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07" w:rsidRPr="004F4307" w:rsidRDefault="004F4307" w:rsidP="004F4307">
      <w:pPr>
        <w:jc w:val="center"/>
        <w:rPr>
          <w:b/>
          <w:bCs/>
          <w:sz w:val="28"/>
          <w:szCs w:val="28"/>
        </w:rPr>
      </w:pPr>
      <w:r w:rsidRPr="004F4307">
        <w:rPr>
          <w:b/>
          <w:bCs/>
          <w:sz w:val="28"/>
          <w:szCs w:val="28"/>
        </w:rPr>
        <w:t>Российская Федерация</w:t>
      </w:r>
    </w:p>
    <w:p w:rsidR="004F4307" w:rsidRPr="004F4307" w:rsidRDefault="004F4307" w:rsidP="004F4307">
      <w:pPr>
        <w:jc w:val="center"/>
        <w:rPr>
          <w:b/>
          <w:bCs/>
          <w:sz w:val="28"/>
          <w:szCs w:val="28"/>
        </w:rPr>
      </w:pPr>
      <w:r w:rsidRPr="004F4307">
        <w:rPr>
          <w:b/>
          <w:bCs/>
          <w:sz w:val="28"/>
          <w:szCs w:val="28"/>
        </w:rPr>
        <w:t xml:space="preserve">Совет депутатов </w:t>
      </w:r>
    </w:p>
    <w:p w:rsidR="004F4307" w:rsidRPr="004F4307" w:rsidRDefault="004F4307" w:rsidP="004F4307">
      <w:pPr>
        <w:jc w:val="center"/>
        <w:rPr>
          <w:b/>
          <w:bCs/>
          <w:sz w:val="28"/>
          <w:szCs w:val="28"/>
        </w:rPr>
      </w:pPr>
      <w:r w:rsidRPr="004F4307">
        <w:rPr>
          <w:b/>
          <w:bCs/>
          <w:sz w:val="28"/>
          <w:szCs w:val="28"/>
        </w:rPr>
        <w:t>городского поселения поселок Старая Торопа</w:t>
      </w:r>
    </w:p>
    <w:p w:rsidR="004F4307" w:rsidRPr="004F4307" w:rsidRDefault="004F4307" w:rsidP="004F4307">
      <w:pPr>
        <w:jc w:val="center"/>
        <w:rPr>
          <w:b/>
          <w:bCs/>
          <w:sz w:val="28"/>
          <w:szCs w:val="28"/>
        </w:rPr>
      </w:pPr>
      <w:r w:rsidRPr="004F4307">
        <w:rPr>
          <w:b/>
          <w:bCs/>
          <w:sz w:val="28"/>
          <w:szCs w:val="28"/>
        </w:rPr>
        <w:t>Западнодвинского района Тверской области</w:t>
      </w:r>
    </w:p>
    <w:p w:rsidR="004F4307" w:rsidRPr="004F4307" w:rsidRDefault="004F4307" w:rsidP="004F4307">
      <w:pPr>
        <w:jc w:val="center"/>
        <w:rPr>
          <w:b/>
          <w:bCs/>
          <w:sz w:val="28"/>
          <w:szCs w:val="28"/>
        </w:rPr>
      </w:pPr>
      <w:r w:rsidRPr="004F4307">
        <w:rPr>
          <w:b/>
          <w:bCs/>
          <w:sz w:val="28"/>
          <w:szCs w:val="28"/>
        </w:rPr>
        <w:t>Третий созыв</w:t>
      </w:r>
    </w:p>
    <w:p w:rsidR="00DB19D3" w:rsidRPr="004F4307" w:rsidRDefault="00DB19D3" w:rsidP="00DB19D3">
      <w:pPr>
        <w:autoSpaceDE w:val="0"/>
        <w:autoSpaceDN w:val="0"/>
        <w:adjustRightInd w:val="0"/>
        <w:jc w:val="center"/>
        <w:rPr>
          <w:b/>
          <w:bCs/>
          <w:sz w:val="28"/>
          <w:szCs w:val="28"/>
        </w:rPr>
      </w:pPr>
    </w:p>
    <w:p w:rsidR="00DB19D3" w:rsidRPr="004F4307" w:rsidRDefault="00DB19D3" w:rsidP="004F4307">
      <w:pPr>
        <w:autoSpaceDE w:val="0"/>
        <w:autoSpaceDN w:val="0"/>
        <w:adjustRightInd w:val="0"/>
        <w:rPr>
          <w:b/>
          <w:bCs/>
          <w:sz w:val="28"/>
          <w:szCs w:val="28"/>
        </w:rPr>
      </w:pPr>
    </w:p>
    <w:p w:rsidR="00DB19D3" w:rsidRPr="00642AED" w:rsidRDefault="00DB19D3" w:rsidP="00DB19D3">
      <w:pPr>
        <w:autoSpaceDE w:val="0"/>
        <w:autoSpaceDN w:val="0"/>
        <w:adjustRightInd w:val="0"/>
        <w:jc w:val="center"/>
        <w:rPr>
          <w:bCs/>
          <w:sz w:val="28"/>
          <w:szCs w:val="28"/>
        </w:rPr>
      </w:pPr>
      <w:r w:rsidRPr="00642AED">
        <w:rPr>
          <w:bCs/>
          <w:sz w:val="28"/>
          <w:szCs w:val="28"/>
        </w:rPr>
        <w:t>РЕШЕНИЕ</w:t>
      </w:r>
    </w:p>
    <w:p w:rsidR="00DB19D3" w:rsidRPr="00642AED" w:rsidRDefault="00DB19D3" w:rsidP="00DB19D3">
      <w:pPr>
        <w:autoSpaceDE w:val="0"/>
        <w:autoSpaceDN w:val="0"/>
        <w:adjustRightInd w:val="0"/>
        <w:jc w:val="center"/>
        <w:rPr>
          <w:bCs/>
          <w:sz w:val="28"/>
          <w:szCs w:val="28"/>
        </w:rPr>
      </w:pPr>
    </w:p>
    <w:p w:rsidR="00DB19D3" w:rsidRPr="00642AED" w:rsidRDefault="00DB19D3" w:rsidP="00DB19D3">
      <w:pPr>
        <w:autoSpaceDE w:val="0"/>
        <w:autoSpaceDN w:val="0"/>
        <w:adjustRightInd w:val="0"/>
        <w:rPr>
          <w:bCs/>
          <w:sz w:val="28"/>
          <w:szCs w:val="28"/>
        </w:rPr>
      </w:pPr>
      <w:r w:rsidRPr="00642AED">
        <w:rPr>
          <w:bCs/>
          <w:sz w:val="28"/>
          <w:szCs w:val="28"/>
        </w:rPr>
        <w:t xml:space="preserve">19 декабря 2016 </w:t>
      </w:r>
      <w:r w:rsidR="004F4307" w:rsidRPr="00642AED">
        <w:rPr>
          <w:bCs/>
          <w:sz w:val="28"/>
          <w:szCs w:val="28"/>
        </w:rPr>
        <w:t xml:space="preserve">года             </w:t>
      </w:r>
      <w:r w:rsidRPr="00642AED">
        <w:rPr>
          <w:bCs/>
          <w:sz w:val="28"/>
          <w:szCs w:val="28"/>
        </w:rPr>
        <w:t xml:space="preserve">      </w:t>
      </w:r>
      <w:proofErr w:type="spellStart"/>
      <w:r w:rsidR="004F4307" w:rsidRPr="00642AED">
        <w:rPr>
          <w:sz w:val="28"/>
          <w:szCs w:val="28"/>
        </w:rPr>
        <w:t>пгт</w:t>
      </w:r>
      <w:proofErr w:type="spellEnd"/>
      <w:r w:rsidR="004F4307" w:rsidRPr="00642AED">
        <w:rPr>
          <w:sz w:val="28"/>
          <w:szCs w:val="28"/>
        </w:rPr>
        <w:t xml:space="preserve"> Старая Торопа                          </w:t>
      </w:r>
      <w:r w:rsidR="004F4307" w:rsidRPr="00642AED">
        <w:rPr>
          <w:bCs/>
          <w:sz w:val="28"/>
          <w:szCs w:val="28"/>
        </w:rPr>
        <w:t>№ 60</w:t>
      </w:r>
      <w:r w:rsidR="004F4307" w:rsidRPr="00642AED">
        <w:rPr>
          <w:sz w:val="28"/>
          <w:szCs w:val="28"/>
        </w:rPr>
        <w:t xml:space="preserve">               </w:t>
      </w:r>
      <w:r w:rsidRPr="00642AED">
        <w:rPr>
          <w:bCs/>
          <w:sz w:val="28"/>
          <w:szCs w:val="28"/>
        </w:rPr>
        <w:t xml:space="preserve">                                                                </w:t>
      </w:r>
    </w:p>
    <w:p w:rsidR="00DB19D3" w:rsidRPr="00642AED" w:rsidRDefault="00DB19D3" w:rsidP="00DB19D3">
      <w:pPr>
        <w:autoSpaceDE w:val="0"/>
        <w:autoSpaceDN w:val="0"/>
        <w:adjustRightInd w:val="0"/>
        <w:jc w:val="both"/>
        <w:rPr>
          <w:sz w:val="28"/>
          <w:szCs w:val="28"/>
        </w:rPr>
      </w:pPr>
    </w:p>
    <w:p w:rsidR="00DB19D3" w:rsidRPr="00642AED" w:rsidRDefault="00DB19D3" w:rsidP="00DB19D3">
      <w:pPr>
        <w:autoSpaceDE w:val="0"/>
        <w:autoSpaceDN w:val="0"/>
        <w:adjustRightInd w:val="0"/>
        <w:jc w:val="both"/>
        <w:rPr>
          <w:sz w:val="28"/>
          <w:szCs w:val="28"/>
        </w:rPr>
      </w:pPr>
    </w:p>
    <w:p w:rsidR="00DB19D3" w:rsidRPr="00642AED" w:rsidRDefault="00DB19D3" w:rsidP="00DB19D3">
      <w:pPr>
        <w:autoSpaceDE w:val="0"/>
        <w:autoSpaceDN w:val="0"/>
        <w:adjustRightInd w:val="0"/>
        <w:jc w:val="both"/>
        <w:rPr>
          <w:sz w:val="28"/>
          <w:szCs w:val="28"/>
        </w:rPr>
      </w:pPr>
    </w:p>
    <w:tbl>
      <w:tblPr>
        <w:tblW w:w="0" w:type="auto"/>
        <w:tblInd w:w="108" w:type="dxa"/>
        <w:tblLayout w:type="fixed"/>
        <w:tblLook w:val="0000" w:firstRow="0" w:lastRow="0" w:firstColumn="0" w:lastColumn="0" w:noHBand="0" w:noVBand="0"/>
      </w:tblPr>
      <w:tblGrid>
        <w:gridCol w:w="9336"/>
        <w:gridCol w:w="236"/>
      </w:tblGrid>
      <w:tr w:rsidR="00DB19D3" w:rsidRPr="00642AED" w:rsidTr="00310A9B">
        <w:trPr>
          <w:trHeight w:val="1"/>
        </w:trPr>
        <w:tc>
          <w:tcPr>
            <w:tcW w:w="9336" w:type="dxa"/>
            <w:tcBorders>
              <w:top w:val="nil"/>
              <w:left w:val="nil"/>
              <w:bottom w:val="nil"/>
              <w:right w:val="nil"/>
            </w:tcBorders>
            <w:shd w:val="clear" w:color="000000" w:fill="FFFFFF"/>
          </w:tcPr>
          <w:p w:rsidR="00642AED" w:rsidRDefault="00DB19D3" w:rsidP="00310A9B">
            <w:pPr>
              <w:autoSpaceDE w:val="0"/>
              <w:autoSpaceDN w:val="0"/>
              <w:adjustRightInd w:val="0"/>
              <w:ind w:right="-5"/>
              <w:jc w:val="both"/>
              <w:rPr>
                <w:bCs/>
                <w:sz w:val="28"/>
                <w:szCs w:val="28"/>
              </w:rPr>
            </w:pPr>
            <w:r w:rsidRPr="00642AED">
              <w:rPr>
                <w:bCs/>
                <w:sz w:val="28"/>
                <w:szCs w:val="28"/>
              </w:rPr>
              <w:t xml:space="preserve">О рассмотрении письма главы Западнодвинского </w:t>
            </w:r>
          </w:p>
          <w:p w:rsidR="00DB19D3" w:rsidRPr="00642AED" w:rsidRDefault="00DB19D3" w:rsidP="00310A9B">
            <w:pPr>
              <w:autoSpaceDE w:val="0"/>
              <w:autoSpaceDN w:val="0"/>
              <w:adjustRightInd w:val="0"/>
              <w:ind w:right="-5"/>
              <w:jc w:val="both"/>
              <w:rPr>
                <w:bCs/>
                <w:sz w:val="28"/>
                <w:szCs w:val="28"/>
              </w:rPr>
            </w:pPr>
            <w:r w:rsidRPr="00642AED">
              <w:rPr>
                <w:bCs/>
                <w:sz w:val="28"/>
                <w:szCs w:val="28"/>
              </w:rPr>
              <w:t>района  от 16 декабря 2016 года №1754.</w:t>
            </w:r>
          </w:p>
          <w:p w:rsidR="00DB19D3" w:rsidRPr="00642AED" w:rsidRDefault="00DB19D3" w:rsidP="00310A9B">
            <w:pPr>
              <w:autoSpaceDE w:val="0"/>
              <w:autoSpaceDN w:val="0"/>
              <w:adjustRightInd w:val="0"/>
              <w:ind w:right="-5"/>
              <w:jc w:val="both"/>
              <w:rPr>
                <w:sz w:val="28"/>
                <w:szCs w:val="28"/>
              </w:rPr>
            </w:pPr>
          </w:p>
        </w:tc>
        <w:tc>
          <w:tcPr>
            <w:tcW w:w="235" w:type="dxa"/>
            <w:tcBorders>
              <w:top w:val="nil"/>
              <w:left w:val="nil"/>
              <w:bottom w:val="nil"/>
              <w:right w:val="nil"/>
            </w:tcBorders>
            <w:shd w:val="clear" w:color="000000" w:fill="FFFFFF"/>
          </w:tcPr>
          <w:p w:rsidR="00DB19D3" w:rsidRPr="00642AED" w:rsidRDefault="00DB19D3" w:rsidP="00310A9B">
            <w:pPr>
              <w:autoSpaceDE w:val="0"/>
              <w:autoSpaceDN w:val="0"/>
              <w:adjustRightInd w:val="0"/>
              <w:ind w:right="-5"/>
              <w:jc w:val="both"/>
              <w:rPr>
                <w:sz w:val="28"/>
                <w:szCs w:val="28"/>
              </w:rPr>
            </w:pPr>
          </w:p>
        </w:tc>
      </w:tr>
    </w:tbl>
    <w:p w:rsidR="00DB19D3" w:rsidRPr="004F4307" w:rsidRDefault="00DB19D3" w:rsidP="00DB19D3">
      <w:pPr>
        <w:widowControl w:val="0"/>
        <w:autoSpaceDE w:val="0"/>
        <w:autoSpaceDN w:val="0"/>
        <w:adjustRightInd w:val="0"/>
        <w:jc w:val="both"/>
        <w:rPr>
          <w:sz w:val="28"/>
          <w:szCs w:val="28"/>
        </w:rPr>
      </w:pPr>
      <w:r w:rsidRPr="004F4307">
        <w:rPr>
          <w:sz w:val="28"/>
          <w:szCs w:val="28"/>
        </w:rPr>
        <w:t xml:space="preserve">14 декабря 2016 года  в главе   Западнодвинского района Тверской области </w:t>
      </w:r>
      <w:proofErr w:type="spellStart"/>
      <w:r w:rsidRPr="004F4307">
        <w:rPr>
          <w:sz w:val="28"/>
          <w:szCs w:val="28"/>
        </w:rPr>
        <w:t>Ловкачеву</w:t>
      </w:r>
      <w:proofErr w:type="spellEnd"/>
      <w:r w:rsidRPr="004F4307">
        <w:rPr>
          <w:sz w:val="28"/>
          <w:szCs w:val="28"/>
        </w:rPr>
        <w:t xml:space="preserve"> В.И. направлено уведомление от  председателя конкурсной комиссии по  проведению конкурса на замещение  должности главы администрации  городского поселения поселок Старая Торопа Горского С.И. </w:t>
      </w:r>
    </w:p>
    <w:p w:rsidR="00DB19D3" w:rsidRPr="004F4307" w:rsidRDefault="00DB19D3" w:rsidP="00DB19D3">
      <w:pPr>
        <w:widowControl w:val="0"/>
        <w:autoSpaceDE w:val="0"/>
        <w:autoSpaceDN w:val="0"/>
        <w:adjustRightInd w:val="0"/>
        <w:jc w:val="both"/>
        <w:rPr>
          <w:sz w:val="28"/>
          <w:szCs w:val="28"/>
        </w:rPr>
      </w:pPr>
      <w:proofErr w:type="gramStart"/>
      <w:r w:rsidRPr="004F4307">
        <w:rPr>
          <w:sz w:val="28"/>
          <w:szCs w:val="28"/>
        </w:rPr>
        <w:t xml:space="preserve">о невыполнении  назначенными в состав конкурсной комиссии,  на основании распоряжения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 поселения поселок Старая Торопа Западнодвинского района Тверской области»  членами конкурсной комиссии Голубевой О.А, </w:t>
      </w:r>
      <w:proofErr w:type="spellStart"/>
      <w:r w:rsidRPr="004F4307">
        <w:rPr>
          <w:sz w:val="28"/>
          <w:szCs w:val="28"/>
        </w:rPr>
        <w:t>Гришачкиной</w:t>
      </w:r>
      <w:proofErr w:type="spellEnd"/>
      <w:r w:rsidRPr="004F4307">
        <w:rPr>
          <w:sz w:val="28"/>
          <w:szCs w:val="28"/>
        </w:rPr>
        <w:t xml:space="preserve"> Я.А., Степановым А.Е.  Николаевым С.В.</w:t>
      </w:r>
      <w:proofErr w:type="gramEnd"/>
      <w:r w:rsidRPr="004F4307">
        <w:rPr>
          <w:sz w:val="28"/>
          <w:szCs w:val="28"/>
        </w:rPr>
        <w:t xml:space="preserve">  вышеуказанного распоряжения,  и  тем самым сорвали назначенное  на 13 декабря 2016 года первое заседание конкурсной комиссии. </w:t>
      </w:r>
    </w:p>
    <w:p w:rsidR="00DB19D3" w:rsidRPr="004F4307" w:rsidRDefault="00DB19D3" w:rsidP="00DB19D3">
      <w:pPr>
        <w:widowControl w:val="0"/>
        <w:autoSpaceDE w:val="0"/>
        <w:autoSpaceDN w:val="0"/>
        <w:adjustRightInd w:val="0"/>
        <w:jc w:val="both"/>
        <w:rPr>
          <w:sz w:val="28"/>
          <w:szCs w:val="28"/>
        </w:rPr>
      </w:pPr>
    </w:p>
    <w:p w:rsidR="00DB19D3" w:rsidRPr="004F4307" w:rsidRDefault="00DB19D3" w:rsidP="00DB19D3">
      <w:pPr>
        <w:widowControl w:val="0"/>
        <w:autoSpaceDE w:val="0"/>
        <w:autoSpaceDN w:val="0"/>
        <w:adjustRightInd w:val="0"/>
        <w:jc w:val="both"/>
        <w:rPr>
          <w:sz w:val="28"/>
          <w:szCs w:val="28"/>
        </w:rPr>
      </w:pPr>
      <w:r w:rsidRPr="004F4307">
        <w:rPr>
          <w:sz w:val="28"/>
          <w:szCs w:val="28"/>
        </w:rPr>
        <w:t xml:space="preserve">Так как проведение первого заседания должно проходить в срок, указанный в п.4.3. </w:t>
      </w:r>
      <w:proofErr w:type="gramStart"/>
      <w:r w:rsidRPr="004F4307">
        <w:rPr>
          <w:sz w:val="28"/>
          <w:szCs w:val="28"/>
        </w:rPr>
        <w:t xml:space="preserve">Положения о конкурсной комиссии по проведению конкурса на замещение должности главы администрации   городского поселения поселок Старая Торопа, в целях недопущения срыва  процедуры  проведения конкурса председатель конкурсной комиссии Горский С.И.  рекомендовал  главе Западнодвинского района принять меры по исполнению обязанностей к  назначенным им  членам  конкурсной комиссии Голубевой О.А, </w:t>
      </w:r>
      <w:proofErr w:type="spellStart"/>
      <w:r w:rsidRPr="004F4307">
        <w:rPr>
          <w:sz w:val="28"/>
          <w:szCs w:val="28"/>
        </w:rPr>
        <w:t>Гришачкиной</w:t>
      </w:r>
      <w:proofErr w:type="spellEnd"/>
      <w:r w:rsidRPr="004F4307">
        <w:rPr>
          <w:sz w:val="28"/>
          <w:szCs w:val="28"/>
        </w:rPr>
        <w:t xml:space="preserve"> Я.А., Степанову А.Е.,  Николаеву С.В. </w:t>
      </w:r>
      <w:proofErr w:type="gramEnd"/>
    </w:p>
    <w:p w:rsidR="00DB19D3" w:rsidRPr="004F4307" w:rsidRDefault="00DB19D3" w:rsidP="00DB19D3">
      <w:pPr>
        <w:widowControl w:val="0"/>
        <w:autoSpaceDE w:val="0"/>
        <w:autoSpaceDN w:val="0"/>
        <w:adjustRightInd w:val="0"/>
        <w:jc w:val="both"/>
        <w:rPr>
          <w:sz w:val="28"/>
          <w:szCs w:val="28"/>
        </w:rPr>
      </w:pPr>
    </w:p>
    <w:p w:rsidR="00DB19D3" w:rsidRPr="004F4307" w:rsidRDefault="00DB19D3" w:rsidP="00DB19D3">
      <w:pPr>
        <w:widowControl w:val="0"/>
        <w:autoSpaceDE w:val="0"/>
        <w:autoSpaceDN w:val="0"/>
        <w:adjustRightInd w:val="0"/>
        <w:jc w:val="both"/>
        <w:rPr>
          <w:sz w:val="28"/>
          <w:szCs w:val="28"/>
        </w:rPr>
      </w:pPr>
      <w:r w:rsidRPr="004F4307">
        <w:rPr>
          <w:sz w:val="28"/>
          <w:szCs w:val="28"/>
        </w:rPr>
        <w:t>16 декабря 2016 года  в администрацию городского поселения поселок Старая Торопа факсимильной связью направлено письмо  главы Западнодвинского района №1754 от 16.12.2016 года в ответ на уведомление от 14 декабря 2016 года.</w:t>
      </w:r>
    </w:p>
    <w:p w:rsidR="00DB19D3" w:rsidRPr="004F4307" w:rsidRDefault="00DB19D3" w:rsidP="00DB19D3">
      <w:pPr>
        <w:widowControl w:val="0"/>
        <w:autoSpaceDE w:val="0"/>
        <w:autoSpaceDN w:val="0"/>
        <w:adjustRightInd w:val="0"/>
        <w:jc w:val="both"/>
        <w:rPr>
          <w:sz w:val="28"/>
          <w:szCs w:val="28"/>
        </w:rPr>
      </w:pPr>
      <w:r w:rsidRPr="004F4307">
        <w:rPr>
          <w:sz w:val="28"/>
          <w:szCs w:val="28"/>
        </w:rPr>
        <w:t xml:space="preserve">       Рассмотрев письмо  главы Западнодвинского района от 16.12.2016 года №1754 Совет депутатов городского поселения </w:t>
      </w:r>
      <w:r w:rsidRPr="004F4307">
        <w:rPr>
          <w:b/>
          <w:sz w:val="28"/>
          <w:szCs w:val="28"/>
        </w:rPr>
        <w:t>установил:</w:t>
      </w:r>
    </w:p>
    <w:p w:rsidR="00DB19D3" w:rsidRPr="004F4307" w:rsidRDefault="00DB19D3" w:rsidP="00DB19D3">
      <w:pPr>
        <w:widowControl w:val="0"/>
        <w:autoSpaceDE w:val="0"/>
        <w:autoSpaceDN w:val="0"/>
        <w:adjustRightInd w:val="0"/>
        <w:jc w:val="both"/>
        <w:rPr>
          <w:sz w:val="28"/>
          <w:szCs w:val="28"/>
        </w:rPr>
      </w:pPr>
    </w:p>
    <w:p w:rsidR="00DB19D3" w:rsidRPr="004F4307" w:rsidRDefault="00DB19D3" w:rsidP="00DB19D3">
      <w:pPr>
        <w:autoSpaceDE w:val="0"/>
        <w:autoSpaceDN w:val="0"/>
        <w:adjustRightInd w:val="0"/>
        <w:spacing w:before="108" w:after="108"/>
        <w:jc w:val="both"/>
        <w:rPr>
          <w:sz w:val="28"/>
          <w:szCs w:val="28"/>
        </w:rPr>
      </w:pPr>
      <w:r w:rsidRPr="004F4307">
        <w:rPr>
          <w:sz w:val="28"/>
          <w:szCs w:val="28"/>
        </w:rPr>
        <w:t xml:space="preserve">- </w:t>
      </w:r>
      <w:proofErr w:type="gramStart"/>
      <w:r w:rsidRPr="004F4307">
        <w:rPr>
          <w:sz w:val="28"/>
          <w:szCs w:val="28"/>
        </w:rPr>
        <w:t>п</w:t>
      </w:r>
      <w:proofErr w:type="gramEnd"/>
      <w:r w:rsidRPr="004F4307">
        <w:rPr>
          <w:sz w:val="28"/>
          <w:szCs w:val="28"/>
        </w:rPr>
        <w:t xml:space="preserve"> 5. Положения о конкурсной комиссии по проведению конкурса на замещение должности главы администрации  городского поселения поселок Старая Торопа определяет Права и  обязанности председателя, секретаря и членов конкурсной комиссии, </w:t>
      </w:r>
      <w:proofErr w:type="spellStart"/>
      <w:r w:rsidRPr="004F4307">
        <w:rPr>
          <w:sz w:val="28"/>
          <w:szCs w:val="28"/>
        </w:rPr>
        <w:t>т</w:t>
      </w:r>
      <w:proofErr w:type="gramStart"/>
      <w:r w:rsidRPr="004F4307">
        <w:rPr>
          <w:sz w:val="28"/>
          <w:szCs w:val="28"/>
        </w:rPr>
        <w:t>.е</w:t>
      </w:r>
      <w:proofErr w:type="spellEnd"/>
      <w:proofErr w:type="gramEnd"/>
      <w:r w:rsidRPr="004F4307">
        <w:rPr>
          <w:sz w:val="28"/>
          <w:szCs w:val="28"/>
        </w:rPr>
        <w:t xml:space="preserve">  плановую работу  членов комиссии в соответствии с уже  распределенными внутри нее обязанностями. </w:t>
      </w:r>
      <w:proofErr w:type="gramStart"/>
      <w:r w:rsidRPr="004F4307">
        <w:rPr>
          <w:sz w:val="28"/>
          <w:szCs w:val="28"/>
        </w:rPr>
        <w:t>Следовательно</w:t>
      </w:r>
      <w:proofErr w:type="gramEnd"/>
      <w:r w:rsidRPr="004F4307">
        <w:rPr>
          <w:sz w:val="28"/>
          <w:szCs w:val="28"/>
        </w:rPr>
        <w:t xml:space="preserve"> указание на срок уведомления п.5.3. своевременно, не позднее, чем за два дня до заседания, получать информацию о планируемом заседании конкурсной комиссии распространяется на плановую работу конкурсной комиссии. </w:t>
      </w:r>
    </w:p>
    <w:p w:rsidR="00DB19D3" w:rsidRPr="004F4307" w:rsidRDefault="00DB19D3" w:rsidP="00DB19D3">
      <w:pPr>
        <w:autoSpaceDE w:val="0"/>
        <w:autoSpaceDN w:val="0"/>
        <w:adjustRightInd w:val="0"/>
        <w:spacing w:before="108" w:after="108"/>
        <w:jc w:val="both"/>
        <w:rPr>
          <w:bCs/>
          <w:sz w:val="28"/>
          <w:szCs w:val="28"/>
        </w:rPr>
      </w:pPr>
      <w:r w:rsidRPr="004F4307">
        <w:rPr>
          <w:sz w:val="28"/>
          <w:szCs w:val="28"/>
        </w:rPr>
        <w:t xml:space="preserve">       </w:t>
      </w:r>
      <w:proofErr w:type="gramStart"/>
      <w:r w:rsidRPr="004F4307">
        <w:rPr>
          <w:sz w:val="28"/>
          <w:szCs w:val="28"/>
        </w:rPr>
        <w:t>Первое заседание конкурсной комиссии, назначенное на 13 декабря 2016 года регламентировано</w:t>
      </w:r>
      <w:proofErr w:type="gramEnd"/>
      <w:r w:rsidRPr="004F4307">
        <w:rPr>
          <w:sz w:val="28"/>
          <w:szCs w:val="28"/>
        </w:rPr>
        <w:t xml:space="preserve"> п.4.3. </w:t>
      </w:r>
      <w:proofErr w:type="gramStart"/>
      <w:r w:rsidRPr="004F4307">
        <w:rPr>
          <w:sz w:val="28"/>
          <w:szCs w:val="28"/>
        </w:rPr>
        <w:t>Положения и, по сути,  являясь организационным, попадает только  под действие п.4 Положения «</w:t>
      </w:r>
      <w:r w:rsidRPr="004F4307">
        <w:rPr>
          <w:bCs/>
          <w:sz w:val="28"/>
          <w:szCs w:val="28"/>
        </w:rPr>
        <w:t>Организация работы конкурсной комиссии»,  в котором не указан временной параметр на своевременное извещение о проведении первого заседания.</w:t>
      </w:r>
      <w:proofErr w:type="gramEnd"/>
    </w:p>
    <w:p w:rsidR="00DB19D3" w:rsidRPr="004F4307" w:rsidRDefault="00DB19D3" w:rsidP="00DB19D3">
      <w:pPr>
        <w:autoSpaceDE w:val="0"/>
        <w:autoSpaceDN w:val="0"/>
        <w:adjustRightInd w:val="0"/>
        <w:spacing w:before="108" w:after="108"/>
        <w:jc w:val="both"/>
        <w:rPr>
          <w:bCs/>
          <w:sz w:val="28"/>
          <w:szCs w:val="28"/>
        </w:rPr>
      </w:pPr>
      <w:r w:rsidRPr="004F4307">
        <w:rPr>
          <w:bCs/>
          <w:sz w:val="28"/>
          <w:szCs w:val="28"/>
        </w:rPr>
        <w:t xml:space="preserve">Также, члены комиссии Голубева О.А, </w:t>
      </w:r>
      <w:proofErr w:type="spellStart"/>
      <w:r w:rsidRPr="004F4307">
        <w:rPr>
          <w:bCs/>
          <w:sz w:val="28"/>
          <w:szCs w:val="28"/>
        </w:rPr>
        <w:t>Гришачкина</w:t>
      </w:r>
      <w:proofErr w:type="spellEnd"/>
      <w:r w:rsidRPr="004F4307">
        <w:rPr>
          <w:bCs/>
          <w:sz w:val="28"/>
          <w:szCs w:val="28"/>
        </w:rPr>
        <w:t xml:space="preserve"> Я.А., Степанов А.Е.,  Николаев С.В. в «Коллективном ответе на извещение о заседании конкурсной комиссии»  от 13 декабря 2016 года не указывают данный пункт Положения как основания своего отказа присутствовать на первом заседании конкурсной комиссии. На основании вышесказанного заявление о  нарушении срока уведомления членов конкурсной комиссии о проведении первого заседания необоснованно.</w:t>
      </w:r>
    </w:p>
    <w:p w:rsidR="00DB19D3" w:rsidRPr="004F4307" w:rsidRDefault="00DB19D3" w:rsidP="00DB19D3">
      <w:pPr>
        <w:widowControl w:val="0"/>
        <w:autoSpaceDE w:val="0"/>
        <w:autoSpaceDN w:val="0"/>
        <w:adjustRightInd w:val="0"/>
        <w:jc w:val="both"/>
        <w:rPr>
          <w:sz w:val="28"/>
          <w:szCs w:val="28"/>
        </w:rPr>
      </w:pPr>
      <w:r w:rsidRPr="004F4307">
        <w:rPr>
          <w:sz w:val="28"/>
          <w:szCs w:val="28"/>
        </w:rPr>
        <w:t xml:space="preserve">-  на основании п.5.4.  Положения о конкурсной комиссии по проведению конкурса на замещение должности главы администрации  городского поселения поселок Старая Торопа, члены конкурсной комиссии обязаны лично присутствовать на всех заседаниях конкурсной комиссии. О невозможности присутствовать на заседании конкурсной комиссии член конкурсной комиссии заблаговременно информирует председателя конкурсной комиссии. Данное требование  распространяется  на  возникшие обстоятельства  непреодолимой силы – болезнь, отсутствие по причине командировки и т.п. В данном конкретном случае, действия членов конкурсной комиссии не попадают под действие п.5.4.  Положения, а несут целенаправленный смысл  по  срыву первого заседания конкурсной комиссии. </w:t>
      </w:r>
    </w:p>
    <w:p w:rsidR="00DB19D3" w:rsidRPr="004F4307" w:rsidRDefault="00DB19D3" w:rsidP="00DB19D3">
      <w:pPr>
        <w:widowControl w:val="0"/>
        <w:autoSpaceDE w:val="0"/>
        <w:autoSpaceDN w:val="0"/>
        <w:adjustRightInd w:val="0"/>
        <w:jc w:val="both"/>
        <w:rPr>
          <w:sz w:val="28"/>
          <w:szCs w:val="28"/>
        </w:rPr>
      </w:pPr>
      <w:r w:rsidRPr="004F4307">
        <w:rPr>
          <w:sz w:val="28"/>
          <w:szCs w:val="28"/>
        </w:rPr>
        <w:t xml:space="preserve"> </w:t>
      </w:r>
    </w:p>
    <w:p w:rsidR="00DB19D3" w:rsidRPr="004F4307" w:rsidRDefault="00DB19D3" w:rsidP="00DB19D3">
      <w:pPr>
        <w:widowControl w:val="0"/>
        <w:autoSpaceDE w:val="0"/>
        <w:autoSpaceDN w:val="0"/>
        <w:adjustRightInd w:val="0"/>
        <w:jc w:val="both"/>
        <w:rPr>
          <w:sz w:val="28"/>
          <w:szCs w:val="28"/>
        </w:rPr>
      </w:pPr>
      <w:r w:rsidRPr="004F4307">
        <w:rPr>
          <w:sz w:val="28"/>
          <w:szCs w:val="28"/>
        </w:rPr>
        <w:t xml:space="preserve">- На  основании п.5.  ст.37 Федерального закона от 06.10.2003 № 131-Ф3 «Об общих принципах организации местного самоуправления в Российской Федерации» </w:t>
      </w:r>
      <w:r w:rsidRPr="004F4307">
        <w:rPr>
          <w:b/>
          <w:sz w:val="28"/>
          <w:szCs w:val="28"/>
        </w:rPr>
        <w:t>порядок проведения конкурса на замещение должности главы местной администрации устанавливается представительным органом муниципального образования</w:t>
      </w:r>
      <w:r w:rsidRPr="004F4307">
        <w:rPr>
          <w:sz w:val="28"/>
          <w:szCs w:val="28"/>
        </w:rPr>
        <w:t xml:space="preserve">. </w:t>
      </w:r>
      <w:proofErr w:type="gramStart"/>
      <w:r w:rsidRPr="004F4307">
        <w:rPr>
          <w:sz w:val="28"/>
          <w:szCs w:val="28"/>
        </w:rPr>
        <w:t xml:space="preserve">Положение о конкурсной комиссии по проведению конкурса на замещение должности главы администрации   городского поселения поселок Старая Торопа утверждённое  Решением Совета депутатов городского поселения поселок Старая Торопа от 01 декабря  2016 года №48 «Об утверждении Положения о конкурсной комиссии по проведению </w:t>
      </w:r>
      <w:r w:rsidRPr="004F4307">
        <w:rPr>
          <w:sz w:val="28"/>
          <w:szCs w:val="28"/>
        </w:rPr>
        <w:lastRenderedPageBreak/>
        <w:t>конкурса на замещение должности главы администрации  городского поселения поселок Старая Торопа, Положения о порядке проведения конкурса на замещение должности главы</w:t>
      </w:r>
      <w:proofErr w:type="gramEnd"/>
      <w:r w:rsidRPr="004F4307">
        <w:rPr>
          <w:sz w:val="28"/>
          <w:szCs w:val="28"/>
        </w:rPr>
        <w:t xml:space="preserve"> администрации  городского поселения поселок Старая Торопа и проекта контракта с главой администрации  городского поселения поселок Старая Торопа»  вступило в законную силу в момент  официального размещения на сайте Совета депутатов городского поселения поселок Старая Торопа  и обнародования. </w:t>
      </w:r>
    </w:p>
    <w:p w:rsidR="00DB19D3" w:rsidRPr="004F4307" w:rsidRDefault="00DB19D3" w:rsidP="00DB19D3">
      <w:pPr>
        <w:autoSpaceDE w:val="0"/>
        <w:autoSpaceDN w:val="0"/>
        <w:adjustRightInd w:val="0"/>
        <w:ind w:firstLine="708"/>
        <w:jc w:val="both"/>
        <w:rPr>
          <w:sz w:val="28"/>
          <w:szCs w:val="28"/>
        </w:rPr>
      </w:pPr>
      <w:r w:rsidRPr="004F4307">
        <w:rPr>
          <w:sz w:val="28"/>
          <w:szCs w:val="28"/>
        </w:rPr>
        <w:t>На основании п.4.3. Положения председателем конкурсной комиссии является глава городского поселения поселок Старая Торопа Западнодвинского района Тверской области.</w:t>
      </w:r>
    </w:p>
    <w:p w:rsidR="00DB19D3" w:rsidRPr="004F4307" w:rsidRDefault="00DB19D3" w:rsidP="00DB19D3">
      <w:pPr>
        <w:autoSpaceDE w:val="0"/>
        <w:autoSpaceDN w:val="0"/>
        <w:adjustRightInd w:val="0"/>
        <w:ind w:firstLine="708"/>
        <w:jc w:val="both"/>
        <w:rPr>
          <w:sz w:val="28"/>
          <w:szCs w:val="28"/>
        </w:rPr>
      </w:pPr>
      <w:r w:rsidRPr="004F4307">
        <w:rPr>
          <w:sz w:val="28"/>
          <w:szCs w:val="28"/>
        </w:rPr>
        <w:t>На основании п.2.7. «Положения о порядке проведения конкурса на замещение должности главы администрации городского поселения поселок Старая Торопа» персональный состав членов конкурсной комиссии, утверждается решением Совета  депутатов городского поселения поселок Старая Торопа, на основании назначений, сделанных уполномоченными органам</w:t>
      </w:r>
      <w:proofErr w:type="gramStart"/>
      <w:r w:rsidRPr="004F4307">
        <w:rPr>
          <w:sz w:val="28"/>
          <w:szCs w:val="28"/>
        </w:rPr>
        <w:t>и(</w:t>
      </w:r>
      <w:proofErr w:type="gramEnd"/>
      <w:r w:rsidRPr="004F4307">
        <w:rPr>
          <w:sz w:val="28"/>
          <w:szCs w:val="28"/>
        </w:rPr>
        <w:t xml:space="preserve">решения Совета депутатов городского поселения поселок Старая Торопа  от 01 декабря  2016 г. №49 «Об объявлении конкурса на замещение должности главы администрации  городского поселения поселок </w:t>
      </w:r>
      <w:proofErr w:type="gramStart"/>
      <w:r w:rsidRPr="004F4307">
        <w:rPr>
          <w:sz w:val="28"/>
          <w:szCs w:val="28"/>
        </w:rPr>
        <w:t xml:space="preserve">Старая Торопа Западнодвинского района Тверской области и  о формировании конкурсной комиссии для проведения конкурса  на замещение должности   главы  администрации  городского поселения поселок Старая Торопа» и распоряжения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 поселения поселок Старая Торопа Западнодвинского района Тверской области»). </w:t>
      </w:r>
      <w:proofErr w:type="gramEnd"/>
    </w:p>
    <w:p w:rsidR="00DB19D3" w:rsidRPr="004F4307" w:rsidRDefault="00DB19D3" w:rsidP="00DB19D3">
      <w:pPr>
        <w:autoSpaceDE w:val="0"/>
        <w:autoSpaceDN w:val="0"/>
        <w:adjustRightInd w:val="0"/>
        <w:ind w:firstLine="708"/>
        <w:jc w:val="both"/>
        <w:rPr>
          <w:sz w:val="28"/>
          <w:szCs w:val="28"/>
        </w:rPr>
      </w:pPr>
      <w:r w:rsidRPr="004F4307">
        <w:rPr>
          <w:sz w:val="28"/>
          <w:szCs w:val="28"/>
        </w:rPr>
        <w:t xml:space="preserve">Конкурсная комиссия считается сформированной </w:t>
      </w:r>
      <w:proofErr w:type="gramStart"/>
      <w:r w:rsidRPr="004F4307">
        <w:rPr>
          <w:sz w:val="28"/>
          <w:szCs w:val="28"/>
        </w:rPr>
        <w:t>с даты вступления в законную силу Решения об утверждении состава конкурсной комиссии для  проведения конкурса на замещение</w:t>
      </w:r>
      <w:proofErr w:type="gramEnd"/>
      <w:r w:rsidRPr="004F4307">
        <w:rPr>
          <w:sz w:val="28"/>
          <w:szCs w:val="28"/>
        </w:rPr>
        <w:t xml:space="preserve"> должности главы администрации  городского поселения поселок Старая Торопа Западнодвинского района Тверской области  принятого Советом  депутатов городского поселения поселок Старая Торопа. </w:t>
      </w:r>
    </w:p>
    <w:p w:rsidR="00DB19D3" w:rsidRPr="004F4307" w:rsidRDefault="00DB19D3" w:rsidP="00DB19D3">
      <w:pPr>
        <w:autoSpaceDE w:val="0"/>
        <w:autoSpaceDN w:val="0"/>
        <w:adjustRightInd w:val="0"/>
        <w:ind w:firstLine="708"/>
        <w:jc w:val="both"/>
        <w:rPr>
          <w:sz w:val="28"/>
          <w:szCs w:val="28"/>
        </w:rPr>
      </w:pPr>
      <w:proofErr w:type="gramStart"/>
      <w:r w:rsidRPr="004F4307">
        <w:rPr>
          <w:sz w:val="28"/>
          <w:szCs w:val="28"/>
        </w:rPr>
        <w:t>Решение Совета депутатов городского поселения поселок Старая Торопа  от 06 декабря  2016 г. №54 «</w:t>
      </w:r>
      <w:r w:rsidRPr="004F4307">
        <w:rPr>
          <w:bCs/>
          <w:sz w:val="28"/>
          <w:szCs w:val="28"/>
        </w:rPr>
        <w:t xml:space="preserve">Об утверждении состава конкурсной комиссии для </w:t>
      </w:r>
      <w:r w:rsidRPr="004F4307">
        <w:rPr>
          <w:sz w:val="28"/>
          <w:szCs w:val="28"/>
        </w:rPr>
        <w:t xml:space="preserve"> </w:t>
      </w:r>
      <w:r w:rsidRPr="004F4307">
        <w:rPr>
          <w:bCs/>
          <w:sz w:val="28"/>
          <w:szCs w:val="28"/>
        </w:rPr>
        <w:t>проведения конкурса на замещение должности главы администрации  городского поселения поселок Старая Торопа Западнодвинского района Тверской области, о дате проведения конкурса на замещение должности главы администрации  городского поселения поселок Старая Торопа Западнодвинского района Тверской области»</w:t>
      </w:r>
      <w:r w:rsidRPr="004F4307">
        <w:rPr>
          <w:sz w:val="28"/>
          <w:szCs w:val="28"/>
        </w:rPr>
        <w:t xml:space="preserve"> утверждает </w:t>
      </w:r>
      <w:r w:rsidRPr="004F4307">
        <w:rPr>
          <w:b/>
          <w:sz w:val="28"/>
          <w:szCs w:val="28"/>
        </w:rPr>
        <w:t xml:space="preserve">состав </w:t>
      </w:r>
      <w:r w:rsidRPr="004F4307">
        <w:rPr>
          <w:sz w:val="28"/>
          <w:szCs w:val="28"/>
        </w:rPr>
        <w:t>конкурсной комиссии, а не</w:t>
      </w:r>
      <w:proofErr w:type="gramEnd"/>
      <w:r w:rsidRPr="004F4307">
        <w:rPr>
          <w:sz w:val="28"/>
          <w:szCs w:val="28"/>
        </w:rPr>
        <w:t xml:space="preserve"> распределение обязанностей среди членов конкурсной комиссии. </w:t>
      </w:r>
    </w:p>
    <w:p w:rsidR="00DB19D3" w:rsidRPr="004F4307" w:rsidRDefault="00DB19D3" w:rsidP="00DB19D3">
      <w:pPr>
        <w:autoSpaceDE w:val="0"/>
        <w:autoSpaceDN w:val="0"/>
        <w:adjustRightInd w:val="0"/>
        <w:ind w:firstLine="708"/>
        <w:jc w:val="both"/>
        <w:rPr>
          <w:sz w:val="28"/>
          <w:szCs w:val="28"/>
        </w:rPr>
      </w:pPr>
      <w:proofErr w:type="gramStart"/>
      <w:r w:rsidRPr="004F4307">
        <w:rPr>
          <w:sz w:val="28"/>
          <w:szCs w:val="28"/>
        </w:rPr>
        <w:t xml:space="preserve">На сегодняшний день, никаких официальных документов из компетентных органов о нарушении действующего законодательства  в этой части  в Совет депутатов не поступило, соответственно  в данном конкретном случае обязанность председателя конкурсной комиссии  возложена на главу </w:t>
      </w:r>
      <w:r w:rsidRPr="004F4307">
        <w:rPr>
          <w:sz w:val="28"/>
          <w:szCs w:val="28"/>
        </w:rPr>
        <w:lastRenderedPageBreak/>
        <w:t>городского поселения в соответствии с законодательством и нормативно-правовыми актами Совета депутатов поселения, что не влечет за собой ущемления прав других членов  конкурсной комиссии по выдвижению своих кандидатур</w:t>
      </w:r>
      <w:proofErr w:type="gramEnd"/>
      <w:r w:rsidRPr="004F4307">
        <w:rPr>
          <w:sz w:val="28"/>
          <w:szCs w:val="28"/>
        </w:rPr>
        <w:t xml:space="preserve">   для  исполнения обязанностей  заместителя и секретаря конкурсной комиссии путем, установленным в п.4.3. Положения о конкурсной комиссии.</w:t>
      </w:r>
    </w:p>
    <w:p w:rsidR="00DB19D3" w:rsidRPr="004F4307" w:rsidRDefault="00DB19D3" w:rsidP="00DB19D3">
      <w:pPr>
        <w:autoSpaceDE w:val="0"/>
        <w:autoSpaceDN w:val="0"/>
        <w:adjustRightInd w:val="0"/>
        <w:ind w:firstLine="708"/>
        <w:jc w:val="both"/>
        <w:rPr>
          <w:sz w:val="28"/>
          <w:szCs w:val="28"/>
        </w:rPr>
      </w:pPr>
    </w:p>
    <w:p w:rsidR="00DB19D3" w:rsidRPr="004F4307" w:rsidRDefault="00DB19D3" w:rsidP="00DB19D3">
      <w:pPr>
        <w:autoSpaceDE w:val="0"/>
        <w:autoSpaceDN w:val="0"/>
        <w:adjustRightInd w:val="0"/>
        <w:ind w:firstLine="708"/>
        <w:jc w:val="both"/>
        <w:rPr>
          <w:sz w:val="28"/>
          <w:szCs w:val="28"/>
        </w:rPr>
      </w:pPr>
      <w:r w:rsidRPr="004F4307">
        <w:rPr>
          <w:sz w:val="28"/>
          <w:szCs w:val="28"/>
        </w:rPr>
        <w:t xml:space="preserve">- п.5 ст.37 Федерального закона от 06.10.2003 № 131-Ф3 «Об общих принципах организации местного самоуправления в Российской Федерации» регламентирует </w:t>
      </w:r>
      <w:r w:rsidRPr="004F4307">
        <w:rPr>
          <w:b/>
          <w:sz w:val="28"/>
          <w:szCs w:val="28"/>
        </w:rPr>
        <w:t>равное количество членов конкурсной комиссии назначенных уполномоченными органами</w:t>
      </w:r>
      <w:r w:rsidRPr="004F4307">
        <w:rPr>
          <w:sz w:val="28"/>
          <w:szCs w:val="28"/>
        </w:rPr>
        <w:t xml:space="preserve">.  </w:t>
      </w:r>
      <w:proofErr w:type="gramStart"/>
      <w:r w:rsidRPr="004F4307">
        <w:rPr>
          <w:sz w:val="28"/>
          <w:szCs w:val="28"/>
        </w:rPr>
        <w:t xml:space="preserve">Поэтому  Совет депутатов городского поселения поселок Старая Торопа в целях  недопущения срыва  установленных и утвержденных сроков, привязанных  к конкретным датам решениями Совета депутатов городского поселения поселок Старая Торопа  от 01 декабря  2016 г. №48, от 01 декабря  2016 г. №49, от 06 декабря 2016 года №54, счел возможным возложить обязанность председателя конкурсной комиссии на главу городского поселения поселок Старая Торопа. </w:t>
      </w:r>
      <w:proofErr w:type="gramEnd"/>
    </w:p>
    <w:p w:rsidR="00DB19D3" w:rsidRPr="004F4307" w:rsidRDefault="00DB19D3" w:rsidP="00DB19D3">
      <w:pPr>
        <w:autoSpaceDE w:val="0"/>
        <w:autoSpaceDN w:val="0"/>
        <w:adjustRightInd w:val="0"/>
        <w:ind w:firstLine="708"/>
        <w:jc w:val="both"/>
        <w:rPr>
          <w:sz w:val="28"/>
          <w:szCs w:val="28"/>
        </w:rPr>
      </w:pPr>
      <w:r w:rsidRPr="004F4307">
        <w:rPr>
          <w:sz w:val="28"/>
          <w:szCs w:val="28"/>
        </w:rPr>
        <w:t xml:space="preserve">Эта необходимость вызвана коллизией действующего законодательства и </w:t>
      </w:r>
      <w:r w:rsidRPr="004F4307">
        <w:rPr>
          <w:b/>
          <w:sz w:val="28"/>
          <w:szCs w:val="28"/>
        </w:rPr>
        <w:t>вероятной невозможностью разрешить ситуацию путем выбора  председателя голосованием при равном количестве членов</w:t>
      </w:r>
      <w:r w:rsidRPr="004F4307">
        <w:rPr>
          <w:sz w:val="28"/>
          <w:szCs w:val="28"/>
        </w:rPr>
        <w:t xml:space="preserve">, назначенных  разными уполномоченными </w:t>
      </w:r>
      <w:proofErr w:type="gramStart"/>
      <w:r w:rsidRPr="004F4307">
        <w:rPr>
          <w:sz w:val="28"/>
          <w:szCs w:val="28"/>
        </w:rPr>
        <w:t>органами</w:t>
      </w:r>
      <w:proofErr w:type="gramEnd"/>
      <w:r w:rsidRPr="004F4307">
        <w:rPr>
          <w:sz w:val="28"/>
          <w:szCs w:val="28"/>
        </w:rPr>
        <w:t xml:space="preserve"> и направлена на организацию плановой работы конкурсной комиссии.</w:t>
      </w:r>
    </w:p>
    <w:p w:rsidR="00DB19D3" w:rsidRPr="004F4307" w:rsidRDefault="00DB19D3" w:rsidP="00DB19D3">
      <w:pPr>
        <w:autoSpaceDE w:val="0"/>
        <w:autoSpaceDN w:val="0"/>
        <w:adjustRightInd w:val="0"/>
        <w:ind w:firstLine="708"/>
        <w:jc w:val="both"/>
        <w:rPr>
          <w:sz w:val="28"/>
          <w:szCs w:val="28"/>
        </w:rPr>
      </w:pPr>
    </w:p>
    <w:p w:rsidR="00DB19D3" w:rsidRPr="004F4307" w:rsidRDefault="00DB19D3" w:rsidP="00DB19D3">
      <w:pPr>
        <w:autoSpaceDE w:val="0"/>
        <w:autoSpaceDN w:val="0"/>
        <w:adjustRightInd w:val="0"/>
        <w:ind w:firstLine="708"/>
        <w:jc w:val="both"/>
        <w:rPr>
          <w:sz w:val="28"/>
          <w:szCs w:val="28"/>
        </w:rPr>
      </w:pPr>
      <w:proofErr w:type="gramStart"/>
      <w:r w:rsidRPr="004F4307">
        <w:rPr>
          <w:sz w:val="28"/>
          <w:szCs w:val="28"/>
        </w:rPr>
        <w:t>- заявленное в письме  главы Западнодвинского района от 16.12.2016 года №1754 мнение о «заранее обусловленных» решениях конкурсной комиссии не имеют оснований, так как  требования к кандидатам установлены п.3 «Положения о порядке проведения конкурса на замещение должности главы администрации городского поселения поселок Старая Торопа»  утвержденного  решением Совета депутатов городского поселения поселок Старая Торопа  от 01 декабря  2016 г. №48  и одинаковы</w:t>
      </w:r>
      <w:proofErr w:type="gramEnd"/>
      <w:r w:rsidRPr="004F4307">
        <w:rPr>
          <w:sz w:val="28"/>
          <w:szCs w:val="28"/>
        </w:rPr>
        <w:t xml:space="preserve"> для всех. Более  того, на </w:t>
      </w:r>
      <w:proofErr w:type="gramStart"/>
      <w:r w:rsidRPr="004F4307">
        <w:rPr>
          <w:sz w:val="28"/>
          <w:szCs w:val="28"/>
        </w:rPr>
        <w:t>момент назначенного на</w:t>
      </w:r>
      <w:proofErr w:type="gramEnd"/>
      <w:r w:rsidRPr="004F4307">
        <w:rPr>
          <w:sz w:val="28"/>
          <w:szCs w:val="28"/>
        </w:rPr>
        <w:t xml:space="preserve"> 13 декабря 2016 года первого заседания конкурсной комиссии, заявлений на участие в конкурсе ни одним кандидатом  не представлено.</w:t>
      </w:r>
    </w:p>
    <w:p w:rsidR="00DB19D3" w:rsidRPr="004F4307" w:rsidRDefault="00DB19D3" w:rsidP="00DB19D3">
      <w:pPr>
        <w:autoSpaceDE w:val="0"/>
        <w:autoSpaceDN w:val="0"/>
        <w:adjustRightInd w:val="0"/>
        <w:ind w:firstLine="708"/>
        <w:jc w:val="both"/>
        <w:rPr>
          <w:sz w:val="28"/>
          <w:szCs w:val="28"/>
        </w:rPr>
      </w:pPr>
    </w:p>
    <w:p w:rsidR="00DB19D3" w:rsidRPr="004F4307" w:rsidRDefault="00DB19D3" w:rsidP="00DB19D3">
      <w:pPr>
        <w:autoSpaceDE w:val="0"/>
        <w:autoSpaceDN w:val="0"/>
        <w:adjustRightInd w:val="0"/>
        <w:ind w:firstLine="708"/>
        <w:jc w:val="both"/>
        <w:rPr>
          <w:sz w:val="28"/>
          <w:szCs w:val="28"/>
        </w:rPr>
      </w:pPr>
      <w:r w:rsidRPr="004F4307">
        <w:rPr>
          <w:sz w:val="28"/>
          <w:szCs w:val="28"/>
        </w:rPr>
        <w:t xml:space="preserve">- заявление в письме  главы Западнодвинского района от 16.12.2016 года №1754  </w:t>
      </w:r>
      <w:r w:rsidRPr="004F4307">
        <w:rPr>
          <w:b/>
          <w:sz w:val="28"/>
          <w:szCs w:val="28"/>
        </w:rPr>
        <w:t>«участие в е</w:t>
      </w:r>
      <w:proofErr w:type="gramStart"/>
      <w:r w:rsidRPr="004F4307">
        <w:rPr>
          <w:b/>
          <w:sz w:val="28"/>
          <w:szCs w:val="28"/>
        </w:rPr>
        <w:t>е</w:t>
      </w:r>
      <w:r w:rsidRPr="004F4307">
        <w:rPr>
          <w:sz w:val="28"/>
          <w:szCs w:val="28"/>
        </w:rPr>
        <w:t>(</w:t>
      </w:r>
      <w:proofErr w:type="gramEnd"/>
      <w:r w:rsidRPr="004F4307">
        <w:rPr>
          <w:sz w:val="28"/>
          <w:szCs w:val="28"/>
        </w:rPr>
        <w:t xml:space="preserve">смысл.- конкурсной комиссии) </w:t>
      </w:r>
      <w:r w:rsidRPr="004F4307">
        <w:rPr>
          <w:b/>
          <w:sz w:val="28"/>
          <w:szCs w:val="28"/>
        </w:rPr>
        <w:t xml:space="preserve">работе  назначенных мной членов комиссии теряет всякий смысл»  </w:t>
      </w:r>
      <w:r w:rsidRPr="004F4307">
        <w:rPr>
          <w:sz w:val="28"/>
          <w:szCs w:val="28"/>
        </w:rPr>
        <w:t xml:space="preserve">дает основания полагать,  что  </w:t>
      </w:r>
      <w:r w:rsidRPr="004F4307">
        <w:rPr>
          <w:b/>
          <w:sz w:val="28"/>
          <w:szCs w:val="28"/>
        </w:rPr>
        <w:t>отказ</w:t>
      </w:r>
      <w:r w:rsidRPr="004F4307">
        <w:rPr>
          <w:sz w:val="28"/>
          <w:szCs w:val="28"/>
        </w:rPr>
        <w:t xml:space="preserve"> членов конкурсной комиссии, назначенных  главой Западнодвинского района, принимать участие в  первом заседании  конкурсной комиссии - </w:t>
      </w:r>
      <w:r w:rsidRPr="004F4307">
        <w:rPr>
          <w:b/>
          <w:sz w:val="28"/>
          <w:szCs w:val="28"/>
        </w:rPr>
        <w:t xml:space="preserve">является   прямым указанием главы Западнодвинского района </w:t>
      </w:r>
      <w:proofErr w:type="spellStart"/>
      <w:r w:rsidRPr="004F4307">
        <w:rPr>
          <w:b/>
          <w:sz w:val="28"/>
          <w:szCs w:val="28"/>
        </w:rPr>
        <w:t>Ловкачева</w:t>
      </w:r>
      <w:proofErr w:type="spellEnd"/>
      <w:r w:rsidRPr="004F4307">
        <w:rPr>
          <w:b/>
          <w:sz w:val="28"/>
          <w:szCs w:val="28"/>
        </w:rPr>
        <w:t xml:space="preserve"> В.И.</w:t>
      </w:r>
      <w:r w:rsidRPr="004F4307">
        <w:rPr>
          <w:sz w:val="28"/>
          <w:szCs w:val="28"/>
        </w:rPr>
        <w:t xml:space="preserve"> </w:t>
      </w:r>
    </w:p>
    <w:p w:rsidR="00DB19D3" w:rsidRPr="004F4307" w:rsidRDefault="00DB19D3" w:rsidP="00DB19D3">
      <w:pPr>
        <w:autoSpaceDE w:val="0"/>
        <w:autoSpaceDN w:val="0"/>
        <w:adjustRightInd w:val="0"/>
        <w:ind w:firstLine="708"/>
        <w:jc w:val="both"/>
        <w:rPr>
          <w:sz w:val="28"/>
          <w:szCs w:val="28"/>
        </w:rPr>
      </w:pPr>
      <w:proofErr w:type="gramStart"/>
      <w:r w:rsidRPr="004F4307">
        <w:rPr>
          <w:sz w:val="28"/>
          <w:szCs w:val="28"/>
        </w:rPr>
        <w:t xml:space="preserve">Следовательно,  вышеуказанное заявление  главы Западнодвинского района попадает под действие статьи 10 Федерального закона от 25.12.2008 N 273-ФЗ "О противодействии коррупции" и  определяется как «конфликт интересов»,  т.е.  как личная заинтересованность лица, замещающего должность, использование преимуществ обусловленных должностным </w:t>
      </w:r>
      <w:r w:rsidRPr="004F4307">
        <w:rPr>
          <w:sz w:val="28"/>
          <w:szCs w:val="28"/>
        </w:rPr>
        <w:lastRenderedPageBreak/>
        <w:t>положением во влиянии на надлежащее, объективное и беспристрастное исполнение обязанностей членами конкурсной  комиссии назначенных им же.</w:t>
      </w:r>
      <w:proofErr w:type="gramEnd"/>
    </w:p>
    <w:p w:rsidR="00DB19D3" w:rsidRPr="004F4307" w:rsidRDefault="00DB19D3" w:rsidP="00DB19D3">
      <w:pPr>
        <w:autoSpaceDE w:val="0"/>
        <w:autoSpaceDN w:val="0"/>
        <w:adjustRightInd w:val="0"/>
        <w:ind w:firstLine="708"/>
        <w:jc w:val="both"/>
        <w:rPr>
          <w:sz w:val="28"/>
          <w:szCs w:val="28"/>
        </w:rPr>
      </w:pPr>
    </w:p>
    <w:p w:rsidR="00DB19D3" w:rsidRPr="004F4307" w:rsidRDefault="00DB19D3" w:rsidP="00DB19D3">
      <w:pPr>
        <w:autoSpaceDE w:val="0"/>
        <w:autoSpaceDN w:val="0"/>
        <w:adjustRightInd w:val="0"/>
        <w:ind w:firstLine="708"/>
        <w:jc w:val="both"/>
        <w:rPr>
          <w:sz w:val="28"/>
          <w:szCs w:val="28"/>
        </w:rPr>
      </w:pPr>
      <w:proofErr w:type="gramStart"/>
      <w:r w:rsidRPr="004F4307">
        <w:rPr>
          <w:sz w:val="28"/>
          <w:szCs w:val="28"/>
        </w:rPr>
        <w:t xml:space="preserve">- заявление в письме  главы Западнодвинского района от 16.12.2016 года №1754,   что Положение о конкурсной комиссии по проведению конкурса на замещение должности главы администрации  городского поселения поселок Старая Торопа не прошло в прокуратуре района экспертную оценку на предмет его содержания, вызывает вопросы  о </w:t>
      </w:r>
      <w:r w:rsidRPr="004F4307">
        <w:rPr>
          <w:b/>
          <w:sz w:val="28"/>
          <w:szCs w:val="28"/>
        </w:rPr>
        <w:t>правомочности главы района делать заявления в области,  не подлежащей  рамкам его компетенции и брать на себя полномочия прокурорского</w:t>
      </w:r>
      <w:proofErr w:type="gramEnd"/>
      <w:r w:rsidRPr="004F4307">
        <w:rPr>
          <w:b/>
          <w:sz w:val="28"/>
          <w:szCs w:val="28"/>
        </w:rPr>
        <w:t xml:space="preserve"> надзора</w:t>
      </w:r>
      <w:r w:rsidRPr="004F4307">
        <w:rPr>
          <w:sz w:val="28"/>
          <w:szCs w:val="28"/>
        </w:rPr>
        <w:t xml:space="preserve">. </w:t>
      </w:r>
    </w:p>
    <w:p w:rsidR="00DB19D3" w:rsidRPr="004F4307" w:rsidRDefault="00DB19D3" w:rsidP="00DB19D3">
      <w:pPr>
        <w:autoSpaceDE w:val="0"/>
        <w:autoSpaceDN w:val="0"/>
        <w:adjustRightInd w:val="0"/>
        <w:ind w:firstLine="708"/>
        <w:jc w:val="both"/>
        <w:rPr>
          <w:sz w:val="28"/>
          <w:szCs w:val="28"/>
        </w:rPr>
      </w:pPr>
      <w:proofErr w:type="gramStart"/>
      <w:r w:rsidRPr="004F4307">
        <w:rPr>
          <w:sz w:val="28"/>
          <w:szCs w:val="28"/>
        </w:rPr>
        <w:t>Так как в настоящий момент,  никаких документов о несоответствии Положения о конкурсной комиссии по проведению конкурса на замещение должности главы администрации  городского поселения поселок Старая Торопа из прокуратуры района в Совет депутатов городского поселения не поступало,  основании оперировать  конкретной  информацией о незаконности Положения о конкурсной комиссии по проведению конкурса на замещение должности главы администрации  городского поселения поселок Старая Торопа у</w:t>
      </w:r>
      <w:proofErr w:type="gramEnd"/>
      <w:r w:rsidRPr="004F4307">
        <w:rPr>
          <w:sz w:val="28"/>
          <w:szCs w:val="28"/>
        </w:rPr>
        <w:t xml:space="preserve"> главы Западнодвинского района нет.</w:t>
      </w:r>
    </w:p>
    <w:p w:rsidR="00DB19D3" w:rsidRPr="004F4307" w:rsidRDefault="00DB19D3" w:rsidP="00DB19D3">
      <w:pPr>
        <w:keepNext/>
        <w:autoSpaceDE w:val="0"/>
        <w:autoSpaceDN w:val="0"/>
        <w:adjustRightInd w:val="0"/>
        <w:spacing w:before="240" w:after="60"/>
        <w:jc w:val="both"/>
        <w:rPr>
          <w:sz w:val="28"/>
          <w:szCs w:val="28"/>
        </w:rPr>
      </w:pPr>
      <w:r w:rsidRPr="004F4307">
        <w:rPr>
          <w:sz w:val="28"/>
          <w:szCs w:val="28"/>
        </w:rPr>
        <w:t xml:space="preserve">       </w:t>
      </w:r>
      <w:proofErr w:type="gramStart"/>
      <w:r w:rsidRPr="004F4307">
        <w:rPr>
          <w:sz w:val="28"/>
          <w:szCs w:val="28"/>
        </w:rPr>
        <w:t>На основании  статьи 37,  Федерального Закона «Об общих принципах организации местного самоуправления в Российской Федерации»  № 131 – ФЗ, Устава муниципального образования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 01 декабря  2016 года №48 «Об утверждении Положения о конкурсной комиссии по проведению конкурса на замещение должности главы администрации  городского поселения поселок</w:t>
      </w:r>
      <w:proofErr w:type="gramEnd"/>
      <w:r w:rsidRPr="004F4307">
        <w:rPr>
          <w:sz w:val="28"/>
          <w:szCs w:val="28"/>
        </w:rPr>
        <w:t xml:space="preserve"> </w:t>
      </w:r>
      <w:proofErr w:type="gramStart"/>
      <w:r w:rsidRPr="004F4307">
        <w:rPr>
          <w:sz w:val="28"/>
          <w:szCs w:val="28"/>
        </w:rPr>
        <w:t>Старая Торопа, Положения о порядке проведения конкурса на замещение должности главы администрации  городского поселения поселок Старая Торопа и проекта контракта с главой администрации  городского поселения поселок Старая Торопа», Решения Совета депутатов городского поселения поселок Старая Торопа от 01 декабря  2016 года №49  «Об объявлении конкурса на замещение должности главы администрации  городского поселения поселок Старая Торопа Западнодвинского района Тверской области и</w:t>
      </w:r>
      <w:proofErr w:type="gramEnd"/>
      <w:r w:rsidRPr="004F4307">
        <w:rPr>
          <w:sz w:val="28"/>
          <w:szCs w:val="28"/>
        </w:rPr>
        <w:t xml:space="preserve">  </w:t>
      </w:r>
      <w:proofErr w:type="gramStart"/>
      <w:r w:rsidRPr="004F4307">
        <w:rPr>
          <w:sz w:val="28"/>
          <w:szCs w:val="28"/>
        </w:rPr>
        <w:t>о формировании конкурсной комиссии для проведения конкурса  на замещение должности   главы  администрации  городского поселения поселок Старая Торопа», распоряжения администрации Западнодвинского района Тверской области  от 05.12.2016 года  №223 «О назначении членов конкурсной комиссии по проведению конкурса на замещение должности муниципальной службы главы администрации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w:t>
      </w:r>
      <w:proofErr w:type="gramEnd"/>
      <w:r w:rsidRPr="004F4307">
        <w:rPr>
          <w:sz w:val="28"/>
          <w:szCs w:val="28"/>
        </w:rPr>
        <w:t xml:space="preserve"> </w:t>
      </w:r>
      <w:proofErr w:type="gramStart"/>
      <w:r w:rsidRPr="004F4307">
        <w:rPr>
          <w:sz w:val="28"/>
          <w:szCs w:val="28"/>
        </w:rPr>
        <w:t xml:space="preserve">06 декабря  2016 года №54  «Об утверждении состава конкурсной комиссии для  проведения конкурса на замещение должности главы администрации  городского поселения поселок Старая Торопа Западнодвинского района Тверской области, о дате проведения конкурса на </w:t>
      </w:r>
      <w:r w:rsidRPr="004F4307">
        <w:rPr>
          <w:sz w:val="28"/>
          <w:szCs w:val="28"/>
        </w:rPr>
        <w:lastRenderedPageBreak/>
        <w:t>замещение должности главы администрации  городского поселения поселок Старая Торопа Западнодвинского района Тверской области», Решения Совета депутатов городского поселения поселок Старая Торопа от 19 декабря  2016 года №58  «О</w:t>
      </w:r>
      <w:proofErr w:type="gramEnd"/>
      <w:r w:rsidRPr="004F4307">
        <w:rPr>
          <w:sz w:val="28"/>
          <w:szCs w:val="28"/>
        </w:rPr>
        <w:t xml:space="preserve"> </w:t>
      </w:r>
      <w:proofErr w:type="gramStart"/>
      <w:r w:rsidRPr="004F4307">
        <w:rPr>
          <w:sz w:val="28"/>
          <w:szCs w:val="28"/>
        </w:rPr>
        <w:t>рассмотрении</w:t>
      </w:r>
      <w:proofErr w:type="gramEnd"/>
      <w:r w:rsidRPr="004F4307">
        <w:rPr>
          <w:sz w:val="28"/>
          <w:szCs w:val="28"/>
        </w:rPr>
        <w:t xml:space="preserve"> «Коллективного ответа на извещение о заседании конкурсной комиссии» от членов конкурсной комиссии Голубевой О.А, </w:t>
      </w:r>
      <w:proofErr w:type="spellStart"/>
      <w:r w:rsidRPr="004F4307">
        <w:rPr>
          <w:sz w:val="28"/>
          <w:szCs w:val="28"/>
        </w:rPr>
        <w:t>Гришачкиной</w:t>
      </w:r>
      <w:proofErr w:type="spellEnd"/>
      <w:r w:rsidRPr="004F4307">
        <w:rPr>
          <w:sz w:val="28"/>
          <w:szCs w:val="28"/>
        </w:rPr>
        <w:t xml:space="preserve"> Я.А., Степанова А.Е.,  Николаева С.В. от 13 декабря 2016 года»   Совет депутатов городского поселения поселок Старая Торопа</w:t>
      </w:r>
      <w:r w:rsidRPr="004F4307">
        <w:rPr>
          <w:b/>
          <w:bCs/>
          <w:sz w:val="28"/>
          <w:szCs w:val="28"/>
        </w:rPr>
        <w:t xml:space="preserve"> РЕШИЛ:</w:t>
      </w:r>
    </w:p>
    <w:p w:rsidR="00DB19D3" w:rsidRPr="004F4307" w:rsidRDefault="00DB19D3" w:rsidP="00DB19D3">
      <w:pPr>
        <w:autoSpaceDE w:val="0"/>
        <w:autoSpaceDN w:val="0"/>
        <w:adjustRightInd w:val="0"/>
        <w:ind w:right="-5" w:firstLine="720"/>
        <w:jc w:val="both"/>
        <w:rPr>
          <w:sz w:val="28"/>
          <w:szCs w:val="28"/>
        </w:rPr>
      </w:pPr>
    </w:p>
    <w:p w:rsidR="00DB19D3" w:rsidRPr="004F4307" w:rsidRDefault="00DB19D3" w:rsidP="00DB19D3">
      <w:pPr>
        <w:numPr>
          <w:ilvl w:val="0"/>
          <w:numId w:val="1"/>
        </w:numPr>
        <w:autoSpaceDE w:val="0"/>
        <w:autoSpaceDN w:val="0"/>
        <w:adjustRightInd w:val="0"/>
        <w:jc w:val="both"/>
        <w:rPr>
          <w:sz w:val="28"/>
          <w:szCs w:val="28"/>
        </w:rPr>
      </w:pPr>
      <w:r w:rsidRPr="004F4307">
        <w:rPr>
          <w:color w:val="000000"/>
          <w:sz w:val="28"/>
          <w:szCs w:val="28"/>
        </w:rPr>
        <w:t>Признать  аргументы</w:t>
      </w:r>
      <w:r w:rsidR="00642AED">
        <w:rPr>
          <w:color w:val="000000"/>
          <w:sz w:val="28"/>
          <w:szCs w:val="28"/>
        </w:rPr>
        <w:t>,</w:t>
      </w:r>
      <w:r w:rsidRPr="004F4307">
        <w:rPr>
          <w:color w:val="000000"/>
          <w:sz w:val="28"/>
          <w:szCs w:val="28"/>
        </w:rPr>
        <w:t xml:space="preserve"> приведенные в письме главы Западнодвинского района от 16.12.2016 года №1754 безосновательными.</w:t>
      </w:r>
    </w:p>
    <w:p w:rsidR="00DB19D3" w:rsidRPr="004F4307" w:rsidRDefault="00DB19D3" w:rsidP="00DB19D3">
      <w:pPr>
        <w:numPr>
          <w:ilvl w:val="0"/>
          <w:numId w:val="1"/>
        </w:numPr>
        <w:jc w:val="both"/>
        <w:rPr>
          <w:sz w:val="28"/>
          <w:szCs w:val="28"/>
        </w:rPr>
      </w:pPr>
      <w:r w:rsidRPr="004F4307">
        <w:rPr>
          <w:sz w:val="28"/>
          <w:szCs w:val="28"/>
        </w:rPr>
        <w:t xml:space="preserve"> </w:t>
      </w:r>
      <w:proofErr w:type="gramStart"/>
      <w:r w:rsidRPr="004F4307">
        <w:rPr>
          <w:sz w:val="28"/>
          <w:szCs w:val="28"/>
        </w:rPr>
        <w:t xml:space="preserve">В случае неявки членов конкурсной комиссии Голубевой О.А, </w:t>
      </w:r>
      <w:proofErr w:type="spellStart"/>
      <w:r w:rsidRPr="004F4307">
        <w:rPr>
          <w:sz w:val="28"/>
          <w:szCs w:val="28"/>
        </w:rPr>
        <w:t>Гришачкиной</w:t>
      </w:r>
      <w:proofErr w:type="spellEnd"/>
      <w:r w:rsidRPr="004F4307">
        <w:rPr>
          <w:sz w:val="28"/>
          <w:szCs w:val="28"/>
        </w:rPr>
        <w:t xml:space="preserve"> Я.А., Степанова А.Е.,  Николаева С.В. на следующие заседание комиссии в установленном нормативно-правовыми актами Совет депутатов городского поселения поселок Старая Торопа порядке,  направить данное Решение в прокуратуру Западнодвинского района с ходатайств</w:t>
      </w:r>
      <w:bookmarkStart w:id="0" w:name="_GoBack"/>
      <w:bookmarkEnd w:id="0"/>
      <w:r w:rsidRPr="004F4307">
        <w:rPr>
          <w:sz w:val="28"/>
          <w:szCs w:val="28"/>
        </w:rPr>
        <w:t>ом о рассмотрении действий главы Западнодвинского района в рамках Федерального закона от 25.12.2008 N 273-ФЗ "О противодействии коррупции".</w:t>
      </w:r>
      <w:proofErr w:type="gramEnd"/>
    </w:p>
    <w:p w:rsidR="00DB19D3" w:rsidRPr="004F4307" w:rsidRDefault="00DB19D3" w:rsidP="00DB19D3">
      <w:pPr>
        <w:numPr>
          <w:ilvl w:val="0"/>
          <w:numId w:val="1"/>
        </w:numPr>
        <w:jc w:val="both"/>
        <w:rPr>
          <w:sz w:val="28"/>
          <w:szCs w:val="28"/>
        </w:rPr>
      </w:pPr>
      <w:proofErr w:type="gramStart"/>
      <w:r w:rsidRPr="004F4307">
        <w:rPr>
          <w:color w:val="000000"/>
          <w:sz w:val="28"/>
          <w:szCs w:val="28"/>
        </w:rPr>
        <w:t>Контроль за</w:t>
      </w:r>
      <w:proofErr w:type="gramEnd"/>
      <w:r w:rsidRPr="004F4307">
        <w:rPr>
          <w:color w:val="000000"/>
          <w:sz w:val="28"/>
          <w:szCs w:val="28"/>
        </w:rPr>
        <w:t xml:space="preserve"> исполнением настоящего решения возложить на  Главу  городского поселения поселок Старая Торопа Горского С.И.</w:t>
      </w:r>
    </w:p>
    <w:p w:rsidR="00DB19D3" w:rsidRPr="004F4307" w:rsidRDefault="00DB19D3" w:rsidP="00DB19D3">
      <w:pPr>
        <w:numPr>
          <w:ilvl w:val="0"/>
          <w:numId w:val="1"/>
        </w:numPr>
        <w:jc w:val="both"/>
        <w:rPr>
          <w:sz w:val="28"/>
          <w:szCs w:val="28"/>
        </w:rPr>
      </w:pPr>
      <w:r w:rsidRPr="004F4307">
        <w:rPr>
          <w:color w:val="000000"/>
          <w:sz w:val="28"/>
          <w:szCs w:val="28"/>
        </w:rPr>
        <w:t>Настоящее решение вступает в силу с момента  его подписания.</w:t>
      </w:r>
    </w:p>
    <w:p w:rsidR="00DB19D3" w:rsidRPr="004F4307" w:rsidRDefault="00DB19D3" w:rsidP="00DB19D3">
      <w:pPr>
        <w:autoSpaceDE w:val="0"/>
        <w:autoSpaceDN w:val="0"/>
        <w:adjustRightInd w:val="0"/>
        <w:ind w:left="1068"/>
        <w:jc w:val="both"/>
        <w:rPr>
          <w:sz w:val="28"/>
          <w:szCs w:val="28"/>
        </w:rPr>
      </w:pPr>
    </w:p>
    <w:p w:rsidR="00DB19D3" w:rsidRPr="004F4307" w:rsidRDefault="00DB19D3" w:rsidP="00DB19D3">
      <w:pPr>
        <w:autoSpaceDE w:val="0"/>
        <w:autoSpaceDN w:val="0"/>
        <w:adjustRightInd w:val="0"/>
        <w:jc w:val="both"/>
        <w:rPr>
          <w:sz w:val="28"/>
          <w:szCs w:val="28"/>
        </w:rPr>
      </w:pPr>
    </w:p>
    <w:p w:rsidR="00DB19D3" w:rsidRPr="004F4307" w:rsidRDefault="00DB19D3" w:rsidP="00DB19D3">
      <w:pPr>
        <w:autoSpaceDE w:val="0"/>
        <w:autoSpaceDN w:val="0"/>
        <w:adjustRightInd w:val="0"/>
        <w:ind w:firstLine="540"/>
        <w:jc w:val="both"/>
        <w:rPr>
          <w:sz w:val="28"/>
          <w:szCs w:val="28"/>
        </w:rPr>
      </w:pPr>
    </w:p>
    <w:p w:rsidR="00DB19D3" w:rsidRPr="004F4307" w:rsidRDefault="00DB19D3" w:rsidP="00DB19D3">
      <w:pPr>
        <w:autoSpaceDE w:val="0"/>
        <w:autoSpaceDN w:val="0"/>
        <w:adjustRightInd w:val="0"/>
        <w:jc w:val="both"/>
        <w:rPr>
          <w:sz w:val="28"/>
          <w:szCs w:val="28"/>
        </w:rPr>
      </w:pPr>
      <w:r w:rsidRPr="004F4307">
        <w:rPr>
          <w:sz w:val="28"/>
          <w:szCs w:val="28"/>
        </w:rPr>
        <w:t xml:space="preserve">Глава  городского поселения </w:t>
      </w:r>
    </w:p>
    <w:p w:rsidR="00DB19D3" w:rsidRPr="004F4307" w:rsidRDefault="00DB19D3" w:rsidP="00DB19D3">
      <w:pPr>
        <w:autoSpaceDE w:val="0"/>
        <w:autoSpaceDN w:val="0"/>
        <w:adjustRightInd w:val="0"/>
        <w:jc w:val="both"/>
        <w:rPr>
          <w:sz w:val="28"/>
          <w:szCs w:val="28"/>
        </w:rPr>
      </w:pPr>
      <w:r w:rsidRPr="004F4307">
        <w:rPr>
          <w:sz w:val="28"/>
          <w:szCs w:val="28"/>
        </w:rPr>
        <w:t>поселок Старая Торопа</w:t>
      </w:r>
      <w:proofErr w:type="gramStart"/>
      <w:r w:rsidRPr="004F4307">
        <w:rPr>
          <w:sz w:val="28"/>
          <w:szCs w:val="28"/>
        </w:rPr>
        <w:t xml:space="preserve"> :</w:t>
      </w:r>
      <w:proofErr w:type="gramEnd"/>
      <w:r w:rsidRPr="004F4307">
        <w:rPr>
          <w:sz w:val="28"/>
          <w:szCs w:val="28"/>
        </w:rPr>
        <w:t xml:space="preserve">                                       </w:t>
      </w:r>
      <w:proofErr w:type="spellStart"/>
      <w:r w:rsidRPr="004F4307">
        <w:rPr>
          <w:sz w:val="28"/>
          <w:szCs w:val="28"/>
        </w:rPr>
        <w:t>С.И.Горский</w:t>
      </w:r>
      <w:proofErr w:type="spellEnd"/>
      <w:r w:rsidRPr="004F4307">
        <w:rPr>
          <w:sz w:val="28"/>
          <w:szCs w:val="28"/>
        </w:rPr>
        <w:t xml:space="preserve">              </w:t>
      </w:r>
    </w:p>
    <w:p w:rsidR="003D3099" w:rsidRPr="004F4307" w:rsidRDefault="00642AED">
      <w:pPr>
        <w:rPr>
          <w:sz w:val="28"/>
          <w:szCs w:val="28"/>
        </w:rPr>
      </w:pPr>
    </w:p>
    <w:sectPr w:rsidR="003D3099" w:rsidRPr="004F4307" w:rsidSect="004F43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A634A"/>
    <w:multiLevelType w:val="hybridMultilevel"/>
    <w:tmpl w:val="B22E17F0"/>
    <w:lvl w:ilvl="0" w:tplc="CE0064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91"/>
    <w:rsid w:val="004A353B"/>
    <w:rsid w:val="004D3E40"/>
    <w:rsid w:val="004F4307"/>
    <w:rsid w:val="00642AED"/>
    <w:rsid w:val="0080553B"/>
    <w:rsid w:val="00996014"/>
    <w:rsid w:val="00C96791"/>
    <w:rsid w:val="00DB19D3"/>
    <w:rsid w:val="00FE3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NET</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Елена</dc:creator>
  <cp:keywords/>
  <dc:description/>
  <cp:lastModifiedBy>Кудряшова Елена</cp:lastModifiedBy>
  <cp:revision>4</cp:revision>
  <cp:lastPrinted>2017-02-06T05:59:00Z</cp:lastPrinted>
  <dcterms:created xsi:type="dcterms:W3CDTF">2017-02-03T13:19:00Z</dcterms:created>
  <dcterms:modified xsi:type="dcterms:W3CDTF">2017-02-06T05:59:00Z</dcterms:modified>
</cp:coreProperties>
</file>