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48" w:rsidRPr="00196EDD" w:rsidRDefault="00B34C48" w:rsidP="00824778">
      <w:pPr>
        <w:jc w:val="center"/>
        <w:rPr>
          <w:b/>
          <w:bCs/>
          <w:sz w:val="28"/>
          <w:szCs w:val="28"/>
        </w:rPr>
      </w:pPr>
      <w:r>
        <w:rPr>
          <w:b/>
          <w:bCs/>
          <w:sz w:val="28"/>
          <w:szCs w:val="28"/>
        </w:rPr>
        <w:t>Российская Федерация</w:t>
      </w:r>
    </w:p>
    <w:p w:rsidR="00B34C48" w:rsidRDefault="00B34C48" w:rsidP="00824778">
      <w:pPr>
        <w:jc w:val="center"/>
        <w:rPr>
          <w:b/>
          <w:bCs/>
          <w:sz w:val="28"/>
          <w:szCs w:val="28"/>
        </w:rPr>
      </w:pPr>
      <w:r>
        <w:rPr>
          <w:b/>
          <w:bCs/>
          <w:sz w:val="28"/>
          <w:szCs w:val="28"/>
        </w:rPr>
        <w:t>Совет</w:t>
      </w:r>
      <w:r w:rsidRPr="00692288">
        <w:rPr>
          <w:b/>
          <w:bCs/>
          <w:sz w:val="28"/>
          <w:szCs w:val="28"/>
        </w:rPr>
        <w:t xml:space="preserve"> депутатов</w:t>
      </w:r>
      <w:r>
        <w:rPr>
          <w:b/>
          <w:bCs/>
          <w:sz w:val="28"/>
          <w:szCs w:val="28"/>
        </w:rPr>
        <w:t xml:space="preserve"> городского поселения </w:t>
      </w:r>
    </w:p>
    <w:p w:rsidR="00B34C48" w:rsidRDefault="00B34C48" w:rsidP="00824778">
      <w:pPr>
        <w:jc w:val="center"/>
        <w:rPr>
          <w:b/>
          <w:bCs/>
          <w:sz w:val="28"/>
          <w:szCs w:val="28"/>
        </w:rPr>
      </w:pPr>
      <w:r>
        <w:rPr>
          <w:b/>
          <w:bCs/>
          <w:sz w:val="28"/>
          <w:szCs w:val="28"/>
        </w:rPr>
        <w:t>поселок Старая Торопа</w:t>
      </w:r>
    </w:p>
    <w:p w:rsidR="00B34C48" w:rsidRPr="00692288" w:rsidRDefault="00B34C48" w:rsidP="00824778">
      <w:pPr>
        <w:jc w:val="center"/>
        <w:rPr>
          <w:b/>
          <w:bCs/>
          <w:sz w:val="28"/>
          <w:szCs w:val="28"/>
        </w:rPr>
      </w:pPr>
      <w:r>
        <w:rPr>
          <w:b/>
          <w:bCs/>
          <w:sz w:val="28"/>
          <w:szCs w:val="28"/>
        </w:rPr>
        <w:t xml:space="preserve"> Западнодвинского района Тверской области</w:t>
      </w:r>
    </w:p>
    <w:p w:rsidR="00B34C48" w:rsidRDefault="00B34C48" w:rsidP="00824778">
      <w:pPr>
        <w:jc w:val="center"/>
        <w:rPr>
          <w:b/>
          <w:bCs/>
          <w:sz w:val="28"/>
          <w:szCs w:val="28"/>
        </w:rPr>
      </w:pPr>
    </w:p>
    <w:p w:rsidR="00B34C48" w:rsidRPr="00692288" w:rsidRDefault="00B34C48" w:rsidP="00824778">
      <w:pPr>
        <w:tabs>
          <w:tab w:val="left" w:pos="780"/>
        </w:tabs>
        <w:rPr>
          <w:b/>
          <w:bCs/>
          <w:sz w:val="28"/>
          <w:szCs w:val="28"/>
        </w:rPr>
      </w:pPr>
    </w:p>
    <w:p w:rsidR="00B34C48" w:rsidRPr="00692288" w:rsidRDefault="00B34C48" w:rsidP="00824778">
      <w:pPr>
        <w:jc w:val="center"/>
        <w:rPr>
          <w:b/>
          <w:bCs/>
          <w:sz w:val="28"/>
          <w:szCs w:val="28"/>
        </w:rPr>
      </w:pPr>
      <w:r w:rsidRPr="00692288">
        <w:rPr>
          <w:b/>
          <w:bCs/>
          <w:sz w:val="28"/>
          <w:szCs w:val="28"/>
        </w:rPr>
        <w:t>РЕШЕНИЕ</w:t>
      </w:r>
    </w:p>
    <w:p w:rsidR="00B34C48" w:rsidRDefault="00B34C48" w:rsidP="00824778">
      <w:pPr>
        <w:jc w:val="center"/>
        <w:rPr>
          <w:b/>
          <w:bCs/>
          <w:sz w:val="28"/>
          <w:szCs w:val="28"/>
        </w:rPr>
      </w:pPr>
    </w:p>
    <w:p w:rsidR="00B34C48" w:rsidRDefault="00B34C48" w:rsidP="00824778">
      <w:pPr>
        <w:rPr>
          <w:sz w:val="28"/>
          <w:szCs w:val="28"/>
        </w:rPr>
      </w:pPr>
    </w:p>
    <w:p w:rsidR="00B34C48" w:rsidRDefault="00B34C48" w:rsidP="00824778">
      <w:pPr>
        <w:rPr>
          <w:sz w:val="28"/>
          <w:szCs w:val="28"/>
        </w:rPr>
      </w:pPr>
      <w:r>
        <w:rPr>
          <w:sz w:val="28"/>
          <w:szCs w:val="28"/>
        </w:rPr>
        <w:t>27.12.2016                                 пгт Старая Торопа                      № 72</w:t>
      </w:r>
    </w:p>
    <w:p w:rsidR="00B34C48" w:rsidRDefault="00B34C48" w:rsidP="00824778">
      <w:pPr>
        <w:rPr>
          <w:sz w:val="28"/>
          <w:szCs w:val="28"/>
        </w:rPr>
      </w:pPr>
    </w:p>
    <w:p w:rsidR="00B34C48" w:rsidRPr="00CB77EA" w:rsidRDefault="00B34C48" w:rsidP="00CB77EA">
      <w:pPr>
        <w:widowControl w:val="0"/>
        <w:autoSpaceDE w:val="0"/>
        <w:autoSpaceDN w:val="0"/>
        <w:adjustRightInd w:val="0"/>
        <w:rPr>
          <w:sz w:val="28"/>
          <w:szCs w:val="28"/>
        </w:rPr>
      </w:pPr>
      <w:r>
        <w:rPr>
          <w:sz w:val="28"/>
          <w:szCs w:val="28"/>
        </w:rPr>
        <w:t xml:space="preserve">Об утверждении Положения о </w:t>
      </w:r>
      <w:r w:rsidRPr="00CB77EA">
        <w:rPr>
          <w:sz w:val="28"/>
          <w:szCs w:val="28"/>
        </w:rPr>
        <w:t xml:space="preserve"> порядке передачи </w:t>
      </w:r>
    </w:p>
    <w:p w:rsidR="00B34C48" w:rsidRPr="00CB77EA" w:rsidRDefault="00B34C48" w:rsidP="00CB77EA">
      <w:pPr>
        <w:widowControl w:val="0"/>
        <w:autoSpaceDE w:val="0"/>
        <w:autoSpaceDN w:val="0"/>
        <w:adjustRightInd w:val="0"/>
        <w:rPr>
          <w:sz w:val="28"/>
          <w:szCs w:val="28"/>
        </w:rPr>
      </w:pPr>
      <w:r w:rsidRPr="00CB77EA">
        <w:rPr>
          <w:sz w:val="28"/>
          <w:szCs w:val="28"/>
        </w:rPr>
        <w:t xml:space="preserve">в безвозмездное пользование имущества, </w:t>
      </w:r>
    </w:p>
    <w:p w:rsidR="00B34C48" w:rsidRPr="00CB77EA" w:rsidRDefault="00B34C48" w:rsidP="00CB77EA">
      <w:pPr>
        <w:widowControl w:val="0"/>
        <w:autoSpaceDE w:val="0"/>
        <w:autoSpaceDN w:val="0"/>
        <w:adjustRightInd w:val="0"/>
        <w:spacing w:line="321" w:lineRule="atLeast"/>
        <w:jc w:val="both"/>
        <w:rPr>
          <w:sz w:val="28"/>
          <w:szCs w:val="28"/>
        </w:rPr>
      </w:pPr>
      <w:r w:rsidRPr="00CB77EA">
        <w:rPr>
          <w:sz w:val="28"/>
          <w:szCs w:val="28"/>
        </w:rPr>
        <w:t xml:space="preserve">находящегося в муниципальной собственности </w:t>
      </w:r>
    </w:p>
    <w:p w:rsidR="00B34C48" w:rsidRPr="00824778" w:rsidRDefault="00B34C48" w:rsidP="00824778">
      <w:pPr>
        <w:rPr>
          <w:sz w:val="28"/>
          <w:szCs w:val="28"/>
        </w:rPr>
      </w:pPr>
      <w:r w:rsidRPr="00824778">
        <w:rPr>
          <w:sz w:val="28"/>
          <w:szCs w:val="28"/>
        </w:rPr>
        <w:t>городского поселения поселок Старая Торопа</w:t>
      </w:r>
    </w:p>
    <w:p w:rsidR="00B34C48" w:rsidRPr="00CB77EA" w:rsidRDefault="00B34C48" w:rsidP="00824778">
      <w:pPr>
        <w:rPr>
          <w:sz w:val="28"/>
          <w:szCs w:val="28"/>
        </w:rPr>
      </w:pPr>
      <w:r w:rsidRPr="00824778">
        <w:rPr>
          <w:sz w:val="28"/>
          <w:szCs w:val="28"/>
        </w:rPr>
        <w:t>Западнодвинского района Тверской области</w:t>
      </w:r>
    </w:p>
    <w:p w:rsidR="00B34C48" w:rsidRPr="00CB77EA" w:rsidRDefault="00B34C48" w:rsidP="00CB77EA">
      <w:pPr>
        <w:widowControl w:val="0"/>
        <w:autoSpaceDE w:val="0"/>
        <w:autoSpaceDN w:val="0"/>
        <w:adjustRightInd w:val="0"/>
        <w:spacing w:line="321" w:lineRule="atLeast"/>
        <w:jc w:val="both"/>
        <w:rPr>
          <w:sz w:val="28"/>
          <w:szCs w:val="28"/>
        </w:rPr>
      </w:pPr>
    </w:p>
    <w:p w:rsidR="00B34C48" w:rsidRPr="00CB77EA" w:rsidRDefault="00B34C48" w:rsidP="00CB77EA">
      <w:pPr>
        <w:widowControl w:val="0"/>
        <w:autoSpaceDE w:val="0"/>
        <w:autoSpaceDN w:val="0"/>
        <w:adjustRightInd w:val="0"/>
        <w:spacing w:line="321" w:lineRule="atLeast"/>
        <w:jc w:val="both"/>
        <w:rPr>
          <w:sz w:val="28"/>
          <w:szCs w:val="28"/>
        </w:rPr>
      </w:pPr>
    </w:p>
    <w:p w:rsidR="00B34C48" w:rsidRPr="00824778" w:rsidRDefault="00B34C48" w:rsidP="00F873BF">
      <w:pPr>
        <w:jc w:val="both"/>
        <w:rPr>
          <w:sz w:val="28"/>
          <w:szCs w:val="28"/>
        </w:rPr>
      </w:pPr>
      <w:r>
        <w:rPr>
          <w:sz w:val="28"/>
          <w:szCs w:val="28"/>
        </w:rPr>
        <w:t xml:space="preserve">        </w:t>
      </w:r>
      <w:r w:rsidRPr="00CB77EA">
        <w:rPr>
          <w:sz w:val="28"/>
          <w:szCs w:val="28"/>
        </w:rPr>
        <w:t>В соответствии с Федеральным законом № 131-ФЗ от 06.10.2003г. «Об общих принципах организации местного самоупр</w:t>
      </w:r>
      <w:r>
        <w:rPr>
          <w:sz w:val="28"/>
          <w:szCs w:val="28"/>
        </w:rPr>
        <w:t>авления в Российской Федерации»</w:t>
      </w:r>
      <w:r w:rsidRPr="00CB77EA">
        <w:rPr>
          <w:sz w:val="28"/>
          <w:szCs w:val="28"/>
        </w:rPr>
        <w:t xml:space="preserve">, </w:t>
      </w:r>
      <w:r>
        <w:rPr>
          <w:sz w:val="28"/>
          <w:szCs w:val="28"/>
        </w:rPr>
        <w:t xml:space="preserve">решением Совета депутатов </w:t>
      </w:r>
      <w:r w:rsidRPr="00824778">
        <w:rPr>
          <w:sz w:val="28"/>
          <w:szCs w:val="28"/>
        </w:rPr>
        <w:t>городского поселения  поселок Старая Торопа</w:t>
      </w:r>
      <w:r>
        <w:rPr>
          <w:sz w:val="28"/>
          <w:szCs w:val="28"/>
        </w:rPr>
        <w:t xml:space="preserve">  Западнодвинского района Тверской области от 26.12.2008г № 26 « Об утверждении Положения о порядке управления и распоряжения имуществом муниципального образования поселок Старая Торопа», </w:t>
      </w:r>
      <w:r w:rsidRPr="00CB77EA">
        <w:rPr>
          <w:sz w:val="28"/>
          <w:szCs w:val="28"/>
        </w:rPr>
        <w:t xml:space="preserve">Уставом </w:t>
      </w:r>
      <w:r>
        <w:rPr>
          <w:sz w:val="28"/>
          <w:szCs w:val="28"/>
        </w:rPr>
        <w:t>МО «Городское</w:t>
      </w:r>
      <w:r w:rsidRPr="00824778">
        <w:rPr>
          <w:sz w:val="28"/>
          <w:szCs w:val="28"/>
        </w:rPr>
        <w:t xml:space="preserve"> поселени</w:t>
      </w:r>
      <w:r>
        <w:rPr>
          <w:sz w:val="28"/>
          <w:szCs w:val="28"/>
        </w:rPr>
        <w:t>е</w:t>
      </w:r>
      <w:r w:rsidRPr="00824778">
        <w:rPr>
          <w:sz w:val="28"/>
          <w:szCs w:val="28"/>
        </w:rPr>
        <w:t xml:space="preserve"> поселок Старая Торопа</w:t>
      </w:r>
      <w:r>
        <w:rPr>
          <w:sz w:val="28"/>
          <w:szCs w:val="28"/>
        </w:rPr>
        <w:t xml:space="preserve">»,  </w:t>
      </w:r>
      <w:r w:rsidRPr="00824778">
        <w:rPr>
          <w:sz w:val="28"/>
          <w:szCs w:val="28"/>
        </w:rPr>
        <w:t>Совет депутатов городского поселения  поселок Старая Торопа</w:t>
      </w:r>
      <w:r>
        <w:rPr>
          <w:sz w:val="28"/>
          <w:szCs w:val="28"/>
        </w:rPr>
        <w:t xml:space="preserve">  </w:t>
      </w:r>
      <w:r w:rsidRPr="00CB77EA">
        <w:rPr>
          <w:b/>
          <w:bCs/>
          <w:sz w:val="28"/>
          <w:szCs w:val="28"/>
        </w:rPr>
        <w:t>РЕШИЛ:</w:t>
      </w:r>
    </w:p>
    <w:p w:rsidR="00B34C48" w:rsidRPr="00CB77EA" w:rsidRDefault="00B34C48" w:rsidP="00F873BF">
      <w:pPr>
        <w:widowControl w:val="0"/>
        <w:autoSpaceDE w:val="0"/>
        <w:autoSpaceDN w:val="0"/>
        <w:adjustRightInd w:val="0"/>
        <w:spacing w:line="321" w:lineRule="atLeast"/>
        <w:jc w:val="both"/>
        <w:rPr>
          <w:b/>
          <w:bCs/>
          <w:sz w:val="28"/>
          <w:szCs w:val="28"/>
        </w:rPr>
      </w:pPr>
    </w:p>
    <w:p w:rsidR="00B34C48" w:rsidRPr="00CB77EA" w:rsidRDefault="00B34C48" w:rsidP="00196EDD">
      <w:pPr>
        <w:widowControl w:val="0"/>
        <w:autoSpaceDE w:val="0"/>
        <w:autoSpaceDN w:val="0"/>
        <w:adjustRightInd w:val="0"/>
        <w:spacing w:line="276" w:lineRule="auto"/>
        <w:jc w:val="both"/>
        <w:rPr>
          <w:sz w:val="28"/>
          <w:szCs w:val="28"/>
        </w:rPr>
      </w:pPr>
      <w:r>
        <w:rPr>
          <w:sz w:val="28"/>
          <w:szCs w:val="28"/>
        </w:rPr>
        <w:t>1.</w:t>
      </w:r>
      <w:r w:rsidRPr="00CB77EA">
        <w:rPr>
          <w:sz w:val="28"/>
          <w:szCs w:val="28"/>
        </w:rPr>
        <w:t xml:space="preserve">Утвердить Положение о порядке передачи в безвозмездное пользование имущества, находящегося в муниципальной собственности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Pr>
          <w:sz w:val="28"/>
          <w:szCs w:val="28"/>
        </w:rPr>
        <w:t xml:space="preserve">  ( приложение 1)</w:t>
      </w:r>
      <w:r w:rsidRPr="00CB77EA">
        <w:rPr>
          <w:sz w:val="28"/>
          <w:szCs w:val="28"/>
        </w:rPr>
        <w:t xml:space="preserve">. </w:t>
      </w:r>
    </w:p>
    <w:p w:rsidR="00B34C48" w:rsidRDefault="00B34C48" w:rsidP="00F873BF">
      <w:pPr>
        <w:spacing w:line="276" w:lineRule="auto"/>
        <w:jc w:val="both"/>
        <w:rPr>
          <w:sz w:val="28"/>
          <w:szCs w:val="28"/>
        </w:rPr>
      </w:pPr>
      <w:r>
        <w:rPr>
          <w:sz w:val="28"/>
          <w:szCs w:val="28"/>
        </w:rPr>
        <w:t xml:space="preserve">         </w:t>
      </w:r>
      <w:r w:rsidRPr="00362FD0">
        <w:rPr>
          <w:sz w:val="28"/>
          <w:szCs w:val="28"/>
        </w:rPr>
        <w:t>2. Насто</w:t>
      </w:r>
      <w:r>
        <w:rPr>
          <w:sz w:val="28"/>
          <w:szCs w:val="28"/>
        </w:rPr>
        <w:t>ящее решение вступает в силу  со дня его</w:t>
      </w:r>
      <w:r w:rsidRPr="00362FD0">
        <w:rPr>
          <w:sz w:val="28"/>
          <w:szCs w:val="28"/>
        </w:rPr>
        <w:t xml:space="preserve"> подписания,  подлежит обнародованию в установленном порядке  и </w:t>
      </w:r>
      <w:r w:rsidRPr="00D75B1F">
        <w:rPr>
          <w:sz w:val="28"/>
          <w:szCs w:val="28"/>
        </w:rPr>
        <w:t>размещению на официальном сайте администрации Западнодвинского</w:t>
      </w:r>
      <w:r>
        <w:rPr>
          <w:sz w:val="28"/>
          <w:szCs w:val="28"/>
        </w:rPr>
        <w:t xml:space="preserve"> </w:t>
      </w:r>
      <w:r w:rsidRPr="00D75B1F">
        <w:rPr>
          <w:sz w:val="28"/>
          <w:szCs w:val="28"/>
        </w:rPr>
        <w:t xml:space="preserve">района в сети </w:t>
      </w:r>
      <w:r>
        <w:rPr>
          <w:sz w:val="28"/>
          <w:szCs w:val="28"/>
        </w:rPr>
        <w:t>«</w:t>
      </w:r>
      <w:r w:rsidRPr="00D75B1F">
        <w:rPr>
          <w:sz w:val="28"/>
          <w:szCs w:val="28"/>
        </w:rPr>
        <w:t>Интерне</w:t>
      </w:r>
      <w:r>
        <w:rPr>
          <w:sz w:val="28"/>
          <w:szCs w:val="28"/>
        </w:rPr>
        <w:t>»</w:t>
      </w:r>
      <w:r w:rsidRPr="00D75B1F">
        <w:rPr>
          <w:sz w:val="28"/>
          <w:szCs w:val="28"/>
        </w:rPr>
        <w:t xml:space="preserve"> </w:t>
      </w:r>
      <w:r>
        <w:rPr>
          <w:sz w:val="28"/>
          <w:szCs w:val="28"/>
        </w:rPr>
        <w:t>в разделе        «Открытые данные поселении. Городское поселение поселок Старая Торопа».</w:t>
      </w:r>
    </w:p>
    <w:p w:rsidR="00B34C48" w:rsidRPr="00F873BF" w:rsidRDefault="00B34C48" w:rsidP="00F873BF">
      <w:pPr>
        <w:spacing w:line="276" w:lineRule="auto"/>
        <w:jc w:val="both"/>
        <w:rPr>
          <w:sz w:val="28"/>
          <w:szCs w:val="28"/>
        </w:rPr>
      </w:pPr>
      <w:r>
        <w:rPr>
          <w:sz w:val="28"/>
          <w:szCs w:val="28"/>
        </w:rPr>
        <w:t xml:space="preserve">         </w:t>
      </w:r>
      <w:r w:rsidRPr="00F873BF">
        <w:rPr>
          <w:sz w:val="28"/>
          <w:szCs w:val="28"/>
        </w:rPr>
        <w:t xml:space="preserve">3. Контроль за исполнением настоящего постановления оставляю за собой. </w:t>
      </w:r>
    </w:p>
    <w:p w:rsidR="00B34C48" w:rsidRPr="00CB77EA" w:rsidRDefault="00B34C48" w:rsidP="00F873BF">
      <w:pPr>
        <w:widowControl w:val="0"/>
        <w:autoSpaceDE w:val="0"/>
        <w:autoSpaceDN w:val="0"/>
        <w:adjustRightInd w:val="0"/>
        <w:spacing w:line="276" w:lineRule="auto"/>
        <w:jc w:val="both"/>
        <w:rPr>
          <w:sz w:val="28"/>
          <w:szCs w:val="28"/>
        </w:rPr>
      </w:pPr>
    </w:p>
    <w:p w:rsidR="00B34C48" w:rsidRPr="00CB77EA" w:rsidRDefault="00B34C48" w:rsidP="00F873BF">
      <w:pPr>
        <w:widowControl w:val="0"/>
        <w:autoSpaceDE w:val="0"/>
        <w:autoSpaceDN w:val="0"/>
        <w:adjustRightInd w:val="0"/>
        <w:spacing w:line="276" w:lineRule="auto"/>
        <w:jc w:val="both"/>
        <w:rPr>
          <w:sz w:val="28"/>
          <w:szCs w:val="28"/>
        </w:rPr>
      </w:pPr>
    </w:p>
    <w:p w:rsidR="00B34C48" w:rsidRPr="00CB77EA" w:rsidRDefault="00B34C48" w:rsidP="00CB77EA">
      <w:pPr>
        <w:widowControl w:val="0"/>
        <w:autoSpaceDE w:val="0"/>
        <w:autoSpaceDN w:val="0"/>
        <w:adjustRightInd w:val="0"/>
        <w:spacing w:line="297" w:lineRule="atLeast"/>
        <w:jc w:val="both"/>
        <w:rPr>
          <w:sz w:val="28"/>
          <w:szCs w:val="28"/>
        </w:rPr>
      </w:pPr>
    </w:p>
    <w:p w:rsidR="00B34C48" w:rsidRPr="00282D05" w:rsidRDefault="00B34C48" w:rsidP="00F873BF">
      <w:pPr>
        <w:rPr>
          <w:sz w:val="28"/>
          <w:szCs w:val="28"/>
        </w:rPr>
      </w:pPr>
      <w:r>
        <w:rPr>
          <w:sz w:val="28"/>
          <w:szCs w:val="28"/>
        </w:rPr>
        <w:t xml:space="preserve"> </w:t>
      </w:r>
      <w:r w:rsidRPr="00282D05">
        <w:rPr>
          <w:sz w:val="28"/>
          <w:szCs w:val="28"/>
        </w:rPr>
        <w:t xml:space="preserve">   Глава  городского поселения</w:t>
      </w:r>
    </w:p>
    <w:p w:rsidR="00B34C48" w:rsidRPr="00CB77EA" w:rsidRDefault="00B34C48" w:rsidP="00196EDD">
      <w:pPr>
        <w:rPr>
          <w:sz w:val="28"/>
          <w:szCs w:val="28"/>
        </w:rPr>
      </w:pPr>
      <w:r>
        <w:rPr>
          <w:sz w:val="28"/>
          <w:szCs w:val="28"/>
        </w:rPr>
        <w:t xml:space="preserve">   </w:t>
      </w:r>
      <w:r w:rsidRPr="00282D05">
        <w:rPr>
          <w:sz w:val="28"/>
          <w:szCs w:val="28"/>
        </w:rPr>
        <w:t xml:space="preserve"> поселок Старая Торопа                          </w:t>
      </w:r>
      <w:r>
        <w:rPr>
          <w:sz w:val="28"/>
          <w:szCs w:val="28"/>
        </w:rPr>
        <w:t xml:space="preserve">  </w:t>
      </w:r>
      <w:r w:rsidRPr="00282D05">
        <w:rPr>
          <w:sz w:val="28"/>
          <w:szCs w:val="28"/>
        </w:rPr>
        <w:t xml:space="preserve">                     С.И. Горский</w:t>
      </w:r>
    </w:p>
    <w:p w:rsidR="00B34C48" w:rsidRPr="00CB77EA" w:rsidRDefault="00B34C48" w:rsidP="00FB5598">
      <w:pPr>
        <w:widowControl w:val="0"/>
        <w:autoSpaceDE w:val="0"/>
        <w:autoSpaceDN w:val="0"/>
        <w:adjustRightInd w:val="0"/>
        <w:jc w:val="both"/>
        <w:rPr>
          <w:sz w:val="28"/>
          <w:szCs w:val="28"/>
        </w:rPr>
      </w:pPr>
    </w:p>
    <w:p w:rsidR="00B34C48" w:rsidRDefault="00B34C48" w:rsidP="00196EDD">
      <w:pPr>
        <w:ind w:right="567"/>
        <w:jc w:val="right"/>
        <w:rPr>
          <w:sz w:val="28"/>
          <w:szCs w:val="28"/>
        </w:rPr>
      </w:pPr>
      <w:r w:rsidRPr="00F873BF">
        <w:rPr>
          <w:sz w:val="28"/>
          <w:szCs w:val="28"/>
        </w:rPr>
        <w:t>Приложение 1</w:t>
      </w:r>
    </w:p>
    <w:p w:rsidR="00B34C48" w:rsidRDefault="00B34C48" w:rsidP="00196EDD">
      <w:pPr>
        <w:ind w:right="567"/>
        <w:jc w:val="right"/>
        <w:rPr>
          <w:sz w:val="28"/>
          <w:szCs w:val="28"/>
        </w:rPr>
      </w:pPr>
      <w:r>
        <w:rPr>
          <w:sz w:val="28"/>
          <w:szCs w:val="28"/>
        </w:rPr>
        <w:t>к решению совета депутатов городского</w:t>
      </w:r>
    </w:p>
    <w:p w:rsidR="00B34C48" w:rsidRDefault="00B34C48" w:rsidP="00196EDD">
      <w:pPr>
        <w:ind w:right="567"/>
        <w:jc w:val="right"/>
        <w:rPr>
          <w:sz w:val="28"/>
          <w:szCs w:val="28"/>
        </w:rPr>
      </w:pPr>
      <w:r>
        <w:rPr>
          <w:sz w:val="28"/>
          <w:szCs w:val="28"/>
        </w:rPr>
        <w:t>поселения поселок Старая Торопа</w:t>
      </w:r>
    </w:p>
    <w:p w:rsidR="00B34C48" w:rsidRPr="00F873BF" w:rsidRDefault="00B34C48" w:rsidP="00196EDD">
      <w:pPr>
        <w:ind w:right="567"/>
        <w:jc w:val="right"/>
        <w:rPr>
          <w:sz w:val="28"/>
          <w:szCs w:val="28"/>
        </w:rPr>
      </w:pPr>
      <w:r>
        <w:rPr>
          <w:sz w:val="28"/>
          <w:szCs w:val="28"/>
        </w:rPr>
        <w:t>от 27.12.2016  № 72</w:t>
      </w:r>
    </w:p>
    <w:p w:rsidR="00B34C48" w:rsidRDefault="00B34C48" w:rsidP="00196EDD">
      <w:pPr>
        <w:widowControl w:val="0"/>
        <w:autoSpaceDE w:val="0"/>
        <w:autoSpaceDN w:val="0"/>
        <w:adjustRightInd w:val="0"/>
        <w:jc w:val="right"/>
        <w:rPr>
          <w:b/>
          <w:bCs/>
          <w:sz w:val="28"/>
          <w:szCs w:val="28"/>
        </w:rPr>
      </w:pPr>
    </w:p>
    <w:p w:rsidR="00B34C48" w:rsidRDefault="00B34C48" w:rsidP="00FB5598">
      <w:pPr>
        <w:widowControl w:val="0"/>
        <w:autoSpaceDE w:val="0"/>
        <w:autoSpaceDN w:val="0"/>
        <w:adjustRightInd w:val="0"/>
        <w:jc w:val="center"/>
        <w:rPr>
          <w:b/>
          <w:bCs/>
          <w:sz w:val="28"/>
          <w:szCs w:val="28"/>
        </w:rPr>
      </w:pPr>
      <w:r>
        <w:rPr>
          <w:b/>
          <w:bCs/>
          <w:sz w:val="28"/>
          <w:szCs w:val="28"/>
        </w:rPr>
        <w:t xml:space="preserve">ПОЛОЖЕНИЕ </w:t>
      </w:r>
    </w:p>
    <w:p w:rsidR="00B34C48" w:rsidRPr="00CB77EA" w:rsidRDefault="00B34C48" w:rsidP="00F873BF">
      <w:pPr>
        <w:widowControl w:val="0"/>
        <w:autoSpaceDE w:val="0"/>
        <w:autoSpaceDN w:val="0"/>
        <w:adjustRightInd w:val="0"/>
        <w:jc w:val="center"/>
        <w:rPr>
          <w:b/>
          <w:bCs/>
          <w:sz w:val="28"/>
          <w:szCs w:val="28"/>
        </w:rPr>
      </w:pPr>
      <w:r w:rsidRPr="00CB77EA">
        <w:rPr>
          <w:b/>
          <w:bCs/>
          <w:sz w:val="28"/>
          <w:szCs w:val="28"/>
        </w:rPr>
        <w:t>О ПОРЯДКЕ ПЕРЕДАЧИ В БЕЗВОЗМЕЗДНОЕ ПОЛЬЗОВАНИЕ ИМУЩЕСТВА, НАХОДЯЩЕГОС</w:t>
      </w:r>
      <w:r>
        <w:rPr>
          <w:b/>
          <w:bCs/>
          <w:sz w:val="28"/>
          <w:szCs w:val="28"/>
        </w:rPr>
        <w:t>Я В МУНИЦИПАЛЬНОЙ СОБСТВЕННОСТИ</w:t>
      </w:r>
    </w:p>
    <w:p w:rsidR="00B34C48" w:rsidRPr="00CB77EA" w:rsidRDefault="00B34C48" w:rsidP="00FB5598">
      <w:pPr>
        <w:widowControl w:val="0"/>
        <w:autoSpaceDE w:val="0"/>
        <w:autoSpaceDN w:val="0"/>
        <w:adjustRightInd w:val="0"/>
        <w:jc w:val="both"/>
        <w:rPr>
          <w:sz w:val="28"/>
          <w:szCs w:val="28"/>
        </w:rPr>
      </w:pPr>
    </w:p>
    <w:p w:rsidR="00B34C48" w:rsidRPr="00CB77EA" w:rsidRDefault="00B34C48" w:rsidP="00FB5598">
      <w:pPr>
        <w:jc w:val="center"/>
        <w:outlineLvl w:val="1"/>
        <w:rPr>
          <w:b/>
          <w:bCs/>
          <w:snapToGrid w:val="0"/>
          <w:sz w:val="28"/>
          <w:szCs w:val="28"/>
        </w:rPr>
      </w:pPr>
      <w:r w:rsidRPr="00CB77EA">
        <w:rPr>
          <w:b/>
          <w:bCs/>
          <w:snapToGrid w:val="0"/>
          <w:sz w:val="28"/>
          <w:szCs w:val="28"/>
        </w:rPr>
        <w:t>1. Общие положения</w:t>
      </w:r>
    </w:p>
    <w:p w:rsidR="00B34C48" w:rsidRPr="00CB77EA" w:rsidRDefault="00B34C48" w:rsidP="00FB5598">
      <w:pPr>
        <w:ind w:firstLine="540"/>
        <w:jc w:val="both"/>
        <w:rPr>
          <w:snapToGrid w:val="0"/>
          <w:sz w:val="28"/>
          <w:szCs w:val="28"/>
        </w:rPr>
      </w:pPr>
    </w:p>
    <w:p w:rsidR="00B34C48" w:rsidRDefault="00B34C48" w:rsidP="00584681">
      <w:pPr>
        <w:ind w:firstLine="540"/>
        <w:jc w:val="both"/>
        <w:rPr>
          <w:sz w:val="28"/>
          <w:szCs w:val="28"/>
        </w:rPr>
      </w:pPr>
      <w:r w:rsidRPr="00CB77EA">
        <w:rPr>
          <w:snapToGrid w:val="0"/>
          <w:sz w:val="28"/>
          <w:szCs w:val="28"/>
        </w:rPr>
        <w:t xml:space="preserve">1.1. Положение о порядке передачи в безвозмездное пользование муниципального имущества, находящегося в собственности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sidRPr="00CB77EA">
        <w:rPr>
          <w:snapToGrid w:val="0"/>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w:t>
      </w:r>
      <w:r w:rsidRPr="00CB77EA">
        <w:rPr>
          <w:sz w:val="28"/>
          <w:szCs w:val="28"/>
        </w:rPr>
        <w:t xml:space="preserve">Федеральным законом № 131-ФЗ от 06.10.2003г. «Об общих принципах организации местного самоуправления в Российской Федерации», </w:t>
      </w:r>
      <w:r>
        <w:rPr>
          <w:sz w:val="28"/>
          <w:szCs w:val="28"/>
        </w:rPr>
        <w:t xml:space="preserve">решением Совета депутатов </w:t>
      </w:r>
      <w:r w:rsidRPr="00824778">
        <w:rPr>
          <w:sz w:val="28"/>
          <w:szCs w:val="28"/>
        </w:rPr>
        <w:t>городского поселения  поселок Старая Торопа</w:t>
      </w:r>
      <w:r>
        <w:rPr>
          <w:sz w:val="28"/>
          <w:szCs w:val="28"/>
        </w:rPr>
        <w:t xml:space="preserve">  Западнодвинского района Тверской области от 26.12.2008г № 26 « Об утверждении Положения о порядке управления и распоряжения имуществом муниципального образования поселок Старая Торопа», </w:t>
      </w:r>
      <w:r>
        <w:rPr>
          <w:snapToGrid w:val="0"/>
          <w:sz w:val="28"/>
          <w:szCs w:val="28"/>
        </w:rPr>
        <w:t>Уставом МО «Г</w:t>
      </w:r>
      <w:r>
        <w:rPr>
          <w:sz w:val="28"/>
          <w:szCs w:val="28"/>
        </w:rPr>
        <w:t>ородское поселение</w:t>
      </w:r>
      <w:r w:rsidRPr="00824778">
        <w:rPr>
          <w:sz w:val="28"/>
          <w:szCs w:val="28"/>
        </w:rPr>
        <w:t xml:space="preserve"> поселок Старая Торопа</w:t>
      </w:r>
      <w:r>
        <w:rPr>
          <w:sz w:val="28"/>
          <w:szCs w:val="28"/>
        </w:rPr>
        <w:t>» Западнодвинского района Тверской области.</w:t>
      </w:r>
    </w:p>
    <w:p w:rsidR="00B34C48" w:rsidRPr="00CB77EA" w:rsidRDefault="00B34C48" w:rsidP="00584681">
      <w:pPr>
        <w:ind w:firstLine="540"/>
        <w:jc w:val="both"/>
        <w:rPr>
          <w:snapToGrid w:val="0"/>
          <w:sz w:val="28"/>
          <w:szCs w:val="28"/>
        </w:rPr>
      </w:pPr>
      <w:r w:rsidRPr="00CB77EA">
        <w:rPr>
          <w:snapToGrid w:val="0"/>
          <w:sz w:val="28"/>
          <w:szCs w:val="28"/>
        </w:rPr>
        <w:t xml:space="preserve">1.2. Настоящее положение определяет порядок и условия передачи в безвозмездное пользование движимого и/или недвижимого имущества, находящегося в собственности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Pr>
          <w:sz w:val="28"/>
          <w:szCs w:val="28"/>
        </w:rPr>
        <w:t xml:space="preserve"> </w:t>
      </w:r>
      <w:r w:rsidRPr="00CB77EA">
        <w:rPr>
          <w:snapToGrid w:val="0"/>
          <w:sz w:val="28"/>
          <w:szCs w:val="28"/>
        </w:rPr>
        <w:t>(далее – муниципальное имущество).</w:t>
      </w:r>
    </w:p>
    <w:p w:rsidR="00B34C48" w:rsidRPr="00CB77EA" w:rsidRDefault="00B34C48" w:rsidP="00584681">
      <w:pPr>
        <w:ind w:firstLine="540"/>
        <w:jc w:val="both"/>
        <w:rPr>
          <w:sz w:val="28"/>
          <w:szCs w:val="28"/>
        </w:rPr>
      </w:pPr>
      <w:r w:rsidRPr="00CB77EA">
        <w:rPr>
          <w:sz w:val="28"/>
          <w:szCs w:val="28"/>
        </w:rPr>
        <w:t xml:space="preserve">1.3. Действие настоящего Положения не распространяется на имущество, распоряжение которым осуществляется в соответствии с </w:t>
      </w:r>
      <w:hyperlink r:id="rId7" w:history="1">
        <w:r w:rsidRPr="00CB77EA">
          <w:rPr>
            <w:rStyle w:val="Hyperlink"/>
            <w:color w:val="auto"/>
            <w:sz w:val="28"/>
            <w:szCs w:val="28"/>
            <w:u w:val="none"/>
          </w:rPr>
          <w:t>Жилищным</w:t>
        </w:r>
      </w:hyperlink>
      <w:r w:rsidRPr="00CB77EA">
        <w:rPr>
          <w:sz w:val="28"/>
          <w:szCs w:val="28"/>
        </w:rPr>
        <w:t xml:space="preserve">, Земельным, Водным, </w:t>
      </w:r>
      <w:hyperlink r:id="rId8" w:history="1">
        <w:r w:rsidRPr="00CB77EA">
          <w:rPr>
            <w:rStyle w:val="Hyperlink"/>
            <w:color w:val="auto"/>
            <w:sz w:val="28"/>
            <w:szCs w:val="28"/>
            <w:u w:val="none"/>
          </w:rPr>
          <w:t>Лесным</w:t>
        </w:r>
      </w:hyperlink>
      <w:r w:rsidRPr="00CB77EA">
        <w:rPr>
          <w:sz w:val="28"/>
          <w:szCs w:val="28"/>
        </w:rPr>
        <w:t xml:space="preserve"> кодексами Российской Федерации, законодательством Российской Федерации о недрах.</w:t>
      </w:r>
    </w:p>
    <w:p w:rsidR="00B34C48" w:rsidRPr="00CB77EA" w:rsidRDefault="00B34C48" w:rsidP="00584681">
      <w:pPr>
        <w:ind w:firstLine="540"/>
        <w:jc w:val="both"/>
        <w:rPr>
          <w:snapToGrid w:val="0"/>
          <w:sz w:val="28"/>
          <w:szCs w:val="28"/>
        </w:rPr>
      </w:pPr>
      <w:r w:rsidRPr="00CB77EA">
        <w:rPr>
          <w:snapToGrid w:val="0"/>
          <w:sz w:val="28"/>
          <w:szCs w:val="28"/>
        </w:rPr>
        <w:t xml:space="preserve">1.4. </w:t>
      </w:r>
      <w:r w:rsidRPr="00CB77EA">
        <w:rPr>
          <w:sz w:val="28"/>
          <w:szCs w:val="28"/>
        </w:rPr>
        <w:t>Для целей настоящего положения используются следующие основные термины и понятия:</w:t>
      </w:r>
    </w:p>
    <w:p w:rsidR="00B34C48" w:rsidRPr="00CB77EA" w:rsidRDefault="00B34C48" w:rsidP="00584681">
      <w:pPr>
        <w:ind w:firstLine="540"/>
        <w:jc w:val="both"/>
        <w:rPr>
          <w:sz w:val="28"/>
          <w:szCs w:val="28"/>
        </w:rPr>
      </w:pPr>
      <w:r w:rsidRPr="00CB77EA">
        <w:rPr>
          <w:rStyle w:val="a"/>
          <w:sz w:val="28"/>
          <w:szCs w:val="28"/>
        </w:rPr>
        <w:t>Муниципальное имущество</w:t>
      </w:r>
      <w:r w:rsidRPr="00CB77EA">
        <w:rPr>
          <w:sz w:val="28"/>
          <w:szCs w:val="28"/>
        </w:rPr>
        <w:t xml:space="preserve"> - объекты недвижимости (нежилые здания, сооружения и помещения, часть здания), движимое имущество (оборудование, оргтехника, транспортные средства, средства связи и др.), находящееся в муниципальной собственности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sidRPr="00CB77EA">
        <w:rPr>
          <w:sz w:val="28"/>
          <w:szCs w:val="28"/>
        </w:rPr>
        <w:t>;</w:t>
      </w:r>
    </w:p>
    <w:p w:rsidR="00B34C48" w:rsidRPr="00CB77EA" w:rsidRDefault="00B34C48" w:rsidP="00584681">
      <w:pPr>
        <w:ind w:firstLine="540"/>
        <w:jc w:val="both"/>
        <w:rPr>
          <w:sz w:val="28"/>
          <w:szCs w:val="28"/>
        </w:rPr>
      </w:pPr>
      <w:r w:rsidRPr="00CB77EA">
        <w:rPr>
          <w:sz w:val="28"/>
          <w:szCs w:val="28"/>
        </w:rPr>
        <w:t>Ссудодатель – сторона, которая по договору безвозмездного пользования обязуется передать или передает вещь в безвозмездное временное пользование;</w:t>
      </w:r>
    </w:p>
    <w:p w:rsidR="00B34C48" w:rsidRPr="00CB77EA" w:rsidRDefault="00B34C48" w:rsidP="00584681">
      <w:pPr>
        <w:ind w:firstLine="540"/>
        <w:jc w:val="both"/>
        <w:rPr>
          <w:sz w:val="28"/>
          <w:szCs w:val="28"/>
        </w:rPr>
      </w:pPr>
      <w:r w:rsidRPr="00CB77EA">
        <w:rPr>
          <w:rStyle w:val="a"/>
          <w:sz w:val="28"/>
          <w:szCs w:val="28"/>
        </w:rPr>
        <w:t>Ссудополучатель  - пользователь имущества</w:t>
      </w:r>
      <w:r w:rsidRPr="00CB77EA">
        <w:rPr>
          <w:sz w:val="28"/>
          <w:szCs w:val="28"/>
        </w:rPr>
        <w:t>;</w:t>
      </w:r>
    </w:p>
    <w:p w:rsidR="00B34C48" w:rsidRPr="00CB77EA" w:rsidRDefault="00B34C48" w:rsidP="00584681">
      <w:pPr>
        <w:ind w:firstLine="540"/>
        <w:jc w:val="both"/>
        <w:rPr>
          <w:sz w:val="28"/>
          <w:szCs w:val="28"/>
        </w:rPr>
      </w:pPr>
      <w:r w:rsidRPr="00CB77EA">
        <w:rPr>
          <w:rStyle w:val="a"/>
          <w:sz w:val="28"/>
          <w:szCs w:val="28"/>
        </w:rPr>
        <w:t xml:space="preserve">Договор безвозмездного пользования муниципальным имуществом </w:t>
      </w:r>
      <w:r w:rsidRPr="00824778">
        <w:rPr>
          <w:sz w:val="28"/>
          <w:szCs w:val="28"/>
        </w:rPr>
        <w:t>городского поселения поселок Старая Торопа</w:t>
      </w:r>
      <w:r w:rsidRPr="00F873BF">
        <w:rPr>
          <w:sz w:val="28"/>
          <w:szCs w:val="28"/>
        </w:rPr>
        <w:t xml:space="preserve"> </w:t>
      </w:r>
      <w:r w:rsidRPr="00CB77EA">
        <w:rPr>
          <w:sz w:val="28"/>
          <w:szCs w:val="28"/>
        </w:rPr>
        <w:t>- договор, по которому одна сторона обязуется передать или передает вещь в безвозмездное временное пользование другой стороне,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34C48" w:rsidRPr="00CB77EA" w:rsidRDefault="00B34C48" w:rsidP="00584681">
      <w:pPr>
        <w:ind w:firstLine="540"/>
        <w:jc w:val="both"/>
        <w:rPr>
          <w:sz w:val="28"/>
          <w:szCs w:val="28"/>
        </w:rPr>
      </w:pPr>
      <w:r w:rsidRPr="00CB77EA">
        <w:rPr>
          <w:sz w:val="28"/>
          <w:szCs w:val="28"/>
        </w:rPr>
        <w:t>1.5. В случаях, не урегулированных настоящим Положением, применяются нормы гражданского законодательства, действующие на момент заключения договора безвозмездного пользования.</w:t>
      </w:r>
    </w:p>
    <w:p w:rsidR="00B34C48" w:rsidRPr="00CB77EA" w:rsidRDefault="00B34C48" w:rsidP="001A74E6">
      <w:pPr>
        <w:jc w:val="both"/>
        <w:rPr>
          <w:sz w:val="28"/>
          <w:szCs w:val="28"/>
        </w:rPr>
      </w:pPr>
    </w:p>
    <w:p w:rsidR="00B34C48" w:rsidRPr="00CB77EA" w:rsidRDefault="00B34C48" w:rsidP="00584681">
      <w:pPr>
        <w:ind w:firstLine="540"/>
        <w:jc w:val="center"/>
        <w:rPr>
          <w:b/>
          <w:bCs/>
          <w:sz w:val="28"/>
          <w:szCs w:val="28"/>
        </w:rPr>
      </w:pPr>
      <w:r w:rsidRPr="00CB77EA">
        <w:rPr>
          <w:b/>
          <w:bCs/>
          <w:sz w:val="28"/>
          <w:szCs w:val="28"/>
        </w:rPr>
        <w:t>2. Объекты безвозмездного пользования</w:t>
      </w:r>
    </w:p>
    <w:p w:rsidR="00B34C48" w:rsidRPr="00CB77EA" w:rsidRDefault="00B34C48" w:rsidP="00584681">
      <w:pPr>
        <w:ind w:firstLine="540"/>
        <w:rPr>
          <w:b/>
          <w:bCs/>
          <w:sz w:val="28"/>
          <w:szCs w:val="28"/>
        </w:rPr>
      </w:pPr>
    </w:p>
    <w:p w:rsidR="00B34C48" w:rsidRPr="00CB77EA" w:rsidRDefault="00B34C48" w:rsidP="00584681">
      <w:pPr>
        <w:ind w:firstLine="540"/>
        <w:jc w:val="both"/>
        <w:rPr>
          <w:sz w:val="28"/>
          <w:szCs w:val="28"/>
        </w:rPr>
      </w:pPr>
      <w:r w:rsidRPr="00CB77EA">
        <w:rPr>
          <w:sz w:val="28"/>
          <w:szCs w:val="28"/>
        </w:rPr>
        <w:t xml:space="preserve">2.1. В безвозмездное пользование может быть передано имущество, которое находится в муниципальной собственности и составляющее казну муниципального образования </w:t>
      </w:r>
      <w:r w:rsidRPr="00824778">
        <w:rPr>
          <w:sz w:val="28"/>
          <w:szCs w:val="28"/>
        </w:rPr>
        <w:t>городского поселения поселок Старая Торопа</w:t>
      </w:r>
      <w:r w:rsidRPr="00F873BF">
        <w:rPr>
          <w:sz w:val="28"/>
          <w:szCs w:val="28"/>
        </w:rPr>
        <w:t xml:space="preserve"> </w:t>
      </w:r>
      <w:r w:rsidRPr="00CB77EA">
        <w:rPr>
          <w:sz w:val="28"/>
          <w:szCs w:val="28"/>
        </w:rPr>
        <w:t>(далее – поселение), в том числе:</w:t>
      </w:r>
    </w:p>
    <w:p w:rsidR="00B34C48" w:rsidRPr="00CB77EA" w:rsidRDefault="00B34C48" w:rsidP="00485351">
      <w:pPr>
        <w:ind w:firstLine="540"/>
        <w:jc w:val="both"/>
        <w:rPr>
          <w:snapToGrid w:val="0"/>
          <w:sz w:val="28"/>
          <w:szCs w:val="28"/>
        </w:rPr>
      </w:pPr>
      <w:r w:rsidRPr="00CB77EA">
        <w:rPr>
          <w:snapToGrid w:val="0"/>
          <w:sz w:val="28"/>
          <w:szCs w:val="28"/>
        </w:rPr>
        <w:t>- Имущество, переданное в муниципальную собственность в случае ликвидации юридического лица, учреди</w:t>
      </w:r>
      <w:r>
        <w:rPr>
          <w:snapToGrid w:val="0"/>
          <w:sz w:val="28"/>
          <w:szCs w:val="28"/>
        </w:rPr>
        <w:t>телем (участником) которого был орган</w:t>
      </w:r>
      <w:r w:rsidRPr="00CB77EA">
        <w:rPr>
          <w:snapToGrid w:val="0"/>
          <w:sz w:val="28"/>
          <w:szCs w:val="28"/>
        </w:rPr>
        <w:t xml:space="preserve"> местного самоупра</w:t>
      </w:r>
      <w:r>
        <w:rPr>
          <w:snapToGrid w:val="0"/>
          <w:sz w:val="28"/>
          <w:szCs w:val="28"/>
        </w:rPr>
        <w:t>вления поселения, имевший</w:t>
      </w:r>
      <w:r w:rsidRPr="00CB77EA">
        <w:rPr>
          <w:snapToGrid w:val="0"/>
          <w:sz w:val="28"/>
          <w:szCs w:val="28"/>
        </w:rPr>
        <w:t xml:space="preserve"> вещные права на это имущество или обязательственные права в отношении этого юридического лица;</w:t>
      </w:r>
    </w:p>
    <w:p w:rsidR="00B34C48" w:rsidRPr="00CB77EA" w:rsidRDefault="00B34C48" w:rsidP="00485351">
      <w:pPr>
        <w:ind w:firstLine="540"/>
        <w:jc w:val="both"/>
        <w:rPr>
          <w:snapToGrid w:val="0"/>
          <w:sz w:val="28"/>
          <w:szCs w:val="28"/>
        </w:rPr>
      </w:pPr>
      <w:r w:rsidRPr="00CB77EA">
        <w:rPr>
          <w:snapToGrid w:val="0"/>
          <w:sz w:val="28"/>
          <w:szCs w:val="28"/>
        </w:rPr>
        <w:t>- Имущество, переданное в муниципальную собственность поселения в порядке наследования или дарения;</w:t>
      </w:r>
    </w:p>
    <w:p w:rsidR="00B34C48" w:rsidRPr="00CB77EA" w:rsidRDefault="00B34C48" w:rsidP="00485351">
      <w:pPr>
        <w:pStyle w:val="tekstob"/>
        <w:spacing w:before="0" w:beforeAutospacing="0" w:after="0" w:afterAutospacing="0"/>
        <w:ind w:firstLine="540"/>
        <w:jc w:val="both"/>
        <w:rPr>
          <w:sz w:val="28"/>
          <w:szCs w:val="28"/>
        </w:rPr>
      </w:pPr>
      <w:r>
        <w:rPr>
          <w:sz w:val="28"/>
          <w:szCs w:val="28"/>
        </w:rPr>
        <w:t>-</w:t>
      </w:r>
      <w:r w:rsidRPr="00CB77EA">
        <w:rPr>
          <w:sz w:val="28"/>
          <w:szCs w:val="28"/>
        </w:rPr>
        <w:t>Имущество, закрепленное за муницип</w:t>
      </w:r>
      <w:r>
        <w:rPr>
          <w:sz w:val="28"/>
          <w:szCs w:val="28"/>
        </w:rPr>
        <w:t>альными казенными</w:t>
      </w:r>
      <w:r w:rsidRPr="00CB77EA">
        <w:rPr>
          <w:sz w:val="28"/>
          <w:szCs w:val="28"/>
        </w:rPr>
        <w:t xml:space="preserve"> учреждениями н</w:t>
      </w:r>
      <w:r>
        <w:rPr>
          <w:sz w:val="28"/>
          <w:szCs w:val="28"/>
        </w:rPr>
        <w:t>а праве оперативного управления.</w:t>
      </w:r>
    </w:p>
    <w:p w:rsidR="00B34C48" w:rsidRPr="00CB77EA" w:rsidRDefault="00B34C48" w:rsidP="00485351">
      <w:pPr>
        <w:ind w:firstLine="540"/>
        <w:jc w:val="both"/>
        <w:rPr>
          <w:sz w:val="28"/>
          <w:szCs w:val="28"/>
        </w:rPr>
      </w:pPr>
      <w:r w:rsidRPr="00CB77EA">
        <w:rPr>
          <w:sz w:val="28"/>
          <w:szCs w:val="28"/>
        </w:rPr>
        <w:t>2.2. В безвозмездное пользование может быть передано движимое и недвижимое муниципальное имущество.</w:t>
      </w:r>
    </w:p>
    <w:p w:rsidR="00B34C48" w:rsidRPr="00CB77EA" w:rsidRDefault="00B34C48" w:rsidP="009E338B">
      <w:pPr>
        <w:jc w:val="both"/>
        <w:rPr>
          <w:color w:val="FF0000"/>
          <w:sz w:val="28"/>
          <w:szCs w:val="28"/>
        </w:rPr>
      </w:pPr>
    </w:p>
    <w:p w:rsidR="00B34C48" w:rsidRPr="00CB77EA" w:rsidRDefault="00B34C48" w:rsidP="00584681">
      <w:pPr>
        <w:jc w:val="center"/>
        <w:outlineLvl w:val="1"/>
        <w:rPr>
          <w:b/>
          <w:bCs/>
          <w:snapToGrid w:val="0"/>
          <w:sz w:val="28"/>
          <w:szCs w:val="28"/>
        </w:rPr>
      </w:pPr>
      <w:r w:rsidRPr="00CB77EA">
        <w:rPr>
          <w:b/>
          <w:bCs/>
          <w:snapToGrid w:val="0"/>
          <w:sz w:val="28"/>
          <w:szCs w:val="28"/>
        </w:rPr>
        <w:t>3. Ссудодатель муниципального имущества</w:t>
      </w:r>
    </w:p>
    <w:p w:rsidR="00B34C48" w:rsidRPr="00CB77EA" w:rsidRDefault="00B34C48" w:rsidP="00584681">
      <w:pPr>
        <w:jc w:val="both"/>
        <w:rPr>
          <w:sz w:val="28"/>
          <w:szCs w:val="28"/>
        </w:rPr>
      </w:pPr>
    </w:p>
    <w:p w:rsidR="00B34C48" w:rsidRPr="00CB77EA" w:rsidRDefault="00B34C48" w:rsidP="00584681">
      <w:pPr>
        <w:pStyle w:val="tekstob"/>
        <w:spacing w:before="0" w:beforeAutospacing="0" w:after="0" w:afterAutospacing="0"/>
        <w:ind w:firstLine="540"/>
        <w:jc w:val="both"/>
        <w:rPr>
          <w:sz w:val="28"/>
          <w:szCs w:val="28"/>
        </w:rPr>
      </w:pPr>
      <w:r w:rsidRPr="00CB77EA">
        <w:rPr>
          <w:sz w:val="28"/>
          <w:szCs w:val="28"/>
        </w:rPr>
        <w:t>3.1. Ссудодателями муниципального имущества являются:</w:t>
      </w:r>
    </w:p>
    <w:p w:rsidR="00B34C48" w:rsidRPr="00CB77EA" w:rsidRDefault="00B34C48" w:rsidP="00584681">
      <w:pPr>
        <w:pStyle w:val="tekstob"/>
        <w:spacing w:before="0" w:beforeAutospacing="0" w:after="0" w:afterAutospacing="0"/>
        <w:ind w:firstLine="540"/>
        <w:jc w:val="both"/>
        <w:rPr>
          <w:sz w:val="28"/>
          <w:szCs w:val="28"/>
        </w:rPr>
      </w:pPr>
      <w:r w:rsidRPr="00CB77EA">
        <w:rPr>
          <w:sz w:val="28"/>
          <w:szCs w:val="28"/>
        </w:rPr>
        <w:t xml:space="preserve">3.1.1 Администрация  </w:t>
      </w:r>
      <w:r w:rsidRPr="00824778">
        <w:rPr>
          <w:sz w:val="28"/>
          <w:szCs w:val="28"/>
        </w:rPr>
        <w:t>городского поселения поселок Старая Торопа</w:t>
      </w:r>
      <w:r w:rsidRPr="00F873BF">
        <w:rPr>
          <w:sz w:val="28"/>
          <w:szCs w:val="28"/>
        </w:rPr>
        <w:t xml:space="preserve"> </w:t>
      </w:r>
      <w:r w:rsidRPr="00824778">
        <w:rPr>
          <w:sz w:val="28"/>
          <w:szCs w:val="28"/>
        </w:rPr>
        <w:t>Западнодвинского района Тверской области</w:t>
      </w:r>
      <w:r>
        <w:rPr>
          <w:sz w:val="28"/>
          <w:szCs w:val="28"/>
        </w:rPr>
        <w:t xml:space="preserve"> (далее - администрация поселения)</w:t>
      </w:r>
      <w:r w:rsidRPr="00CB77EA">
        <w:rPr>
          <w:sz w:val="28"/>
          <w:szCs w:val="28"/>
        </w:rPr>
        <w:t xml:space="preserve">  - в отношении муниципального имущества, составляющего муниципальную казну поселения;</w:t>
      </w:r>
    </w:p>
    <w:p w:rsidR="00B34C48" w:rsidRPr="00CB77EA" w:rsidRDefault="00B34C48" w:rsidP="00584681">
      <w:pPr>
        <w:pStyle w:val="tekstob"/>
        <w:spacing w:before="0" w:beforeAutospacing="0" w:after="0" w:afterAutospacing="0"/>
        <w:ind w:firstLine="540"/>
        <w:jc w:val="both"/>
        <w:rPr>
          <w:sz w:val="28"/>
          <w:szCs w:val="28"/>
        </w:rPr>
      </w:pPr>
      <w:r>
        <w:rPr>
          <w:sz w:val="28"/>
          <w:szCs w:val="28"/>
        </w:rPr>
        <w:t xml:space="preserve">3.1.2. Муниципальные казенные </w:t>
      </w:r>
      <w:r w:rsidRPr="00CB77EA">
        <w:rPr>
          <w:sz w:val="28"/>
          <w:szCs w:val="28"/>
        </w:rPr>
        <w:t>учреждения поселения - в отношении муниципального имущества, закрепленного за ними на праве оперативного управления.</w:t>
      </w:r>
    </w:p>
    <w:p w:rsidR="00B34C48" w:rsidRPr="00CB77EA" w:rsidRDefault="00B34C48" w:rsidP="00584681">
      <w:pPr>
        <w:jc w:val="both"/>
        <w:rPr>
          <w:sz w:val="28"/>
          <w:szCs w:val="28"/>
        </w:rPr>
      </w:pPr>
    </w:p>
    <w:p w:rsidR="00B34C48" w:rsidRPr="00CB77EA" w:rsidRDefault="00B34C48" w:rsidP="00584681">
      <w:pPr>
        <w:jc w:val="center"/>
        <w:outlineLvl w:val="1"/>
        <w:rPr>
          <w:b/>
          <w:bCs/>
          <w:snapToGrid w:val="0"/>
          <w:sz w:val="28"/>
          <w:szCs w:val="28"/>
        </w:rPr>
      </w:pPr>
      <w:r w:rsidRPr="00CB77EA">
        <w:rPr>
          <w:b/>
          <w:bCs/>
          <w:snapToGrid w:val="0"/>
          <w:sz w:val="28"/>
          <w:szCs w:val="28"/>
        </w:rPr>
        <w:t>4. Ссудополучатель муниципального имущества</w:t>
      </w:r>
    </w:p>
    <w:p w:rsidR="00B34C48" w:rsidRPr="00CB77EA" w:rsidRDefault="00B34C48" w:rsidP="001A74E6">
      <w:pPr>
        <w:jc w:val="both"/>
        <w:rPr>
          <w:snapToGrid w:val="0"/>
          <w:sz w:val="28"/>
          <w:szCs w:val="28"/>
        </w:rPr>
      </w:pP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4.1. Ссудополучателями муниципального имущества могут выступать:</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государственные (федеральные и областные) органы власти и управления;</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органы местного самоуправления и созданные учреждения;</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некоммерческие организации независимо от их организационно-правовых форм;</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xml:space="preserve">- лица, с которыми заключен муниципальный контракт по результатам конкурса или аукциона, проведенных в соответствии с Федеральным </w:t>
      </w:r>
      <w:hyperlink r:id="rId9" w:history="1">
        <w:r w:rsidRPr="00CB77EA">
          <w:rPr>
            <w:rStyle w:val="Hyperlink"/>
            <w:color w:val="auto"/>
            <w:sz w:val="28"/>
            <w:szCs w:val="28"/>
            <w:u w:val="none"/>
          </w:rPr>
          <w:t>законом</w:t>
        </w:r>
      </w:hyperlink>
      <w:r w:rsidRPr="00CB77EA">
        <w:rPr>
          <w:sz w:val="28"/>
          <w:szCs w:val="28"/>
        </w:rPr>
        <w:t xml:space="preserve"> от </w:t>
      </w:r>
      <w:r w:rsidRPr="008D6641">
        <w:rPr>
          <w:sz w:val="28"/>
          <w:szCs w:val="28"/>
        </w:rPr>
        <w:t xml:space="preserve"> 05.04.2013 г. № 44-ФЗ «О контрактной системе в сфере закупок товаров, работ, услуг для обеспечения государственных и муниципальных нужд»</w:t>
      </w:r>
      <w:r w:rsidRPr="009E338B">
        <w:rPr>
          <w:sz w:val="28"/>
          <w:szCs w:val="28"/>
        </w:rPr>
        <w:t>, если предоставление</w:t>
      </w:r>
      <w:r>
        <w:rPr>
          <w:sz w:val="28"/>
          <w:szCs w:val="28"/>
        </w:rPr>
        <w:t xml:space="preserve"> </w:t>
      </w:r>
      <w:r w:rsidRPr="00CB77EA">
        <w:rPr>
          <w:sz w:val="28"/>
          <w:szCs w:val="28"/>
        </w:rPr>
        <w:t>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иные лица в случаях и в порядке, предусмотренных действующим законодательством Российской Федерации.</w:t>
      </w:r>
    </w:p>
    <w:p w:rsidR="00B34C48" w:rsidRPr="00CB77EA" w:rsidRDefault="00B34C48" w:rsidP="001A74E6">
      <w:pPr>
        <w:pStyle w:val="tekstob"/>
        <w:spacing w:before="0" w:beforeAutospacing="0" w:after="0" w:afterAutospacing="0"/>
        <w:ind w:firstLine="540"/>
        <w:jc w:val="both"/>
        <w:rPr>
          <w:sz w:val="28"/>
          <w:szCs w:val="28"/>
        </w:rPr>
      </w:pPr>
    </w:p>
    <w:p w:rsidR="00B34C48" w:rsidRDefault="00B34C48" w:rsidP="001A74E6">
      <w:pPr>
        <w:pStyle w:val="Heading4"/>
        <w:spacing w:before="0" w:beforeAutospacing="0" w:after="0" w:afterAutospacing="0"/>
        <w:ind w:firstLine="540"/>
        <w:jc w:val="center"/>
        <w:rPr>
          <w:sz w:val="28"/>
          <w:szCs w:val="28"/>
        </w:rPr>
      </w:pPr>
      <w:r w:rsidRPr="00CB77EA">
        <w:rPr>
          <w:sz w:val="28"/>
          <w:szCs w:val="28"/>
        </w:rPr>
        <w:t xml:space="preserve">5. Порядок предоставления в безвозмездное пользование муниципального имущества поселения </w:t>
      </w:r>
    </w:p>
    <w:p w:rsidR="00B34C48" w:rsidRDefault="00B34C48" w:rsidP="001A74E6">
      <w:pPr>
        <w:pStyle w:val="Heading4"/>
        <w:spacing w:before="0" w:beforeAutospacing="0" w:after="0" w:afterAutospacing="0"/>
        <w:ind w:firstLine="540"/>
        <w:jc w:val="center"/>
        <w:rPr>
          <w:sz w:val="28"/>
          <w:szCs w:val="28"/>
        </w:rPr>
      </w:pPr>
    </w:p>
    <w:p w:rsidR="00B34C48" w:rsidRPr="00916CAE" w:rsidRDefault="00B34C48" w:rsidP="00A84846">
      <w:pPr>
        <w:jc w:val="both"/>
        <w:rPr>
          <w:sz w:val="28"/>
          <w:szCs w:val="28"/>
          <w:highlight w:val="yellow"/>
        </w:rPr>
      </w:pPr>
      <w:r>
        <w:rPr>
          <w:color w:val="000000"/>
          <w:sz w:val="28"/>
          <w:szCs w:val="28"/>
        </w:rPr>
        <w:t xml:space="preserve">  </w:t>
      </w:r>
      <w:r w:rsidRPr="00916CAE">
        <w:rPr>
          <w:sz w:val="28"/>
          <w:szCs w:val="28"/>
          <w:highlight w:val="yellow"/>
        </w:rPr>
        <w:t xml:space="preserve">5.1. Лицом, уполномоченным от лица собственника муниципального имущества согласовывать передачу имущества в безвозмездное пользование, является </w:t>
      </w:r>
      <w:r>
        <w:rPr>
          <w:sz w:val="28"/>
          <w:szCs w:val="28"/>
          <w:highlight w:val="yellow"/>
        </w:rPr>
        <w:t xml:space="preserve"> глава администрации</w:t>
      </w:r>
      <w:r w:rsidRPr="00916CAE">
        <w:rPr>
          <w:sz w:val="28"/>
          <w:szCs w:val="28"/>
          <w:highlight w:val="yellow"/>
        </w:rPr>
        <w:t xml:space="preserve"> поселения.   </w:t>
      </w:r>
    </w:p>
    <w:p w:rsidR="00B34C48" w:rsidRPr="00916CAE" w:rsidRDefault="00B34C48" w:rsidP="00A84846">
      <w:pPr>
        <w:jc w:val="both"/>
        <w:rPr>
          <w:sz w:val="28"/>
          <w:szCs w:val="28"/>
        </w:rPr>
      </w:pPr>
      <w:r w:rsidRPr="00916CAE">
        <w:rPr>
          <w:sz w:val="28"/>
          <w:szCs w:val="28"/>
          <w:highlight w:val="yellow"/>
        </w:rPr>
        <w:t xml:space="preserve">     5.2.  Решение о передаче муниципального имущества в безвозмездное пользование оформляется постановлением администрации поселения.</w:t>
      </w:r>
      <w:r w:rsidRPr="00916CAE">
        <w:rPr>
          <w:sz w:val="28"/>
          <w:szCs w:val="28"/>
        </w:rPr>
        <w:t xml:space="preserve"> </w:t>
      </w:r>
    </w:p>
    <w:p w:rsidR="00B34C48" w:rsidRPr="00CB77EA" w:rsidRDefault="00B34C48" w:rsidP="00A84846">
      <w:pPr>
        <w:pStyle w:val="tekstob"/>
        <w:spacing w:before="0" w:beforeAutospacing="0" w:after="0" w:afterAutospacing="0"/>
        <w:jc w:val="both"/>
        <w:rPr>
          <w:sz w:val="28"/>
          <w:szCs w:val="28"/>
        </w:rPr>
      </w:pPr>
      <w:r>
        <w:rPr>
          <w:b/>
          <w:bCs/>
          <w:sz w:val="28"/>
          <w:szCs w:val="28"/>
        </w:rPr>
        <w:t xml:space="preserve">     </w:t>
      </w:r>
      <w:r>
        <w:rPr>
          <w:sz w:val="28"/>
          <w:szCs w:val="28"/>
        </w:rPr>
        <w:t>5.3</w:t>
      </w:r>
      <w:r w:rsidRPr="00CB77EA">
        <w:rPr>
          <w:sz w:val="28"/>
          <w:szCs w:val="28"/>
        </w:rPr>
        <w:t>. Заинтересованное лицо направляет соответствующее заявление о предоставлении муниципального имущества в безвозмездное пользование в произвольной форме в виде письма с приложением пакета документов в соответствии с перечнем, установленным настоящим Положением.</w:t>
      </w:r>
    </w:p>
    <w:p w:rsidR="00B34C48" w:rsidRPr="00CB77EA" w:rsidRDefault="00B34C48" w:rsidP="00A84846">
      <w:pPr>
        <w:pStyle w:val="tekstob"/>
        <w:spacing w:before="0" w:beforeAutospacing="0" w:after="0" w:afterAutospacing="0"/>
        <w:jc w:val="both"/>
        <w:rPr>
          <w:sz w:val="28"/>
          <w:szCs w:val="28"/>
        </w:rPr>
      </w:pPr>
      <w:r>
        <w:rPr>
          <w:sz w:val="28"/>
          <w:szCs w:val="28"/>
        </w:rPr>
        <w:t xml:space="preserve">     </w:t>
      </w:r>
      <w:r w:rsidRPr="00A84846">
        <w:rPr>
          <w:sz w:val="28"/>
          <w:szCs w:val="28"/>
        </w:rPr>
        <w:t>5.4.</w:t>
      </w:r>
      <w:r>
        <w:rPr>
          <w:sz w:val="28"/>
          <w:szCs w:val="28"/>
        </w:rPr>
        <w:t xml:space="preserve"> Глава администрации поселения </w:t>
      </w:r>
      <w:r w:rsidRPr="00CB77EA">
        <w:rPr>
          <w:sz w:val="28"/>
          <w:szCs w:val="28"/>
        </w:rPr>
        <w:t xml:space="preserve"> в течение  30 (тридцати) календарных дней со дня получения заявления и пакета документов принимает решение:</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о заключении договора безвозмездного пользования путем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о заключении договора безвозмездного пользования без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об отказе в передаче в безвозмездное пользование муниципального имущества.</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5.5</w:t>
      </w:r>
      <w:r w:rsidRPr="00CB77EA">
        <w:rPr>
          <w:sz w:val="28"/>
          <w:szCs w:val="28"/>
        </w:rPr>
        <w:t>. В случае принятия решения о заключении договора безвозмездного пользования путем проведения торгов, аукцион (конкурс) на право заключения договора безвозмездного пользования проводится в порядке, установленном действующим антимонопольным законодательством.</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5.6</w:t>
      </w:r>
      <w:r w:rsidRPr="00CB77EA">
        <w:rPr>
          <w:sz w:val="28"/>
          <w:szCs w:val="28"/>
        </w:rPr>
        <w:t>. Муниципальное имущество может передаваться в безвозмездное пользование без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.3. Государственным и муниципальным учреждениям, государственным корпорациям, государственным компаниям.</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 w:history="1">
        <w:r w:rsidRPr="00CB77EA">
          <w:rPr>
            <w:rStyle w:val="Hyperlink"/>
            <w:color w:val="auto"/>
            <w:sz w:val="28"/>
            <w:szCs w:val="28"/>
            <w:u w:val="none"/>
          </w:rPr>
          <w:t>статьей 31.1</w:t>
        </w:r>
      </w:hyperlink>
      <w:r w:rsidRPr="00CB77EA">
        <w:rPr>
          <w:sz w:val="28"/>
          <w:szCs w:val="28"/>
        </w:rPr>
        <w:t xml:space="preserve"> Федерального закона от 12 января 1996 года </w:t>
      </w:r>
      <w:r>
        <w:rPr>
          <w:sz w:val="28"/>
          <w:szCs w:val="28"/>
        </w:rPr>
        <w:t xml:space="preserve">  </w:t>
      </w:r>
      <w:r w:rsidRPr="00CB77EA">
        <w:rPr>
          <w:sz w:val="28"/>
          <w:szCs w:val="28"/>
        </w:rPr>
        <w:t xml:space="preserve"> 7-ФЗ "О некоммерческих организациях".</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.5. Адвокатским, нотариальным, торгово-промышленным палатам.</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.6. Образовательным учреждениям независимо от их организационно-правовых форм, включая указанные в пункте 5.5.3 настоящей части государственные и муниципальные образовательные учреждения, и медицинским учреждениям частной системы здравоохранения.</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.7. Для размещения объектов почтовой связи.</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.9. В случае предоставления имущества в виде муниципальной преференции в порядке, установленном действующим антимонопольным законодательством.</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CB77EA">
          <w:rPr>
            <w:rStyle w:val="Hyperlink"/>
            <w:color w:val="auto"/>
            <w:sz w:val="28"/>
            <w:szCs w:val="28"/>
            <w:u w:val="none"/>
          </w:rPr>
          <w:t>законом</w:t>
        </w:r>
      </w:hyperlink>
      <w:r w:rsidRPr="00CB77EA">
        <w:rPr>
          <w:sz w:val="28"/>
          <w:szCs w:val="28"/>
        </w:rPr>
        <w:t xml:space="preserve"> от </w:t>
      </w:r>
      <w:r w:rsidRPr="008D6641">
        <w:rPr>
          <w:sz w:val="28"/>
          <w:szCs w:val="28"/>
        </w:rPr>
        <w:t xml:space="preserve"> 05.04.2013 г. № 44-ФЗ «О контрактной системе в сфере закупок товаров, работ, услуг для обеспечения государственных и муниципальных нужд»</w:t>
      </w:r>
      <w:r w:rsidRPr="00CB77EA">
        <w:rPr>
          <w:sz w:val="28"/>
          <w:szCs w:val="28"/>
        </w:rPr>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.11. На срок не более чем 30 (тридцать) календарных дней в течение 6 (шести) последовательных календарных месяцев (предоставление указанных прав на такое имущество одному лицу на совокупный срок более чем 30 (тридцать) календарных дней в течение 6 (шести) последовательных календарных месяцев без проведения конкурсов или аукционов запрещается).</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34C48" w:rsidRPr="00CB77EA" w:rsidRDefault="00B34C48" w:rsidP="00AD4217">
      <w:pPr>
        <w:pStyle w:val="tekstob"/>
        <w:spacing w:before="0" w:beforeAutospacing="0" w:after="0" w:afterAutospacing="0"/>
        <w:ind w:firstLine="540"/>
        <w:jc w:val="both"/>
        <w:rPr>
          <w:sz w:val="28"/>
          <w:szCs w:val="28"/>
        </w:rPr>
      </w:pPr>
      <w:r w:rsidRPr="00CB77EA">
        <w:rPr>
          <w:sz w:val="28"/>
          <w:szCs w:val="28"/>
        </w:rPr>
        <w:t>5.</w:t>
      </w:r>
      <w:r>
        <w:rPr>
          <w:sz w:val="28"/>
          <w:szCs w:val="28"/>
        </w:rPr>
        <w:t>6</w:t>
      </w:r>
      <w:r w:rsidRPr="00CB77EA">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34C48" w:rsidRPr="00CB77EA" w:rsidRDefault="00B34C48" w:rsidP="00AD4217">
      <w:pPr>
        <w:pStyle w:val="tekstob"/>
        <w:spacing w:before="0" w:beforeAutospacing="0" w:after="0" w:afterAutospacing="0"/>
        <w:ind w:firstLine="540"/>
        <w:jc w:val="both"/>
        <w:rPr>
          <w:sz w:val="28"/>
          <w:szCs w:val="28"/>
        </w:rPr>
      </w:pPr>
      <w:r>
        <w:rPr>
          <w:sz w:val="28"/>
          <w:szCs w:val="28"/>
        </w:rPr>
        <w:t>5.6</w:t>
      </w:r>
      <w:r w:rsidRPr="00CB77EA">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34C48" w:rsidRPr="00CB77EA" w:rsidRDefault="00B34C48" w:rsidP="00AD4217">
      <w:pPr>
        <w:pStyle w:val="tekstob"/>
        <w:spacing w:before="0" w:beforeAutospacing="0" w:after="0" w:afterAutospacing="0"/>
        <w:ind w:firstLine="540"/>
        <w:jc w:val="both"/>
        <w:rPr>
          <w:sz w:val="28"/>
          <w:szCs w:val="28"/>
        </w:rPr>
      </w:pPr>
      <w:r>
        <w:rPr>
          <w:sz w:val="28"/>
          <w:szCs w:val="28"/>
        </w:rPr>
        <w:t>5.6</w:t>
      </w:r>
      <w:r w:rsidRPr="00CB77EA">
        <w:rPr>
          <w:sz w:val="28"/>
          <w:szCs w:val="28"/>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B34C48" w:rsidRPr="00CB77EA" w:rsidRDefault="00B34C48" w:rsidP="001A74E6">
      <w:pPr>
        <w:pStyle w:val="tekstob"/>
        <w:spacing w:before="0" w:beforeAutospacing="0" w:after="0" w:afterAutospacing="0"/>
        <w:ind w:firstLine="540"/>
        <w:jc w:val="both"/>
        <w:rPr>
          <w:sz w:val="28"/>
          <w:szCs w:val="28"/>
        </w:rPr>
      </w:pPr>
      <w:r w:rsidRPr="00A84846">
        <w:rPr>
          <w:sz w:val="28"/>
          <w:szCs w:val="28"/>
        </w:rPr>
        <w:t xml:space="preserve">5.7. Основанием для подготовки договора безвозмездного пользования является постановление </w:t>
      </w:r>
      <w:r>
        <w:rPr>
          <w:sz w:val="28"/>
          <w:szCs w:val="28"/>
        </w:rPr>
        <w:t xml:space="preserve"> </w:t>
      </w:r>
      <w:r w:rsidRPr="00A84846">
        <w:rPr>
          <w:sz w:val="28"/>
          <w:szCs w:val="28"/>
        </w:rPr>
        <w:t xml:space="preserve"> </w:t>
      </w:r>
      <w:r>
        <w:rPr>
          <w:sz w:val="28"/>
          <w:szCs w:val="28"/>
        </w:rPr>
        <w:t xml:space="preserve">администрации </w:t>
      </w:r>
      <w:r w:rsidRPr="00A84846">
        <w:rPr>
          <w:sz w:val="28"/>
          <w:szCs w:val="28"/>
        </w:rPr>
        <w:t>поселения  и (или) итоговый протокол торгов (если заключение договора безвозмездного пользования осуществляется по результатам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5.8</w:t>
      </w:r>
      <w:r w:rsidRPr="00CB77EA">
        <w:rPr>
          <w:sz w:val="28"/>
          <w:szCs w:val="28"/>
        </w:rPr>
        <w:t xml:space="preserve">. Подготовка проекта договора безвозмездного пользования осуществляется </w:t>
      </w:r>
      <w:r>
        <w:rPr>
          <w:sz w:val="28"/>
          <w:szCs w:val="28"/>
        </w:rPr>
        <w:t>главой</w:t>
      </w:r>
      <w:r w:rsidRPr="00CB77EA">
        <w:rPr>
          <w:sz w:val="28"/>
          <w:szCs w:val="28"/>
        </w:rPr>
        <w:t xml:space="preserve"> Администрации поселения на основании предоставления заявителем (ссудополучателем) полного пакета документов:</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5.8</w:t>
      </w:r>
      <w:r w:rsidRPr="00CB77EA">
        <w:rPr>
          <w:sz w:val="28"/>
          <w:szCs w:val="28"/>
        </w:rPr>
        <w:t>.1. Для юридических лиц:</w:t>
      </w:r>
    </w:p>
    <w:p w:rsidR="00B34C48" w:rsidRPr="00CB77EA" w:rsidRDefault="00B34C48" w:rsidP="001A74E6">
      <w:pPr>
        <w:pStyle w:val="tekstob"/>
        <w:spacing w:before="0" w:beforeAutospacing="0" w:after="0" w:afterAutospacing="0"/>
        <w:ind w:firstLine="540"/>
        <w:jc w:val="both"/>
        <w:rPr>
          <w:sz w:val="28"/>
          <w:szCs w:val="28"/>
        </w:rPr>
      </w:pPr>
      <w:r w:rsidRPr="0092409A">
        <w:rPr>
          <w:sz w:val="28"/>
          <w:szCs w:val="28"/>
        </w:rPr>
        <w:t xml:space="preserve"> -копии учредительных документов (устава, свидетельства о государственной</w:t>
      </w:r>
      <w:r w:rsidRPr="00CB77EA">
        <w:rPr>
          <w:sz w:val="28"/>
          <w:szCs w:val="28"/>
        </w:rPr>
        <w:t xml:space="preserve"> регистрации юридического лица);</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свидетельства о постановке на налоговый учет;</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информационного письма органов статистики о присвоении статистических кодов;</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выписка из Единого государственного реестра юридических лиц, выданная не ранее чем за один месяц до даты подачи заявления о передаче муниципального имущества в безвозмездное пользование;</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документа, подтверждающего полномочия заявителя заключать сделки от имени юридического лица;</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документы, подтверждающие право заявителя на предоставление ему муниципального имущества в безвозмездное пользование без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5.8</w:t>
      </w:r>
      <w:r w:rsidRPr="00CB77EA">
        <w:rPr>
          <w:sz w:val="28"/>
          <w:szCs w:val="28"/>
        </w:rPr>
        <w:t>.2. Для индивидуальных предпринимателей:</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нотариально заверенная копия свидетельства о государственной регистрации индивидуального предпринимателя;</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свидетельства о постановке на налоговый учет;</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информационного письма органов статистики о присвоении статистических кодов;</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выписка из Единого государственного реестра индивидуальных предпринимателей, выданная не ранее чем за один месяц до даты подачи заявления о передаче муниципального имущества в безвозмездное пользование;</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документы, подтверждающие право заявителя на предоставление ему муниципального имущества в безвозмездное пользование без проведения торгов.</w:t>
      </w:r>
    </w:p>
    <w:p w:rsidR="00B34C48" w:rsidRPr="00CB77EA" w:rsidRDefault="00B34C48" w:rsidP="001A74E6">
      <w:pPr>
        <w:pStyle w:val="tekstob"/>
        <w:spacing w:before="0" w:beforeAutospacing="0" w:after="0" w:afterAutospacing="0"/>
        <w:ind w:firstLine="540"/>
        <w:jc w:val="both"/>
        <w:rPr>
          <w:sz w:val="28"/>
          <w:szCs w:val="28"/>
        </w:rPr>
      </w:pPr>
      <w:r>
        <w:rPr>
          <w:sz w:val="28"/>
          <w:szCs w:val="28"/>
        </w:rPr>
        <w:t>5.8</w:t>
      </w:r>
      <w:r w:rsidRPr="00CB77EA">
        <w:rPr>
          <w:sz w:val="28"/>
          <w:szCs w:val="28"/>
        </w:rPr>
        <w:t>.3. Для физических лиц:</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документа, удостоверяющего личность;</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копия свидетельства о постановке на налоговый учет;</w:t>
      </w:r>
    </w:p>
    <w:p w:rsidR="00B34C48" w:rsidRPr="00CB77EA" w:rsidRDefault="00B34C48" w:rsidP="001A74E6">
      <w:pPr>
        <w:pStyle w:val="tekstob"/>
        <w:spacing w:before="0" w:beforeAutospacing="0" w:after="0" w:afterAutospacing="0"/>
        <w:ind w:firstLine="540"/>
        <w:jc w:val="both"/>
        <w:rPr>
          <w:sz w:val="28"/>
          <w:szCs w:val="28"/>
        </w:rPr>
      </w:pPr>
      <w:r w:rsidRPr="00CB77EA">
        <w:rPr>
          <w:sz w:val="28"/>
          <w:szCs w:val="28"/>
        </w:rPr>
        <w:t>- документ, подтверждающий отсутствие в Едином государственном реестре индивидуальных предпринимателей сведений о физическом лице;</w:t>
      </w:r>
    </w:p>
    <w:p w:rsidR="00B34C48" w:rsidRPr="00CB77EA" w:rsidRDefault="00B34C48" w:rsidP="00672EB0">
      <w:pPr>
        <w:pStyle w:val="tekstob"/>
        <w:spacing w:before="0" w:beforeAutospacing="0" w:after="0" w:afterAutospacing="0"/>
        <w:ind w:firstLine="540"/>
        <w:jc w:val="both"/>
        <w:rPr>
          <w:sz w:val="28"/>
          <w:szCs w:val="28"/>
        </w:rPr>
      </w:pPr>
      <w:r w:rsidRPr="00CB77EA">
        <w:rPr>
          <w:sz w:val="28"/>
          <w:szCs w:val="28"/>
        </w:rPr>
        <w:t>- документы, подтверждающие право заявителя на предоставление ему муниципального имущества в безвозмездное пользование без проведения торгов.</w:t>
      </w:r>
    </w:p>
    <w:p w:rsidR="00B34C48" w:rsidRPr="00CB77EA" w:rsidRDefault="00B34C48" w:rsidP="00A47225">
      <w:pPr>
        <w:pStyle w:val="Heading4"/>
        <w:jc w:val="center"/>
        <w:rPr>
          <w:sz w:val="28"/>
          <w:szCs w:val="28"/>
        </w:rPr>
      </w:pPr>
      <w:r w:rsidRPr="00CB77EA">
        <w:rPr>
          <w:sz w:val="28"/>
          <w:szCs w:val="28"/>
        </w:rPr>
        <w:t>6. Порядок согласования передачи в безвозмездное пользование муниципального имущества, находящегося в оперативном управлении муниципальных учреждений</w:t>
      </w:r>
    </w:p>
    <w:p w:rsidR="00B34C48" w:rsidRPr="00CB77EA" w:rsidRDefault="00B34C48" w:rsidP="00B87747">
      <w:pPr>
        <w:pStyle w:val="tekstob"/>
        <w:spacing w:before="0" w:beforeAutospacing="0" w:after="0" w:afterAutospacing="0"/>
        <w:ind w:firstLine="540"/>
        <w:jc w:val="both"/>
        <w:rPr>
          <w:sz w:val="28"/>
          <w:szCs w:val="28"/>
        </w:rPr>
      </w:pPr>
      <w:r w:rsidRPr="00CB77EA">
        <w:rPr>
          <w:sz w:val="28"/>
          <w:szCs w:val="28"/>
        </w:rPr>
        <w:t xml:space="preserve">6.1. Муниципальные </w:t>
      </w:r>
      <w:r>
        <w:rPr>
          <w:sz w:val="28"/>
          <w:szCs w:val="28"/>
        </w:rPr>
        <w:t xml:space="preserve">казенные </w:t>
      </w:r>
      <w:r w:rsidRPr="00CB77EA">
        <w:rPr>
          <w:sz w:val="28"/>
          <w:szCs w:val="28"/>
        </w:rPr>
        <w:t>учреждения поселения (далее по тексту  - «</w:t>
      </w:r>
      <w:r>
        <w:rPr>
          <w:sz w:val="28"/>
          <w:szCs w:val="28"/>
        </w:rPr>
        <w:t>учреждения</w:t>
      </w:r>
      <w:r w:rsidRPr="00CB77EA">
        <w:rPr>
          <w:sz w:val="28"/>
          <w:szCs w:val="28"/>
        </w:rPr>
        <w:t>») вправе выступать ссудодателями в отношении муниципального имущества, закрепленного за ними на праве оперативного управления.</w:t>
      </w:r>
    </w:p>
    <w:p w:rsidR="00B34C48" w:rsidRPr="00CB77EA" w:rsidRDefault="00B34C48" w:rsidP="00B87747">
      <w:pPr>
        <w:pStyle w:val="tekstob"/>
        <w:spacing w:before="0" w:beforeAutospacing="0" w:after="0" w:afterAutospacing="0"/>
        <w:ind w:firstLine="540"/>
        <w:jc w:val="both"/>
        <w:rPr>
          <w:sz w:val="28"/>
          <w:szCs w:val="28"/>
        </w:rPr>
      </w:pPr>
      <w:r w:rsidRPr="00CB77EA">
        <w:rPr>
          <w:sz w:val="28"/>
          <w:szCs w:val="28"/>
        </w:rPr>
        <w:t xml:space="preserve">6.2. Предоставление в безвозмездное пользование муниципального имущества, закрепленного на праве оперативного управления за муниципальными казенными учреждениями поселения, осуществляется путем проведения торгов на право заключения договора безвозмездного пользования, за исключением случаев, предусмотренных пунктом 5.5 настоящего Положения, при условии получения письменного согласия </w:t>
      </w:r>
      <w:r w:rsidRPr="00A00D4D">
        <w:rPr>
          <w:sz w:val="28"/>
          <w:szCs w:val="28"/>
        </w:rPr>
        <w:t>Главы администрации поселения.</w:t>
      </w:r>
    </w:p>
    <w:p w:rsidR="00B34C48" w:rsidRPr="00CB77EA" w:rsidRDefault="00B34C48" w:rsidP="00B87747">
      <w:pPr>
        <w:ind w:firstLine="540"/>
        <w:jc w:val="both"/>
        <w:rPr>
          <w:sz w:val="28"/>
          <w:szCs w:val="28"/>
        </w:rPr>
      </w:pPr>
      <w:r w:rsidRPr="00CB77EA">
        <w:rPr>
          <w:sz w:val="28"/>
          <w:szCs w:val="28"/>
        </w:rPr>
        <w:t xml:space="preserve">6.3. Для получения согласия на передачу в безвозмездное пользование муниципального имущества, </w:t>
      </w:r>
      <w:r>
        <w:rPr>
          <w:sz w:val="28"/>
          <w:szCs w:val="28"/>
        </w:rPr>
        <w:t>учреждения</w:t>
      </w:r>
      <w:r w:rsidRPr="00CB77EA">
        <w:rPr>
          <w:sz w:val="28"/>
          <w:szCs w:val="28"/>
        </w:rPr>
        <w:t xml:space="preserve"> представляют Главе </w:t>
      </w:r>
      <w:r w:rsidRPr="00A00D4D">
        <w:rPr>
          <w:sz w:val="28"/>
          <w:szCs w:val="28"/>
        </w:rPr>
        <w:t>администрации</w:t>
      </w:r>
      <w:r w:rsidRPr="00CB77EA">
        <w:rPr>
          <w:sz w:val="28"/>
          <w:szCs w:val="28"/>
        </w:rPr>
        <w:t xml:space="preserve"> поселения следующие документы, </w:t>
      </w:r>
    </w:p>
    <w:p w:rsidR="00B34C48" w:rsidRPr="00CB77EA" w:rsidRDefault="00B34C48" w:rsidP="00B87747">
      <w:pPr>
        <w:ind w:firstLine="540"/>
        <w:jc w:val="both"/>
        <w:rPr>
          <w:sz w:val="28"/>
          <w:szCs w:val="28"/>
        </w:rPr>
      </w:pPr>
      <w:r w:rsidRPr="00CB77EA">
        <w:rPr>
          <w:sz w:val="28"/>
          <w:szCs w:val="28"/>
        </w:rPr>
        <w:t xml:space="preserve">- заявление, подписанное руководителем </w:t>
      </w:r>
      <w:r>
        <w:rPr>
          <w:sz w:val="28"/>
          <w:szCs w:val="28"/>
        </w:rPr>
        <w:t>учреждения</w:t>
      </w:r>
      <w:r w:rsidRPr="00CB77EA">
        <w:rPr>
          <w:sz w:val="28"/>
          <w:szCs w:val="28"/>
        </w:rPr>
        <w:t>. Заявление должно содержать сведения об имуществе, подлежащем передаче в безвозмездное пользование (местонахождение, назначение), обоснование необходимости передачи в безвозмездное пользование имущества (причины неиспользования имущества организацией, предполагаемые условия безвозмездного пользования, сведения о ссудополучателе);</w:t>
      </w:r>
    </w:p>
    <w:p w:rsidR="00B34C48" w:rsidRPr="00CB77EA" w:rsidRDefault="00B34C48" w:rsidP="00B87747">
      <w:pPr>
        <w:ind w:firstLine="540"/>
        <w:jc w:val="both"/>
        <w:rPr>
          <w:sz w:val="28"/>
          <w:szCs w:val="28"/>
        </w:rPr>
      </w:pPr>
      <w:r w:rsidRPr="00CB77EA">
        <w:rPr>
          <w:sz w:val="28"/>
          <w:szCs w:val="28"/>
        </w:rPr>
        <w:t>- копию Устава</w:t>
      </w:r>
      <w:r>
        <w:rPr>
          <w:sz w:val="28"/>
          <w:szCs w:val="28"/>
        </w:rPr>
        <w:t xml:space="preserve"> учреждения</w:t>
      </w:r>
      <w:r w:rsidRPr="00CB77EA">
        <w:rPr>
          <w:sz w:val="28"/>
          <w:szCs w:val="28"/>
        </w:rPr>
        <w:t>-ссудополучателя;</w:t>
      </w:r>
    </w:p>
    <w:p w:rsidR="00B34C48" w:rsidRPr="00CB77EA" w:rsidRDefault="00B34C48" w:rsidP="00B87747">
      <w:pPr>
        <w:ind w:firstLine="540"/>
        <w:jc w:val="both"/>
        <w:rPr>
          <w:sz w:val="28"/>
          <w:szCs w:val="28"/>
        </w:rPr>
      </w:pPr>
      <w:r w:rsidRPr="00CB77EA">
        <w:rPr>
          <w:sz w:val="28"/>
          <w:szCs w:val="28"/>
        </w:rPr>
        <w:t xml:space="preserve"> - копию свидетельства о государственной регистрации </w:t>
      </w:r>
      <w:r>
        <w:rPr>
          <w:sz w:val="28"/>
          <w:szCs w:val="28"/>
        </w:rPr>
        <w:t>учреждения</w:t>
      </w:r>
      <w:r w:rsidRPr="00CB77EA">
        <w:rPr>
          <w:sz w:val="28"/>
          <w:szCs w:val="28"/>
        </w:rPr>
        <w:t xml:space="preserve"> - ссудополучателя;</w:t>
      </w:r>
    </w:p>
    <w:p w:rsidR="00B34C48" w:rsidRPr="00CB77EA" w:rsidRDefault="00B34C48" w:rsidP="00B87747">
      <w:pPr>
        <w:ind w:firstLine="540"/>
        <w:jc w:val="both"/>
        <w:rPr>
          <w:sz w:val="28"/>
          <w:szCs w:val="28"/>
        </w:rPr>
      </w:pPr>
      <w:r w:rsidRPr="00CB77EA">
        <w:rPr>
          <w:sz w:val="28"/>
          <w:szCs w:val="28"/>
        </w:rPr>
        <w:t>- технический паспорт на сдаваемое в аренду недвижимое имущество и/или ситуационный план (экспликацию) передаваемых помещений с указанием границ или ситуационный план местоположения передаваемого в безвозмездное пользование здания, сооружения;</w:t>
      </w:r>
    </w:p>
    <w:p w:rsidR="00B34C48" w:rsidRPr="00CB77EA" w:rsidRDefault="00B34C48" w:rsidP="0096098E">
      <w:pPr>
        <w:ind w:firstLine="540"/>
        <w:jc w:val="both"/>
        <w:rPr>
          <w:sz w:val="28"/>
          <w:szCs w:val="28"/>
        </w:rPr>
      </w:pPr>
      <w:r w:rsidRPr="00CB77EA">
        <w:rPr>
          <w:sz w:val="28"/>
          <w:szCs w:val="28"/>
        </w:rPr>
        <w:t>- копии документов, подтверждающих права организации на имущество, передаваемое в безвозмездное пользование, если государственная регистрация прав на это имущество предусмотрена законодательством Российской Федерации;</w:t>
      </w:r>
    </w:p>
    <w:p w:rsidR="00B34C48" w:rsidRPr="00CB77EA" w:rsidRDefault="00B34C48" w:rsidP="00B87747">
      <w:pPr>
        <w:ind w:firstLine="540"/>
        <w:jc w:val="both"/>
        <w:rPr>
          <w:sz w:val="28"/>
          <w:szCs w:val="28"/>
        </w:rPr>
      </w:pPr>
      <w:r w:rsidRPr="00CB77EA">
        <w:rPr>
          <w:sz w:val="28"/>
          <w:szCs w:val="28"/>
        </w:rPr>
        <w:t xml:space="preserve">6.4. </w:t>
      </w:r>
      <w:r w:rsidRPr="00A00D4D">
        <w:rPr>
          <w:sz w:val="28"/>
          <w:szCs w:val="28"/>
        </w:rPr>
        <w:t>Глава администрации поселения</w:t>
      </w:r>
      <w:r w:rsidRPr="00CB77EA">
        <w:rPr>
          <w:sz w:val="28"/>
          <w:szCs w:val="28"/>
        </w:rPr>
        <w:t xml:space="preserve"> в течение 30 (тридцати) календарных дней со дня получения заявления и всех необходимых документов принимает решение о согласии на передачу в безвозмездное пользование муниципального имущества, закрепленного за </w:t>
      </w:r>
      <w:r>
        <w:rPr>
          <w:sz w:val="28"/>
          <w:szCs w:val="28"/>
        </w:rPr>
        <w:t>учреждением</w:t>
      </w:r>
      <w:r w:rsidRPr="00CB77EA">
        <w:rPr>
          <w:sz w:val="28"/>
          <w:szCs w:val="28"/>
        </w:rPr>
        <w:t>, или об отказе организации в этом.</w:t>
      </w:r>
    </w:p>
    <w:p w:rsidR="00B34C48" w:rsidRPr="00CB77EA" w:rsidRDefault="00B34C48" w:rsidP="00B87747">
      <w:pPr>
        <w:ind w:firstLine="540"/>
        <w:jc w:val="both"/>
        <w:rPr>
          <w:sz w:val="28"/>
          <w:szCs w:val="28"/>
        </w:rPr>
      </w:pPr>
      <w:r w:rsidRPr="00CB77EA">
        <w:rPr>
          <w:sz w:val="28"/>
          <w:szCs w:val="28"/>
        </w:rPr>
        <w:t>6.5. Согласие на передачу в безвозмездное пользование муниципального имущества удостоверяется посредством направления письменного ответа, а также совершения на всех экземплярах договора безвозмездного пользования специальной надписи «СОГЛАСОВАНО» и подписи руководителя.</w:t>
      </w:r>
    </w:p>
    <w:p w:rsidR="00B34C48" w:rsidRPr="00CB77EA" w:rsidRDefault="00B34C48" w:rsidP="00B87747">
      <w:pPr>
        <w:ind w:firstLine="540"/>
        <w:jc w:val="both"/>
        <w:rPr>
          <w:sz w:val="28"/>
          <w:szCs w:val="28"/>
        </w:rPr>
      </w:pPr>
      <w:r w:rsidRPr="00CB77EA">
        <w:rPr>
          <w:sz w:val="28"/>
          <w:szCs w:val="28"/>
        </w:rPr>
        <w:t xml:space="preserve">6.6. Отказ в согласовании на передачу в безвозмездное пользование муниципального имущества, закрепленного за </w:t>
      </w:r>
      <w:r>
        <w:rPr>
          <w:sz w:val="28"/>
          <w:szCs w:val="28"/>
        </w:rPr>
        <w:t>учреждением</w:t>
      </w:r>
      <w:r w:rsidRPr="00CB77EA">
        <w:rPr>
          <w:sz w:val="28"/>
          <w:szCs w:val="28"/>
        </w:rPr>
        <w:t>, допускается в случаях, если:</w:t>
      </w:r>
    </w:p>
    <w:p w:rsidR="00B34C48" w:rsidRPr="00CB77EA" w:rsidRDefault="00B34C48" w:rsidP="00B87747">
      <w:pPr>
        <w:ind w:firstLine="540"/>
        <w:jc w:val="both"/>
        <w:rPr>
          <w:sz w:val="28"/>
          <w:szCs w:val="28"/>
        </w:rPr>
      </w:pPr>
      <w:r w:rsidRPr="00CB77EA">
        <w:rPr>
          <w:sz w:val="28"/>
          <w:szCs w:val="28"/>
        </w:rPr>
        <w:t>1) представленные документы не соответствуют установленным требованиям;</w:t>
      </w:r>
    </w:p>
    <w:p w:rsidR="00B34C48" w:rsidRPr="00CB77EA" w:rsidRDefault="00B34C48" w:rsidP="00B87747">
      <w:pPr>
        <w:ind w:firstLine="540"/>
        <w:jc w:val="both"/>
        <w:rPr>
          <w:sz w:val="28"/>
          <w:szCs w:val="28"/>
        </w:rPr>
      </w:pPr>
      <w:r w:rsidRPr="00CB77EA">
        <w:rPr>
          <w:sz w:val="28"/>
          <w:szCs w:val="28"/>
        </w:rPr>
        <w:t>2) в представленных документах содержится неполная и (или) недостоверная информация;</w:t>
      </w:r>
    </w:p>
    <w:p w:rsidR="00B34C48" w:rsidRPr="00CB77EA" w:rsidRDefault="00B34C48" w:rsidP="00B87747">
      <w:pPr>
        <w:ind w:firstLine="540"/>
        <w:jc w:val="both"/>
        <w:rPr>
          <w:sz w:val="28"/>
          <w:szCs w:val="28"/>
        </w:rPr>
      </w:pPr>
      <w:r w:rsidRPr="00CB77EA">
        <w:rPr>
          <w:sz w:val="28"/>
          <w:szCs w:val="28"/>
        </w:rPr>
        <w:t xml:space="preserve">3) передача муниципальной собственности в безвозмездное пользование лишает </w:t>
      </w:r>
      <w:r>
        <w:rPr>
          <w:sz w:val="28"/>
          <w:szCs w:val="28"/>
        </w:rPr>
        <w:t>учреждение</w:t>
      </w:r>
      <w:r w:rsidRPr="00CB77EA">
        <w:rPr>
          <w:sz w:val="28"/>
          <w:szCs w:val="28"/>
        </w:rPr>
        <w:t xml:space="preserve"> возможности осуществлять деятельность, предмет и цели которой определены ее уставом, или ограничивает эту возможность;</w:t>
      </w:r>
    </w:p>
    <w:p w:rsidR="00B34C48" w:rsidRPr="00CB77EA" w:rsidRDefault="00B34C48" w:rsidP="00B87747">
      <w:pPr>
        <w:ind w:firstLine="540"/>
        <w:jc w:val="both"/>
        <w:rPr>
          <w:sz w:val="28"/>
          <w:szCs w:val="28"/>
        </w:rPr>
      </w:pPr>
      <w:r w:rsidRPr="00CB77EA">
        <w:rPr>
          <w:sz w:val="28"/>
          <w:szCs w:val="28"/>
        </w:rPr>
        <w:t>4) предлагаемые условия безвозмездного использования не соответствуют предмету и целям деятельности организации, а также не обеспечивают сохранность и надлежащее состояние муниципальной собственности;</w:t>
      </w:r>
    </w:p>
    <w:p w:rsidR="00B34C48" w:rsidRPr="00CB77EA" w:rsidRDefault="00B34C48" w:rsidP="00B87747">
      <w:pPr>
        <w:pStyle w:val="BlockText"/>
        <w:spacing w:line="240" w:lineRule="auto"/>
        <w:ind w:left="0" w:right="0" w:firstLine="540"/>
        <w:jc w:val="both"/>
        <w:rPr>
          <w:sz w:val="28"/>
          <w:szCs w:val="28"/>
        </w:rPr>
      </w:pPr>
      <w:r w:rsidRPr="00CB77EA">
        <w:rPr>
          <w:sz w:val="28"/>
          <w:szCs w:val="28"/>
        </w:rPr>
        <w:t>6) заключение договора безвозмездного пользование может быть осуществлено только по результатам проведения конкурсов или аукционов на право заключения таких договоров.</w:t>
      </w:r>
    </w:p>
    <w:p w:rsidR="00B34C48" w:rsidRPr="00CB77EA" w:rsidRDefault="00B34C48" w:rsidP="00B87747">
      <w:pPr>
        <w:pStyle w:val="BlockText"/>
        <w:spacing w:line="240" w:lineRule="auto"/>
        <w:ind w:left="0" w:right="0" w:firstLine="540"/>
        <w:jc w:val="both"/>
        <w:rPr>
          <w:sz w:val="28"/>
          <w:szCs w:val="28"/>
        </w:rPr>
      </w:pPr>
    </w:p>
    <w:p w:rsidR="00B34C48" w:rsidRPr="00CB77EA" w:rsidRDefault="00B34C48" w:rsidP="00485351">
      <w:pPr>
        <w:jc w:val="center"/>
        <w:rPr>
          <w:b/>
          <w:bCs/>
          <w:sz w:val="28"/>
          <w:szCs w:val="28"/>
        </w:rPr>
      </w:pPr>
      <w:r w:rsidRPr="00CB77EA">
        <w:rPr>
          <w:b/>
          <w:bCs/>
          <w:sz w:val="28"/>
          <w:szCs w:val="28"/>
        </w:rPr>
        <w:t>7. Условия безвозмездного пользования муниципальным имуществом</w:t>
      </w:r>
    </w:p>
    <w:p w:rsidR="00B34C48" w:rsidRPr="00CB77EA" w:rsidRDefault="00B34C48" w:rsidP="00485351">
      <w:pPr>
        <w:ind w:firstLine="709"/>
        <w:jc w:val="both"/>
        <w:rPr>
          <w:sz w:val="28"/>
          <w:szCs w:val="28"/>
        </w:rPr>
      </w:pPr>
    </w:p>
    <w:p w:rsidR="00B34C48" w:rsidRPr="00CB77EA" w:rsidRDefault="00B34C48" w:rsidP="00485351">
      <w:pPr>
        <w:ind w:firstLine="540"/>
        <w:jc w:val="both"/>
        <w:rPr>
          <w:sz w:val="28"/>
          <w:szCs w:val="28"/>
        </w:rPr>
      </w:pPr>
      <w:r w:rsidRPr="00CB77EA">
        <w:rPr>
          <w:sz w:val="28"/>
          <w:szCs w:val="28"/>
        </w:rPr>
        <w:t>7.1. Договор безвозмездного пользования муниципальным имуществом</w:t>
      </w:r>
      <w:r>
        <w:rPr>
          <w:sz w:val="28"/>
          <w:szCs w:val="28"/>
        </w:rPr>
        <w:t xml:space="preserve"> поселения</w:t>
      </w:r>
      <w:r w:rsidRPr="00CB77EA">
        <w:rPr>
          <w:sz w:val="28"/>
          <w:szCs w:val="28"/>
        </w:rPr>
        <w:t xml:space="preserve"> заключается между ссудодателем и ссудополучателем в письменной форме в порядке и на условиях, установленных настоящим Положением. Примерная форма договора безвозмездного пользования муниципальным имуществом поселения установлена в приложении </w:t>
      </w:r>
      <w:r>
        <w:rPr>
          <w:sz w:val="28"/>
          <w:szCs w:val="28"/>
        </w:rPr>
        <w:t>№</w:t>
      </w:r>
      <w:r w:rsidRPr="00CB77EA">
        <w:rPr>
          <w:sz w:val="28"/>
          <w:szCs w:val="28"/>
        </w:rPr>
        <w:t xml:space="preserve"> 1 к настоящему Положению (далее - Договор).</w:t>
      </w:r>
    </w:p>
    <w:p w:rsidR="00B34C48" w:rsidRPr="00CB77EA" w:rsidRDefault="00B34C48" w:rsidP="0096098E">
      <w:pPr>
        <w:ind w:firstLine="540"/>
        <w:jc w:val="both"/>
        <w:rPr>
          <w:sz w:val="28"/>
          <w:szCs w:val="28"/>
        </w:rPr>
      </w:pPr>
      <w:r w:rsidRPr="00CB77EA">
        <w:rPr>
          <w:sz w:val="28"/>
          <w:szCs w:val="28"/>
        </w:rPr>
        <w:t>7.2. Договор считается заключенным с момента передачи ссудодателем соответствующего имущества ссудополучателю по акту приема-передачи, который является неотъемлемой частью Договора, при условии, что между сторонами в требуемой в подлежащих случаях форме достигнуто соглашение по всем существенным условиям Договора.</w:t>
      </w:r>
    </w:p>
    <w:p w:rsidR="00B34C48" w:rsidRPr="00CB77EA" w:rsidRDefault="00B34C48" w:rsidP="0096098E">
      <w:pPr>
        <w:ind w:firstLine="540"/>
        <w:jc w:val="both"/>
        <w:rPr>
          <w:sz w:val="28"/>
          <w:szCs w:val="28"/>
        </w:rPr>
      </w:pPr>
      <w:r w:rsidRPr="00CB77EA">
        <w:rPr>
          <w:sz w:val="28"/>
          <w:szCs w:val="28"/>
        </w:rPr>
        <w:t>7.3. Договором должны определяться данные о предмете Договора, позволяющие его идентифицировать:</w:t>
      </w:r>
    </w:p>
    <w:p w:rsidR="00B34C48" w:rsidRPr="00CB77EA" w:rsidRDefault="00B34C48" w:rsidP="0096098E">
      <w:pPr>
        <w:ind w:firstLine="540"/>
        <w:jc w:val="both"/>
        <w:rPr>
          <w:sz w:val="28"/>
          <w:szCs w:val="28"/>
        </w:rPr>
      </w:pPr>
      <w:r w:rsidRPr="00CB77EA">
        <w:rPr>
          <w:sz w:val="28"/>
          <w:szCs w:val="28"/>
        </w:rPr>
        <w:t>7.3.1. Адрес (местонахождение).</w:t>
      </w:r>
    </w:p>
    <w:p w:rsidR="00B34C48" w:rsidRPr="00CB77EA" w:rsidRDefault="00B34C48" w:rsidP="0096098E">
      <w:pPr>
        <w:ind w:firstLine="540"/>
        <w:jc w:val="both"/>
        <w:rPr>
          <w:sz w:val="28"/>
          <w:szCs w:val="28"/>
        </w:rPr>
      </w:pPr>
      <w:r w:rsidRPr="00CB77EA">
        <w:rPr>
          <w:sz w:val="28"/>
          <w:szCs w:val="28"/>
        </w:rPr>
        <w:t>7.3.2. Вид имущества (здание, нежилое помещение, строение, сооружение и т.п.), являющегося предметом Договора.</w:t>
      </w:r>
    </w:p>
    <w:p w:rsidR="00B34C48" w:rsidRPr="00CB77EA" w:rsidRDefault="00B34C48" w:rsidP="0096098E">
      <w:pPr>
        <w:ind w:firstLine="540"/>
        <w:jc w:val="both"/>
        <w:rPr>
          <w:sz w:val="28"/>
          <w:szCs w:val="28"/>
        </w:rPr>
      </w:pPr>
      <w:r w:rsidRPr="00CB77EA">
        <w:rPr>
          <w:sz w:val="28"/>
          <w:szCs w:val="28"/>
        </w:rPr>
        <w:t>7.3.3. Характеристика предмета Договора в соответствии с данными государственного кадастра объектов недвижимости.</w:t>
      </w:r>
    </w:p>
    <w:p w:rsidR="00B34C48" w:rsidRPr="00CB77EA" w:rsidRDefault="00B34C48" w:rsidP="0096098E">
      <w:pPr>
        <w:ind w:firstLine="540"/>
        <w:jc w:val="both"/>
        <w:rPr>
          <w:sz w:val="28"/>
          <w:szCs w:val="28"/>
        </w:rPr>
      </w:pPr>
      <w:r w:rsidRPr="00CB77EA">
        <w:rPr>
          <w:sz w:val="28"/>
          <w:szCs w:val="28"/>
        </w:rPr>
        <w:t>7.4. Ссудополучатель не вправе передавать муниципальное имущество в субаренду, перенаем в пользу третьего лица, вносить его в залог и в качестве вклада в уставный капитал хозяйственных товариществ и обществ.</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7.5. На ссудополучателя возлагается обязанность поддерживать муниципальное имущество в исправном состоянии и нести расходы по его содержанию, в том числе производить текущий и капитальный ремонты муниципального имущества за счет собственных средств и с предварительного письменного согласия ссудодателя.</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7.6. Ссудодатель вправе потребовать досрочного расторжения Договора в случаях, когда ссудополучатель:</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использует имущество не в соответствии с Договором или назначением имущества;</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не выполняет обязанностей по поддержанию имущества в исправном состоянии или его содержанию;</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существенно ухудшает состояние имущества;</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без согласия ссудодателя передал имущество третьему лицу.</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7.7. Ссудополучатель вправе требовать досрочного расторжения Договора:</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если имущество в силу обстоятельств, за которые он не отвечает, окажется в состоянии, непригодном для использования;</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если при заключении Договора ссудодатель не предупредил его о правах третьих лиц на передаваемое имущество;</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 при неисполнении ссудодателем обязанности передать имущество либо его принадлежности и относящиеся к нему документы.</w:t>
      </w:r>
    </w:p>
    <w:p w:rsidR="00B34C48" w:rsidRPr="00CB77EA" w:rsidRDefault="00B34C48" w:rsidP="00485351">
      <w:pPr>
        <w:pStyle w:val="tekstob"/>
        <w:spacing w:before="0" w:beforeAutospacing="0" w:after="0" w:afterAutospacing="0"/>
        <w:ind w:firstLine="540"/>
        <w:jc w:val="both"/>
        <w:rPr>
          <w:sz w:val="28"/>
          <w:szCs w:val="28"/>
        </w:rPr>
      </w:pPr>
      <w:r w:rsidRPr="004F5AC2">
        <w:rPr>
          <w:sz w:val="28"/>
          <w:szCs w:val="28"/>
          <w:highlight w:val="yellow"/>
        </w:rPr>
        <w:t>7.8. Срок Договора безвозмездного пользования муниципальным имуществом не может превышать 5 (пять) лет.</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7.9. Договор безвозмездного пользования муниципальным имуществом не подлежит государственной регистрации.</w:t>
      </w:r>
    </w:p>
    <w:p w:rsidR="00B34C48" w:rsidRPr="00CB77EA" w:rsidRDefault="00B34C48" w:rsidP="00485351">
      <w:pPr>
        <w:pStyle w:val="tekstob"/>
        <w:spacing w:before="0" w:beforeAutospacing="0" w:after="0" w:afterAutospacing="0"/>
        <w:ind w:firstLine="540"/>
        <w:jc w:val="both"/>
        <w:rPr>
          <w:sz w:val="28"/>
          <w:szCs w:val="28"/>
        </w:rPr>
      </w:pPr>
      <w:r w:rsidRPr="00CB77EA">
        <w:rPr>
          <w:sz w:val="28"/>
          <w:szCs w:val="28"/>
        </w:rPr>
        <w:t>7.10. Помимо условий, предусмотренных разделом 7 настоящего Положения, Договор может содержать иные условия, связанные с особенностями передаваемого в пользование муниципального имущества и определяемые ссудодателем, не противоречащие действующему законодательству.</w:t>
      </w:r>
    </w:p>
    <w:p w:rsidR="00B34C48" w:rsidRPr="00A32C3A" w:rsidRDefault="00B34C48" w:rsidP="00A32C3A">
      <w:pPr>
        <w:pStyle w:val="tekstob"/>
        <w:spacing w:before="0" w:beforeAutospacing="0" w:after="0" w:afterAutospacing="0"/>
        <w:ind w:firstLine="540"/>
        <w:jc w:val="both"/>
        <w:rPr>
          <w:snapToGrid w:val="0"/>
          <w:sz w:val="28"/>
          <w:szCs w:val="28"/>
        </w:rPr>
      </w:pPr>
      <w:r w:rsidRPr="00CB77EA">
        <w:rPr>
          <w:sz w:val="28"/>
          <w:szCs w:val="28"/>
        </w:rPr>
        <w:t xml:space="preserve">7.11. </w:t>
      </w:r>
      <w:r w:rsidRPr="00CB77EA">
        <w:rPr>
          <w:snapToGrid w:val="0"/>
          <w:sz w:val="28"/>
          <w:szCs w:val="28"/>
        </w:rPr>
        <w:t xml:space="preserve">Ведение учета договоров безвозмездного пользования муниципальным имуществом осуществляется </w:t>
      </w:r>
      <w:r>
        <w:rPr>
          <w:snapToGrid w:val="0"/>
          <w:sz w:val="28"/>
          <w:szCs w:val="28"/>
        </w:rPr>
        <w:t xml:space="preserve">финансовым органом </w:t>
      </w:r>
      <w:r w:rsidRPr="00CB77EA">
        <w:rPr>
          <w:snapToGrid w:val="0"/>
          <w:sz w:val="28"/>
          <w:szCs w:val="28"/>
        </w:rPr>
        <w:t xml:space="preserve"> Администрации поселения.</w:t>
      </w: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Pr="00CB77EA"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Default="00B34C48">
      <w:pPr>
        <w:rPr>
          <w:sz w:val="28"/>
          <w:szCs w:val="28"/>
        </w:rPr>
      </w:pPr>
    </w:p>
    <w:p w:rsidR="00B34C48" w:rsidRPr="00CB77EA" w:rsidRDefault="00B34C48">
      <w:pPr>
        <w:rPr>
          <w:sz w:val="28"/>
          <w:szCs w:val="28"/>
        </w:rPr>
      </w:pPr>
    </w:p>
    <w:p w:rsidR="00B34C48" w:rsidRDefault="00B34C48" w:rsidP="00916CAE">
      <w:pPr>
        <w:widowControl w:val="0"/>
        <w:autoSpaceDE w:val="0"/>
        <w:autoSpaceDN w:val="0"/>
        <w:adjustRightInd w:val="0"/>
        <w:ind w:left="3600"/>
        <w:jc w:val="right"/>
        <w:rPr>
          <w:sz w:val="28"/>
          <w:szCs w:val="28"/>
        </w:rPr>
      </w:pPr>
      <w:r w:rsidRPr="00CB77EA">
        <w:rPr>
          <w:sz w:val="28"/>
          <w:szCs w:val="28"/>
        </w:rPr>
        <w:t>Приложение №1</w:t>
      </w:r>
    </w:p>
    <w:p w:rsidR="00B34C48" w:rsidRDefault="00B34C48" w:rsidP="00916CAE">
      <w:pPr>
        <w:jc w:val="right"/>
        <w:rPr>
          <w:sz w:val="28"/>
          <w:szCs w:val="28"/>
        </w:rPr>
      </w:pPr>
      <w:r w:rsidRPr="00CB77EA">
        <w:rPr>
          <w:sz w:val="28"/>
          <w:szCs w:val="28"/>
        </w:rPr>
        <w:t xml:space="preserve"> к Положению «О порядке передачи в безвозмездное </w:t>
      </w:r>
    </w:p>
    <w:p w:rsidR="00B34C48" w:rsidRDefault="00B34C48" w:rsidP="00916CAE">
      <w:pPr>
        <w:jc w:val="right"/>
        <w:rPr>
          <w:sz w:val="28"/>
          <w:szCs w:val="28"/>
        </w:rPr>
      </w:pPr>
      <w:r w:rsidRPr="00CB77EA">
        <w:rPr>
          <w:sz w:val="28"/>
          <w:szCs w:val="28"/>
        </w:rPr>
        <w:t>пользо</w:t>
      </w:r>
      <w:r>
        <w:rPr>
          <w:sz w:val="28"/>
          <w:szCs w:val="28"/>
        </w:rPr>
        <w:t xml:space="preserve">вание имущества, </w:t>
      </w:r>
      <w:r w:rsidRPr="00CB77EA">
        <w:rPr>
          <w:sz w:val="28"/>
          <w:szCs w:val="28"/>
        </w:rPr>
        <w:t xml:space="preserve">находящегося в муниципальной </w:t>
      </w:r>
    </w:p>
    <w:p w:rsidR="00B34C48" w:rsidRDefault="00B34C48" w:rsidP="00916CAE">
      <w:pPr>
        <w:jc w:val="right"/>
        <w:rPr>
          <w:sz w:val="28"/>
          <w:szCs w:val="28"/>
        </w:rPr>
      </w:pPr>
      <w:r w:rsidRPr="00CB77EA">
        <w:rPr>
          <w:sz w:val="28"/>
          <w:szCs w:val="28"/>
        </w:rPr>
        <w:t xml:space="preserve">собственности </w:t>
      </w:r>
      <w:r w:rsidRPr="00824778">
        <w:rPr>
          <w:sz w:val="28"/>
          <w:szCs w:val="28"/>
        </w:rPr>
        <w:t>городского поселения поселок Старая Торопа</w:t>
      </w:r>
      <w:r>
        <w:rPr>
          <w:sz w:val="28"/>
          <w:szCs w:val="28"/>
        </w:rPr>
        <w:t xml:space="preserve"> </w:t>
      </w:r>
    </w:p>
    <w:p w:rsidR="00B34C48" w:rsidRPr="00CB77EA" w:rsidRDefault="00B34C48" w:rsidP="00916CAE">
      <w:pPr>
        <w:jc w:val="right"/>
        <w:rPr>
          <w:sz w:val="28"/>
          <w:szCs w:val="28"/>
        </w:rPr>
      </w:pPr>
      <w:r w:rsidRPr="00824778">
        <w:rPr>
          <w:sz w:val="28"/>
          <w:szCs w:val="28"/>
        </w:rPr>
        <w:t>Западнодвинского района Тверской области</w:t>
      </w:r>
      <w:r w:rsidRPr="00CB77EA">
        <w:rPr>
          <w:sz w:val="28"/>
          <w:szCs w:val="28"/>
        </w:rPr>
        <w:t xml:space="preserve">» </w:t>
      </w:r>
    </w:p>
    <w:p w:rsidR="00B34C48" w:rsidRPr="00CB77EA" w:rsidRDefault="00B34C48" w:rsidP="00916CAE">
      <w:pPr>
        <w:widowControl w:val="0"/>
        <w:autoSpaceDE w:val="0"/>
        <w:autoSpaceDN w:val="0"/>
        <w:adjustRightInd w:val="0"/>
        <w:ind w:left="3600"/>
        <w:jc w:val="right"/>
        <w:rPr>
          <w:sz w:val="28"/>
          <w:szCs w:val="28"/>
        </w:rPr>
      </w:pPr>
    </w:p>
    <w:p w:rsidR="00B34C48" w:rsidRPr="00CB77EA" w:rsidRDefault="00B34C48" w:rsidP="00916CAE">
      <w:pPr>
        <w:ind w:firstLine="600"/>
        <w:jc w:val="right"/>
        <w:rPr>
          <w:sz w:val="28"/>
          <w:szCs w:val="28"/>
        </w:rPr>
      </w:pPr>
    </w:p>
    <w:p w:rsidR="00B34C48" w:rsidRPr="00CB77EA" w:rsidRDefault="00B34C48" w:rsidP="00EF0BBD">
      <w:pPr>
        <w:jc w:val="center"/>
        <w:rPr>
          <w:b/>
          <w:bCs/>
          <w:sz w:val="28"/>
          <w:szCs w:val="28"/>
        </w:rPr>
      </w:pPr>
      <w:r w:rsidRPr="00CB77EA">
        <w:rPr>
          <w:b/>
          <w:bCs/>
          <w:sz w:val="28"/>
          <w:szCs w:val="28"/>
        </w:rPr>
        <w:t>ДОГОВОР</w:t>
      </w:r>
      <w:r>
        <w:rPr>
          <w:b/>
          <w:bCs/>
          <w:sz w:val="28"/>
          <w:szCs w:val="28"/>
        </w:rPr>
        <w:t xml:space="preserve"> </w:t>
      </w:r>
      <w:r w:rsidRPr="00CB77EA">
        <w:rPr>
          <w:b/>
          <w:bCs/>
          <w:sz w:val="28"/>
          <w:szCs w:val="28"/>
        </w:rPr>
        <w:t xml:space="preserve"> </w:t>
      </w:r>
      <w:r>
        <w:rPr>
          <w:b/>
          <w:bCs/>
          <w:sz w:val="28"/>
          <w:szCs w:val="28"/>
        </w:rPr>
        <w:t>№</w:t>
      </w:r>
    </w:p>
    <w:p w:rsidR="00B34C48" w:rsidRPr="00CB77EA" w:rsidRDefault="00B34C48" w:rsidP="00EF0BBD">
      <w:pPr>
        <w:jc w:val="center"/>
        <w:rPr>
          <w:b/>
          <w:bCs/>
          <w:sz w:val="28"/>
          <w:szCs w:val="28"/>
        </w:rPr>
      </w:pPr>
      <w:r w:rsidRPr="00CB77EA">
        <w:rPr>
          <w:b/>
          <w:bCs/>
          <w:sz w:val="28"/>
          <w:szCs w:val="28"/>
        </w:rPr>
        <w:t xml:space="preserve">БЕЗВОЗМЕЗДНОГО ПОЛЬЗОВАНИЯ </w:t>
      </w:r>
    </w:p>
    <w:p w:rsidR="00B34C48" w:rsidRPr="00CB77EA" w:rsidRDefault="00B34C48" w:rsidP="00EF0BBD">
      <w:pPr>
        <w:jc w:val="center"/>
        <w:rPr>
          <w:b/>
          <w:bCs/>
          <w:sz w:val="28"/>
          <w:szCs w:val="28"/>
        </w:rPr>
      </w:pPr>
      <w:r w:rsidRPr="00CB77EA">
        <w:rPr>
          <w:b/>
          <w:bCs/>
          <w:sz w:val="28"/>
          <w:szCs w:val="28"/>
        </w:rPr>
        <w:t xml:space="preserve">МУНИЦИПАЛЬНЫМ ИМУЩЕСТВОМ </w:t>
      </w:r>
      <w:r>
        <w:rPr>
          <w:b/>
          <w:bCs/>
          <w:sz w:val="28"/>
          <w:szCs w:val="28"/>
        </w:rPr>
        <w:t>ГОРОДСКОГО ПОСЕЛЕНИЯ ПОСЕЛОК СТАРАЯ ТОРОПА ЗАПАДНОДВИНСКОГО РАЙОНА ТВЕРСКОЙ ОБЛАСТИ</w:t>
      </w:r>
    </w:p>
    <w:p w:rsidR="00B34C48" w:rsidRPr="00CB77EA" w:rsidRDefault="00B34C48" w:rsidP="0096098E">
      <w:pPr>
        <w:jc w:val="both"/>
        <w:rPr>
          <w:sz w:val="28"/>
          <w:szCs w:val="28"/>
        </w:rPr>
      </w:pPr>
    </w:p>
    <w:p w:rsidR="00B34C48" w:rsidRPr="00CB77EA" w:rsidRDefault="00B34C48" w:rsidP="0096098E">
      <w:pPr>
        <w:jc w:val="both"/>
        <w:rPr>
          <w:sz w:val="28"/>
          <w:szCs w:val="28"/>
        </w:rPr>
      </w:pPr>
    </w:p>
    <w:p w:rsidR="00B34C48" w:rsidRPr="00CB77EA" w:rsidRDefault="00B34C48" w:rsidP="004F5AC2">
      <w:pPr>
        <w:tabs>
          <w:tab w:val="left" w:pos="6832"/>
        </w:tabs>
        <w:jc w:val="both"/>
        <w:rPr>
          <w:sz w:val="28"/>
          <w:szCs w:val="28"/>
        </w:rPr>
      </w:pPr>
      <w:r>
        <w:rPr>
          <w:sz w:val="28"/>
          <w:szCs w:val="28"/>
        </w:rPr>
        <w:t>пгт Старая Торопа</w:t>
      </w:r>
      <w:r>
        <w:rPr>
          <w:sz w:val="28"/>
          <w:szCs w:val="28"/>
        </w:rPr>
        <w:tab/>
        <w:t>«__»________ _____г</w:t>
      </w:r>
    </w:p>
    <w:p w:rsidR="00B34C48" w:rsidRPr="00CB77EA" w:rsidRDefault="00B34C48" w:rsidP="0096098E">
      <w:pPr>
        <w:jc w:val="both"/>
        <w:rPr>
          <w:sz w:val="28"/>
          <w:szCs w:val="28"/>
        </w:rPr>
      </w:pPr>
    </w:p>
    <w:p w:rsidR="00B34C48" w:rsidRDefault="00B34C48" w:rsidP="0096098E">
      <w:pPr>
        <w:ind w:firstLine="600"/>
        <w:jc w:val="both"/>
        <w:rPr>
          <w:sz w:val="28"/>
          <w:szCs w:val="28"/>
        </w:rPr>
      </w:pPr>
    </w:p>
    <w:p w:rsidR="00B34C48" w:rsidRPr="00CB77EA" w:rsidRDefault="00B34C48" w:rsidP="0096098E">
      <w:pPr>
        <w:ind w:firstLine="600"/>
        <w:jc w:val="both"/>
        <w:rPr>
          <w:sz w:val="28"/>
          <w:szCs w:val="28"/>
        </w:rPr>
      </w:pPr>
      <w:r w:rsidRPr="00CB77EA">
        <w:rPr>
          <w:sz w:val="28"/>
          <w:szCs w:val="28"/>
        </w:rPr>
        <w:t xml:space="preserve"> «____», именуемое в дальнейшем «Ссудодатель», в лице _____, действующего на основании __________, с одной стороны, и</w:t>
      </w:r>
    </w:p>
    <w:p w:rsidR="00B34C48" w:rsidRPr="00CB77EA" w:rsidRDefault="00B34C48" w:rsidP="0096098E">
      <w:pPr>
        <w:ind w:firstLine="600"/>
        <w:jc w:val="both"/>
        <w:rPr>
          <w:sz w:val="28"/>
          <w:szCs w:val="28"/>
        </w:rPr>
      </w:pPr>
      <w:r w:rsidRPr="00CB77EA">
        <w:rPr>
          <w:sz w:val="28"/>
          <w:szCs w:val="28"/>
        </w:rPr>
        <w:t xml:space="preserve"> «___», в лице ______, именуемое в дальнейшем «Ссудополучатель», действующий на основании ______________,  с другой стороны,  заключили настоящий договор безвозмездного пользования му</w:t>
      </w:r>
      <w:r>
        <w:rPr>
          <w:sz w:val="28"/>
          <w:szCs w:val="28"/>
        </w:rPr>
        <w:t xml:space="preserve">ниципальным имуществом </w:t>
      </w:r>
      <w:r w:rsidRPr="00CB77EA">
        <w:rPr>
          <w:sz w:val="28"/>
          <w:szCs w:val="28"/>
        </w:rPr>
        <w:t xml:space="preserve"> </w:t>
      </w:r>
      <w:r w:rsidRPr="00824778">
        <w:rPr>
          <w:sz w:val="28"/>
          <w:szCs w:val="28"/>
        </w:rPr>
        <w:t>городского поселения поселок Старая Торопа</w:t>
      </w:r>
      <w:r w:rsidRPr="00F873BF">
        <w:rPr>
          <w:sz w:val="28"/>
          <w:szCs w:val="28"/>
        </w:rPr>
        <w:t xml:space="preserve"> </w:t>
      </w:r>
      <w:r w:rsidRPr="00CB77EA">
        <w:rPr>
          <w:sz w:val="28"/>
          <w:szCs w:val="28"/>
        </w:rPr>
        <w:t>(далее – Договор) о нижеследующем:</w:t>
      </w:r>
    </w:p>
    <w:p w:rsidR="00B34C48" w:rsidRPr="00CB77EA" w:rsidRDefault="00B34C48" w:rsidP="0096098E">
      <w:pPr>
        <w:jc w:val="center"/>
        <w:rPr>
          <w:sz w:val="28"/>
          <w:szCs w:val="28"/>
        </w:rPr>
      </w:pPr>
    </w:p>
    <w:p w:rsidR="00B34C48" w:rsidRPr="00CB77EA" w:rsidRDefault="00B34C48" w:rsidP="0096098E">
      <w:pPr>
        <w:jc w:val="center"/>
        <w:rPr>
          <w:b/>
          <w:bCs/>
          <w:sz w:val="28"/>
          <w:szCs w:val="28"/>
        </w:rPr>
      </w:pPr>
      <w:r w:rsidRPr="00CB77EA">
        <w:rPr>
          <w:b/>
          <w:bCs/>
          <w:sz w:val="28"/>
          <w:szCs w:val="28"/>
        </w:rPr>
        <w:t>1. Общие положения</w:t>
      </w:r>
    </w:p>
    <w:p w:rsidR="00B34C48" w:rsidRPr="00CB77EA" w:rsidRDefault="00B34C48" w:rsidP="0096098E">
      <w:pPr>
        <w:ind w:firstLine="600"/>
        <w:jc w:val="both"/>
        <w:rPr>
          <w:sz w:val="28"/>
          <w:szCs w:val="28"/>
        </w:rPr>
      </w:pPr>
    </w:p>
    <w:p w:rsidR="00B34C48" w:rsidRPr="00CB77EA" w:rsidRDefault="00B34C48" w:rsidP="0096098E">
      <w:pPr>
        <w:pStyle w:val="1"/>
        <w:ind w:firstLine="567"/>
        <w:jc w:val="both"/>
        <w:rPr>
          <w:sz w:val="28"/>
          <w:szCs w:val="28"/>
        </w:rPr>
      </w:pPr>
      <w:r w:rsidRPr="00CB77EA">
        <w:rPr>
          <w:sz w:val="28"/>
          <w:szCs w:val="28"/>
        </w:rPr>
        <w:t>1.1. Ссудодатель обязуется предоставить Ссудополучателю в безвозмездное пользование недвижимое имущество –  часть здания (помещения, прочие составляющие помещения), именуемое далее «Имущество», расположенный по адресу: ________, принадлежащее на праве собственности / закрепленное   за   Ссудодателем   на   праве оперативного  управления, для использования в целях ______________________. Перечень имущества, переданного в безвозмездное пол</w:t>
      </w:r>
      <w:r>
        <w:rPr>
          <w:sz w:val="28"/>
          <w:szCs w:val="28"/>
        </w:rPr>
        <w:t>ьзование, указан в Приложении №</w:t>
      </w:r>
      <w:r w:rsidRPr="00CB77EA">
        <w:rPr>
          <w:sz w:val="28"/>
          <w:szCs w:val="28"/>
        </w:rPr>
        <w:t>1 к настоящему договору и является его неотъемлемой частью.</w:t>
      </w:r>
    </w:p>
    <w:p w:rsidR="00B34C48" w:rsidRPr="00CB77EA" w:rsidRDefault="00B34C48" w:rsidP="0096098E">
      <w:pPr>
        <w:ind w:firstLine="600"/>
        <w:jc w:val="both"/>
        <w:rPr>
          <w:sz w:val="28"/>
          <w:szCs w:val="28"/>
        </w:rPr>
      </w:pPr>
      <w:r w:rsidRPr="00CB77EA">
        <w:rPr>
          <w:sz w:val="28"/>
          <w:szCs w:val="28"/>
        </w:rPr>
        <w:t>1.2. Общая площадь имущества, предоставляемого в безвозмездное пользование, составляет: _______________квадратных метров.</w:t>
      </w:r>
    </w:p>
    <w:p w:rsidR="00B34C48" w:rsidRPr="00CB77EA" w:rsidRDefault="00B34C48" w:rsidP="0096098E">
      <w:pPr>
        <w:ind w:firstLine="600"/>
        <w:jc w:val="both"/>
        <w:rPr>
          <w:sz w:val="28"/>
          <w:szCs w:val="28"/>
        </w:rPr>
      </w:pPr>
      <w:r w:rsidRPr="00CB77EA">
        <w:rPr>
          <w:sz w:val="28"/>
          <w:szCs w:val="28"/>
        </w:rPr>
        <w:t xml:space="preserve">1.3. Согласие  собственника  муниципального имущества на  передачу  Имущества  в  безвозмездное пользование  подтверждается постановлением </w:t>
      </w:r>
      <w:r>
        <w:rPr>
          <w:sz w:val="28"/>
          <w:szCs w:val="28"/>
        </w:rPr>
        <w:t>г</w:t>
      </w:r>
      <w:r w:rsidRPr="00CB77EA">
        <w:rPr>
          <w:sz w:val="28"/>
          <w:szCs w:val="28"/>
        </w:rPr>
        <w:t>лавы</w:t>
      </w:r>
      <w:r>
        <w:rPr>
          <w:sz w:val="28"/>
          <w:szCs w:val="28"/>
        </w:rPr>
        <w:t xml:space="preserve"> администрации городского </w:t>
      </w:r>
      <w:r w:rsidRPr="00CB77EA">
        <w:rPr>
          <w:sz w:val="28"/>
          <w:szCs w:val="28"/>
        </w:rPr>
        <w:t xml:space="preserve">поселения </w:t>
      </w:r>
      <w:r>
        <w:rPr>
          <w:sz w:val="28"/>
          <w:szCs w:val="28"/>
        </w:rPr>
        <w:t xml:space="preserve"> </w:t>
      </w:r>
      <w:r w:rsidRPr="00824778">
        <w:rPr>
          <w:sz w:val="28"/>
          <w:szCs w:val="28"/>
        </w:rPr>
        <w:t>поселок Старая Торопа</w:t>
      </w:r>
      <w:r w:rsidRPr="00F873BF">
        <w:rPr>
          <w:sz w:val="28"/>
          <w:szCs w:val="28"/>
        </w:rPr>
        <w:t xml:space="preserve"> </w:t>
      </w:r>
      <w:r w:rsidRPr="00CB77EA">
        <w:rPr>
          <w:sz w:val="28"/>
          <w:szCs w:val="28"/>
        </w:rPr>
        <w:t>от ________№_______.</w:t>
      </w:r>
    </w:p>
    <w:p w:rsidR="00B34C48" w:rsidRPr="00CB77EA" w:rsidRDefault="00B34C48" w:rsidP="0096098E">
      <w:pPr>
        <w:ind w:firstLine="600"/>
        <w:jc w:val="both"/>
        <w:rPr>
          <w:sz w:val="28"/>
          <w:szCs w:val="28"/>
        </w:rPr>
      </w:pPr>
      <w:r w:rsidRPr="00CB77EA">
        <w:rPr>
          <w:sz w:val="28"/>
          <w:szCs w:val="28"/>
        </w:rPr>
        <w:t>1.4. Прием-передача имущества осуществляется по акту приема-передачи, который является неотъемлемой   частью   настоящего Договора.</w:t>
      </w:r>
    </w:p>
    <w:p w:rsidR="00B34C48" w:rsidRPr="00CB77EA" w:rsidRDefault="00B34C48" w:rsidP="0096098E">
      <w:pPr>
        <w:pStyle w:val="1"/>
        <w:ind w:firstLine="567"/>
        <w:jc w:val="both"/>
        <w:rPr>
          <w:sz w:val="28"/>
          <w:szCs w:val="28"/>
        </w:rPr>
      </w:pPr>
      <w:r w:rsidRPr="00CB77EA">
        <w:rPr>
          <w:sz w:val="28"/>
          <w:szCs w:val="28"/>
        </w:rPr>
        <w:t>1.5. Настоящий договор вступает в силу ____  и действует _____ года.</w:t>
      </w:r>
    </w:p>
    <w:p w:rsidR="00B34C48" w:rsidRPr="00CB77EA" w:rsidRDefault="00B34C48" w:rsidP="0096098E">
      <w:pPr>
        <w:autoSpaceDE w:val="0"/>
        <w:autoSpaceDN w:val="0"/>
        <w:adjustRightInd w:val="0"/>
        <w:ind w:firstLine="540"/>
        <w:jc w:val="both"/>
        <w:rPr>
          <w:sz w:val="28"/>
          <w:szCs w:val="28"/>
        </w:rPr>
      </w:pPr>
      <w:r w:rsidRPr="00CB77EA">
        <w:rPr>
          <w:sz w:val="28"/>
          <w:szCs w:val="28"/>
        </w:rPr>
        <w:t xml:space="preserve">1.6. </w:t>
      </w:r>
      <w:r w:rsidRPr="00CB77EA">
        <w:rPr>
          <w:color w:val="000000"/>
          <w:sz w:val="28"/>
          <w:szCs w:val="28"/>
        </w:rPr>
        <w:t xml:space="preserve">Имущество, закрепленное за Ссудодателем на праве оперативного управления, является муниципальной собственностью </w:t>
      </w:r>
      <w:r>
        <w:rPr>
          <w:color w:val="000000"/>
          <w:sz w:val="28"/>
          <w:szCs w:val="28"/>
        </w:rPr>
        <w:t xml:space="preserve">городского поселения </w:t>
      </w:r>
      <w:r w:rsidRPr="00824778">
        <w:rPr>
          <w:sz w:val="28"/>
          <w:szCs w:val="28"/>
        </w:rPr>
        <w:t>поселок Старая Торопа</w:t>
      </w:r>
      <w:r>
        <w:rPr>
          <w:sz w:val="28"/>
          <w:szCs w:val="28"/>
        </w:rPr>
        <w:t>,</w:t>
      </w:r>
      <w:r w:rsidRPr="00CB77EA">
        <w:rPr>
          <w:color w:val="000000"/>
          <w:sz w:val="28"/>
          <w:szCs w:val="28"/>
        </w:rPr>
        <w:t xml:space="preserve"> </w:t>
      </w:r>
      <w:r w:rsidRPr="00CB77EA">
        <w:rPr>
          <w:sz w:val="28"/>
          <w:szCs w:val="28"/>
        </w:rPr>
        <w:t xml:space="preserve">учитывается в Реестре муниципальной собственности </w:t>
      </w:r>
      <w:r>
        <w:rPr>
          <w:sz w:val="28"/>
          <w:szCs w:val="28"/>
        </w:rPr>
        <w:t xml:space="preserve">городского </w:t>
      </w:r>
      <w:r w:rsidRPr="00CB77EA">
        <w:rPr>
          <w:sz w:val="28"/>
          <w:szCs w:val="28"/>
        </w:rPr>
        <w:t>поселения и отражено на балансе Ссудодателя.</w:t>
      </w:r>
    </w:p>
    <w:p w:rsidR="00B34C48" w:rsidRPr="00CB77EA" w:rsidRDefault="00B34C48" w:rsidP="0096098E">
      <w:pPr>
        <w:jc w:val="both"/>
        <w:rPr>
          <w:sz w:val="28"/>
          <w:szCs w:val="28"/>
        </w:rPr>
      </w:pPr>
    </w:p>
    <w:p w:rsidR="00B34C48" w:rsidRPr="00CB77EA" w:rsidRDefault="00B34C48" w:rsidP="0096098E">
      <w:pPr>
        <w:jc w:val="center"/>
        <w:rPr>
          <w:b/>
          <w:bCs/>
          <w:sz w:val="28"/>
          <w:szCs w:val="28"/>
        </w:rPr>
      </w:pPr>
      <w:r w:rsidRPr="00CB77EA">
        <w:rPr>
          <w:b/>
          <w:bCs/>
          <w:sz w:val="28"/>
          <w:szCs w:val="28"/>
        </w:rPr>
        <w:t>2. Права и обязанности Сторон</w:t>
      </w:r>
    </w:p>
    <w:p w:rsidR="00B34C48" w:rsidRPr="00CB77EA" w:rsidRDefault="00B34C48" w:rsidP="0096098E">
      <w:pPr>
        <w:jc w:val="center"/>
        <w:rPr>
          <w:sz w:val="28"/>
          <w:szCs w:val="28"/>
        </w:rPr>
      </w:pPr>
    </w:p>
    <w:p w:rsidR="00B34C48" w:rsidRPr="00CB77EA" w:rsidRDefault="00B34C48" w:rsidP="0096098E">
      <w:pPr>
        <w:autoSpaceDE w:val="0"/>
        <w:autoSpaceDN w:val="0"/>
        <w:adjustRightInd w:val="0"/>
        <w:ind w:firstLine="540"/>
        <w:jc w:val="both"/>
        <w:rPr>
          <w:sz w:val="28"/>
          <w:szCs w:val="28"/>
        </w:rPr>
      </w:pPr>
      <w:r w:rsidRPr="00CB77EA">
        <w:rPr>
          <w:b/>
          <w:bCs/>
          <w:sz w:val="28"/>
          <w:szCs w:val="28"/>
        </w:rPr>
        <w:t>2.1. Права Ссудодателя</w:t>
      </w:r>
      <w:r w:rsidRPr="00CB77EA">
        <w:rPr>
          <w:sz w:val="28"/>
          <w:szCs w:val="28"/>
        </w:rPr>
        <w:t>:</w:t>
      </w:r>
    </w:p>
    <w:p w:rsidR="00B34C48" w:rsidRPr="00CB77EA" w:rsidRDefault="00B34C48" w:rsidP="0096098E">
      <w:pPr>
        <w:autoSpaceDE w:val="0"/>
        <w:autoSpaceDN w:val="0"/>
        <w:adjustRightInd w:val="0"/>
        <w:ind w:firstLine="540"/>
        <w:jc w:val="both"/>
        <w:rPr>
          <w:sz w:val="28"/>
          <w:szCs w:val="28"/>
        </w:rPr>
      </w:pPr>
      <w:r w:rsidRPr="00CB77EA">
        <w:rPr>
          <w:sz w:val="28"/>
          <w:szCs w:val="28"/>
        </w:rPr>
        <w:t>2.1.1. Беспрепятственно производить осмотр имущества на предмет соблюдения условий его эксплуатации и использования в соответствии с условиями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Осмотр может производиться в течение установленного рабочего дня в любое время.</w:t>
      </w:r>
    </w:p>
    <w:p w:rsidR="00B34C48" w:rsidRPr="00CB77EA" w:rsidRDefault="00B34C48" w:rsidP="0096098E">
      <w:pPr>
        <w:autoSpaceDE w:val="0"/>
        <w:autoSpaceDN w:val="0"/>
        <w:adjustRightInd w:val="0"/>
        <w:ind w:firstLine="540"/>
        <w:jc w:val="both"/>
        <w:rPr>
          <w:sz w:val="28"/>
          <w:szCs w:val="28"/>
        </w:rPr>
      </w:pPr>
      <w:r w:rsidRPr="00CB77EA">
        <w:rPr>
          <w:sz w:val="28"/>
          <w:szCs w:val="28"/>
        </w:rPr>
        <w:t>2.1.2. Ссудодатель имеет право потребовать расторжения настоящего Договора и возмещения убытков в случае, если Ссудополучатель пользуется Имуществом не в соответствии с условиями настоящего Договора и (или) назначением имущества.</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sz w:val="28"/>
          <w:szCs w:val="28"/>
        </w:rPr>
      </w:pPr>
      <w:r w:rsidRPr="00CB77EA">
        <w:rPr>
          <w:b/>
          <w:bCs/>
          <w:sz w:val="28"/>
          <w:szCs w:val="28"/>
        </w:rPr>
        <w:t>2.2. Ссудодатель обязан</w:t>
      </w:r>
      <w:r w:rsidRPr="00CB77EA">
        <w:rPr>
          <w:sz w:val="28"/>
          <w:szCs w:val="28"/>
        </w:rPr>
        <w:t>:</w:t>
      </w:r>
    </w:p>
    <w:p w:rsidR="00B34C48" w:rsidRPr="00CB77EA" w:rsidRDefault="00B34C48" w:rsidP="0096098E">
      <w:pPr>
        <w:autoSpaceDE w:val="0"/>
        <w:autoSpaceDN w:val="0"/>
        <w:adjustRightInd w:val="0"/>
        <w:ind w:firstLine="540"/>
        <w:jc w:val="both"/>
        <w:rPr>
          <w:sz w:val="28"/>
          <w:szCs w:val="28"/>
        </w:rPr>
      </w:pPr>
      <w:r w:rsidRPr="00CB77EA">
        <w:rPr>
          <w:sz w:val="28"/>
          <w:szCs w:val="28"/>
        </w:rPr>
        <w:t>2.2.1. Предоставить имущество Ссудополучателю в состоянии, пригодном для его использования, под цели, предусмотренные пунктом 1.1, в течение 5 (пяти) рабочих дней со дня подписания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2.2.2. В течение 5 (пяти) рабочих дней со дня окончания срока действия Договора принять имущество от Ссудополучателя по акту приема-передачи.</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b/>
          <w:bCs/>
          <w:sz w:val="28"/>
          <w:szCs w:val="28"/>
        </w:rPr>
      </w:pPr>
      <w:r w:rsidRPr="00CB77EA">
        <w:rPr>
          <w:b/>
          <w:bCs/>
          <w:sz w:val="28"/>
          <w:szCs w:val="28"/>
        </w:rPr>
        <w:t>2.3. Права Ссудополучателя:</w:t>
      </w:r>
    </w:p>
    <w:p w:rsidR="00B34C48" w:rsidRPr="00CB77EA" w:rsidRDefault="00B34C48" w:rsidP="0096098E">
      <w:pPr>
        <w:autoSpaceDE w:val="0"/>
        <w:autoSpaceDN w:val="0"/>
        <w:adjustRightInd w:val="0"/>
        <w:ind w:firstLine="540"/>
        <w:jc w:val="both"/>
        <w:rPr>
          <w:sz w:val="28"/>
          <w:szCs w:val="28"/>
        </w:rPr>
      </w:pPr>
      <w:r w:rsidRPr="00CB77EA">
        <w:rPr>
          <w:sz w:val="28"/>
          <w:szCs w:val="28"/>
        </w:rPr>
        <w:t>2.3.1. Ссудополучатель пользуется предоставленным ему имуществом исключительно по прямому назначению, указанному в п. 1.1 настоящего Договора, и в пределах, определяемых настоящим Договором и нормами гражданского законодательства.</w:t>
      </w:r>
    </w:p>
    <w:p w:rsidR="00B34C48" w:rsidRPr="00CB77EA" w:rsidRDefault="00B34C48" w:rsidP="0096098E">
      <w:pPr>
        <w:autoSpaceDE w:val="0"/>
        <w:autoSpaceDN w:val="0"/>
        <w:adjustRightInd w:val="0"/>
        <w:ind w:firstLine="540"/>
        <w:jc w:val="both"/>
        <w:rPr>
          <w:sz w:val="28"/>
          <w:szCs w:val="28"/>
        </w:rPr>
      </w:pPr>
      <w:r w:rsidRPr="00CB77EA">
        <w:rPr>
          <w:sz w:val="28"/>
          <w:szCs w:val="28"/>
        </w:rPr>
        <w:t>2.3.2. Ссудополучатель вправе в любое время отказаться от настоящего Договора.</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b/>
          <w:bCs/>
          <w:sz w:val="28"/>
          <w:szCs w:val="28"/>
        </w:rPr>
      </w:pPr>
      <w:r w:rsidRPr="00CB77EA">
        <w:rPr>
          <w:b/>
          <w:bCs/>
          <w:sz w:val="28"/>
          <w:szCs w:val="28"/>
        </w:rPr>
        <w:t>2.4. Ссудополучатель обязан:</w:t>
      </w:r>
    </w:p>
    <w:p w:rsidR="00B34C48" w:rsidRPr="00CB77EA" w:rsidRDefault="00B34C48" w:rsidP="0096098E">
      <w:pPr>
        <w:autoSpaceDE w:val="0"/>
        <w:autoSpaceDN w:val="0"/>
        <w:adjustRightInd w:val="0"/>
        <w:ind w:firstLine="540"/>
        <w:jc w:val="both"/>
        <w:rPr>
          <w:sz w:val="28"/>
          <w:szCs w:val="28"/>
        </w:rPr>
      </w:pPr>
      <w:r w:rsidRPr="00CB77EA">
        <w:rPr>
          <w:sz w:val="28"/>
          <w:szCs w:val="28"/>
        </w:rPr>
        <w:t>2.4.1. В течение 5 (пяти) рабочих дней со дня подписания настоящего Договора принять имущество от Ссудодателя по акту приема-передачи.</w:t>
      </w:r>
    </w:p>
    <w:p w:rsidR="00B34C48" w:rsidRPr="00CB77EA" w:rsidRDefault="00B34C48" w:rsidP="0096098E">
      <w:pPr>
        <w:autoSpaceDE w:val="0"/>
        <w:autoSpaceDN w:val="0"/>
        <w:adjustRightInd w:val="0"/>
        <w:ind w:firstLine="540"/>
        <w:jc w:val="both"/>
        <w:rPr>
          <w:sz w:val="28"/>
          <w:szCs w:val="28"/>
        </w:rPr>
      </w:pPr>
      <w:r w:rsidRPr="00CB77EA">
        <w:rPr>
          <w:sz w:val="28"/>
          <w:szCs w:val="28"/>
        </w:rPr>
        <w:t>Использовать имущество в соответствии с назначением имущества и с условиями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2.4.2. Поддерживать имущество, полученное в безвозмездное пользование по настоящему Договору, в исправном состоянии, производить за свой счет текущий ремонт и нести коммунальные расходы, расходы на содержание и ремонт общего имущества здания в размере, пропорциональном доле занимаемых помещений.</w:t>
      </w:r>
    </w:p>
    <w:p w:rsidR="00B34C48" w:rsidRPr="00CB77EA" w:rsidRDefault="00B34C48" w:rsidP="0096098E">
      <w:pPr>
        <w:autoSpaceDE w:val="0"/>
        <w:autoSpaceDN w:val="0"/>
        <w:adjustRightInd w:val="0"/>
        <w:ind w:firstLine="540"/>
        <w:jc w:val="both"/>
        <w:rPr>
          <w:sz w:val="28"/>
          <w:szCs w:val="28"/>
        </w:rPr>
      </w:pPr>
      <w:r w:rsidRPr="00CB77EA">
        <w:rPr>
          <w:sz w:val="28"/>
          <w:szCs w:val="28"/>
        </w:rPr>
        <w:t>Не производить никаких капитальных (затрагивающих несущие конструкции) перепланировок и переоборудования помещений, связанных с деятельностью пользователя, без письменного согласия собственника имущества.</w:t>
      </w:r>
    </w:p>
    <w:p w:rsidR="00B34C48" w:rsidRPr="00CB77EA" w:rsidRDefault="00B34C48" w:rsidP="0096098E">
      <w:pPr>
        <w:autoSpaceDE w:val="0"/>
        <w:autoSpaceDN w:val="0"/>
        <w:adjustRightInd w:val="0"/>
        <w:ind w:firstLine="540"/>
        <w:jc w:val="both"/>
        <w:rPr>
          <w:sz w:val="28"/>
          <w:szCs w:val="28"/>
        </w:rPr>
      </w:pPr>
      <w:r w:rsidRPr="00CB77EA">
        <w:rPr>
          <w:sz w:val="28"/>
          <w:szCs w:val="28"/>
        </w:rPr>
        <w:t>2.4.3.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B34C48" w:rsidRPr="00CB77EA" w:rsidRDefault="00B34C48" w:rsidP="0096098E">
      <w:pPr>
        <w:autoSpaceDE w:val="0"/>
        <w:autoSpaceDN w:val="0"/>
        <w:adjustRightInd w:val="0"/>
        <w:ind w:firstLine="540"/>
        <w:jc w:val="both"/>
        <w:rPr>
          <w:sz w:val="28"/>
          <w:szCs w:val="28"/>
        </w:rPr>
      </w:pPr>
      <w:r w:rsidRPr="00CB77EA">
        <w:rPr>
          <w:sz w:val="28"/>
          <w:szCs w:val="28"/>
        </w:rPr>
        <w:t xml:space="preserve">2.4.6. Содержать в порядке прилегающую территорию, осуществлять ее благоустройство и уборку в соответствии с нормативами, установленными действующим законодательством и актами органа местного самоуправления. </w:t>
      </w:r>
    </w:p>
    <w:p w:rsidR="00B34C48" w:rsidRPr="00CB77EA" w:rsidRDefault="00B34C48" w:rsidP="0096098E">
      <w:pPr>
        <w:autoSpaceDE w:val="0"/>
        <w:autoSpaceDN w:val="0"/>
        <w:adjustRightInd w:val="0"/>
        <w:ind w:firstLine="540"/>
        <w:jc w:val="both"/>
        <w:rPr>
          <w:sz w:val="28"/>
          <w:szCs w:val="28"/>
        </w:rPr>
      </w:pPr>
      <w:r w:rsidRPr="00CB77EA">
        <w:rPr>
          <w:sz w:val="28"/>
          <w:szCs w:val="28"/>
        </w:rPr>
        <w:t>2.4.7. Не нарушать права других собственников и (или) пользователей здания, часть (имущество) которого предано в безвозмездное пользование.</w:t>
      </w:r>
    </w:p>
    <w:p w:rsidR="00B34C48" w:rsidRPr="00CB77EA" w:rsidRDefault="00B34C48" w:rsidP="0096098E">
      <w:pPr>
        <w:autoSpaceDE w:val="0"/>
        <w:autoSpaceDN w:val="0"/>
        <w:adjustRightInd w:val="0"/>
        <w:ind w:firstLine="540"/>
        <w:jc w:val="both"/>
        <w:rPr>
          <w:sz w:val="28"/>
          <w:szCs w:val="28"/>
        </w:rPr>
      </w:pPr>
      <w:r w:rsidRPr="00CB77EA">
        <w:rPr>
          <w:sz w:val="28"/>
          <w:szCs w:val="28"/>
        </w:rPr>
        <w:t>2.4.8. Не позднее чем за 1 (один) месяц письменно сообщить Ссудодателю о предстоящем освобождении объекта нежилого фонда при досрочном освобождении.</w:t>
      </w:r>
    </w:p>
    <w:p w:rsidR="00B34C48" w:rsidRPr="00CB77EA" w:rsidRDefault="00B34C48" w:rsidP="0096098E">
      <w:pPr>
        <w:autoSpaceDE w:val="0"/>
        <w:autoSpaceDN w:val="0"/>
        <w:adjustRightInd w:val="0"/>
        <w:ind w:firstLine="540"/>
        <w:jc w:val="both"/>
        <w:rPr>
          <w:sz w:val="28"/>
          <w:szCs w:val="28"/>
        </w:rPr>
      </w:pPr>
      <w:r w:rsidRPr="00CB77EA">
        <w:rPr>
          <w:sz w:val="28"/>
          <w:szCs w:val="28"/>
        </w:rPr>
        <w:t>Возврат имущества в исправном состоянии Ссудодателю осуществляется по акту в порядке, установленном разделом 3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2.4.9. Выполнять иные требования, предусмотренные законодательством Российской Федерации.</w:t>
      </w:r>
    </w:p>
    <w:p w:rsidR="00B34C48" w:rsidRPr="00CB77EA" w:rsidRDefault="00B34C48" w:rsidP="0096098E">
      <w:pPr>
        <w:autoSpaceDE w:val="0"/>
        <w:autoSpaceDN w:val="0"/>
        <w:adjustRightInd w:val="0"/>
        <w:ind w:firstLine="540"/>
        <w:jc w:val="both"/>
        <w:rPr>
          <w:sz w:val="28"/>
          <w:szCs w:val="28"/>
        </w:rPr>
      </w:pPr>
      <w:r w:rsidRPr="00CB77EA">
        <w:rPr>
          <w:sz w:val="28"/>
          <w:szCs w:val="28"/>
        </w:rPr>
        <w:t>2.5. Ссудополучатель не вправе:</w:t>
      </w:r>
    </w:p>
    <w:p w:rsidR="00B34C48" w:rsidRPr="00CB77EA" w:rsidRDefault="00B34C48" w:rsidP="0096098E">
      <w:pPr>
        <w:autoSpaceDE w:val="0"/>
        <w:autoSpaceDN w:val="0"/>
        <w:adjustRightInd w:val="0"/>
        <w:ind w:firstLine="540"/>
        <w:jc w:val="both"/>
        <w:rPr>
          <w:sz w:val="28"/>
          <w:szCs w:val="28"/>
        </w:rPr>
      </w:pPr>
      <w:r w:rsidRPr="00CB77EA">
        <w:rPr>
          <w:sz w:val="28"/>
          <w:szCs w:val="28"/>
        </w:rPr>
        <w:t>- совершать действия, препятствующие инвентаризации объекта нежилого фонда, переданного по настоящему Договору;</w:t>
      </w:r>
    </w:p>
    <w:p w:rsidR="00B34C48" w:rsidRPr="00CB77EA" w:rsidRDefault="00B34C48" w:rsidP="0096098E">
      <w:pPr>
        <w:autoSpaceDE w:val="0"/>
        <w:autoSpaceDN w:val="0"/>
        <w:adjustRightInd w:val="0"/>
        <w:ind w:firstLine="540"/>
        <w:jc w:val="both"/>
        <w:rPr>
          <w:sz w:val="28"/>
          <w:szCs w:val="28"/>
        </w:rPr>
      </w:pPr>
      <w:r w:rsidRPr="00CB77EA">
        <w:rPr>
          <w:sz w:val="28"/>
          <w:szCs w:val="28"/>
        </w:rPr>
        <w:t>- производить продажу, сдачу в аренду, безвозмездную передачу другому лицу;</w:t>
      </w:r>
    </w:p>
    <w:p w:rsidR="00B34C48" w:rsidRPr="00CB77EA" w:rsidRDefault="00B34C48" w:rsidP="0096098E">
      <w:pPr>
        <w:autoSpaceDE w:val="0"/>
        <w:autoSpaceDN w:val="0"/>
        <w:adjustRightInd w:val="0"/>
        <w:ind w:firstLine="540"/>
        <w:jc w:val="both"/>
        <w:rPr>
          <w:sz w:val="28"/>
          <w:szCs w:val="28"/>
        </w:rPr>
      </w:pPr>
      <w:r w:rsidRPr="00CB77EA">
        <w:rPr>
          <w:sz w:val="28"/>
          <w:szCs w:val="28"/>
        </w:rPr>
        <w:t>- вносить в качестве вклада в уставный (складочный) капитал хозяйственных обществ;</w:t>
      </w:r>
    </w:p>
    <w:p w:rsidR="00B34C48" w:rsidRPr="00CB77EA" w:rsidRDefault="00B34C48" w:rsidP="0096098E">
      <w:pPr>
        <w:autoSpaceDE w:val="0"/>
        <w:autoSpaceDN w:val="0"/>
        <w:adjustRightInd w:val="0"/>
        <w:ind w:firstLine="540"/>
        <w:jc w:val="both"/>
        <w:rPr>
          <w:sz w:val="28"/>
          <w:szCs w:val="28"/>
        </w:rPr>
      </w:pPr>
      <w:r w:rsidRPr="00CB77EA">
        <w:rPr>
          <w:sz w:val="28"/>
          <w:szCs w:val="28"/>
        </w:rPr>
        <w:t>- отдавать в залог имущество;</w:t>
      </w:r>
    </w:p>
    <w:p w:rsidR="00B34C48" w:rsidRPr="00CB77EA" w:rsidRDefault="00B34C48" w:rsidP="0096098E">
      <w:pPr>
        <w:autoSpaceDE w:val="0"/>
        <w:autoSpaceDN w:val="0"/>
        <w:adjustRightInd w:val="0"/>
        <w:ind w:firstLine="540"/>
        <w:jc w:val="both"/>
        <w:rPr>
          <w:sz w:val="28"/>
          <w:szCs w:val="28"/>
        </w:rPr>
      </w:pPr>
      <w:r w:rsidRPr="00CB77EA">
        <w:rPr>
          <w:sz w:val="28"/>
          <w:szCs w:val="28"/>
        </w:rPr>
        <w:t>- производить другие действия, которые могут повлечь за собой отчуждение имущества (муниципальной собственности).</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jc w:val="center"/>
        <w:outlineLvl w:val="1"/>
        <w:rPr>
          <w:b/>
          <w:bCs/>
          <w:sz w:val="28"/>
          <w:szCs w:val="28"/>
        </w:rPr>
      </w:pPr>
      <w:r w:rsidRPr="00CB77EA">
        <w:rPr>
          <w:b/>
          <w:bCs/>
          <w:sz w:val="28"/>
          <w:szCs w:val="28"/>
        </w:rPr>
        <w:t>3. Порядок передачи имущества</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sz w:val="28"/>
          <w:szCs w:val="28"/>
        </w:rPr>
      </w:pPr>
      <w:r w:rsidRPr="00CB77EA">
        <w:rPr>
          <w:sz w:val="28"/>
          <w:szCs w:val="28"/>
        </w:rPr>
        <w:t>3.1. Передача имущества производится по акту приема-передачи, который подписывается Ссудодателем и Ссудополучателем не позднее 5 (пяти) рабочих дней с момента подписания настоящего Договора Сторонами.</w:t>
      </w:r>
    </w:p>
    <w:p w:rsidR="00B34C48" w:rsidRPr="00CB77EA" w:rsidRDefault="00B34C48" w:rsidP="0096098E">
      <w:pPr>
        <w:autoSpaceDE w:val="0"/>
        <w:autoSpaceDN w:val="0"/>
        <w:adjustRightInd w:val="0"/>
        <w:ind w:firstLine="540"/>
        <w:jc w:val="both"/>
        <w:rPr>
          <w:sz w:val="28"/>
          <w:szCs w:val="28"/>
        </w:rPr>
      </w:pPr>
      <w:r w:rsidRPr="00CB77EA">
        <w:rPr>
          <w:sz w:val="28"/>
          <w:szCs w:val="28"/>
        </w:rPr>
        <w:t>3.2. Акт приема-передачи имущества является неотъемлемой частью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3.3. При прекращении Договора безвозмездного пользования Ссудополучатель передает имущество Ссудодателю по акту приема-передачи не позднее 5 (пяти) рабочих дней с момента прекращения действия настоящего Договора, в том числе все произведенные в помещении отделимые и неотделимые улучшения без возмещения их стоимости.</w:t>
      </w:r>
    </w:p>
    <w:p w:rsidR="00B34C48" w:rsidRPr="00CB77EA" w:rsidRDefault="00B34C48" w:rsidP="0096098E">
      <w:pPr>
        <w:autoSpaceDE w:val="0"/>
        <w:autoSpaceDN w:val="0"/>
        <w:adjustRightInd w:val="0"/>
        <w:ind w:firstLine="540"/>
        <w:jc w:val="both"/>
        <w:rPr>
          <w:sz w:val="28"/>
          <w:szCs w:val="28"/>
        </w:rPr>
      </w:pPr>
      <w:r w:rsidRPr="00CB77EA">
        <w:rPr>
          <w:sz w:val="28"/>
          <w:szCs w:val="28"/>
        </w:rPr>
        <w:t>В случае проведения Ссудополучателем работ по неотделимым улучшениям с согласия Ссудодателя вопросы и условия их проведения и возмещения затрат Ссудополучателя являются предметом иного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При возврате имущества в состоянии худшем, чем он был передан Ссудополучателю по акту приема-передачи (с учетом нормального износа), в акте приема-передачи отражаются ущерб, нанесенный имущества, сумма ущерба и сроки ее уплаты.</w:t>
      </w:r>
    </w:p>
    <w:p w:rsidR="00B34C48" w:rsidRPr="00CB77EA" w:rsidRDefault="00B34C48" w:rsidP="0096098E">
      <w:pPr>
        <w:autoSpaceDE w:val="0"/>
        <w:autoSpaceDN w:val="0"/>
        <w:adjustRightInd w:val="0"/>
        <w:jc w:val="both"/>
        <w:rPr>
          <w:sz w:val="28"/>
          <w:szCs w:val="28"/>
        </w:rPr>
      </w:pPr>
    </w:p>
    <w:p w:rsidR="00B34C48" w:rsidRPr="00CB77EA" w:rsidRDefault="00B34C48" w:rsidP="0096098E">
      <w:pPr>
        <w:jc w:val="center"/>
        <w:rPr>
          <w:b/>
          <w:bCs/>
          <w:sz w:val="28"/>
          <w:szCs w:val="28"/>
        </w:rPr>
      </w:pPr>
      <w:r w:rsidRPr="00CB77EA">
        <w:rPr>
          <w:b/>
          <w:bCs/>
          <w:sz w:val="28"/>
          <w:szCs w:val="28"/>
        </w:rPr>
        <w:t>4. Ответственность Сторон</w:t>
      </w:r>
    </w:p>
    <w:p w:rsidR="00B34C48" w:rsidRPr="00CB77EA" w:rsidRDefault="00B34C48" w:rsidP="0096098E">
      <w:pPr>
        <w:jc w:val="center"/>
        <w:rPr>
          <w:sz w:val="28"/>
          <w:szCs w:val="28"/>
        </w:rPr>
      </w:pPr>
    </w:p>
    <w:p w:rsidR="00B34C48" w:rsidRPr="00CB77EA" w:rsidRDefault="00B34C48" w:rsidP="0096098E">
      <w:pPr>
        <w:ind w:firstLine="600"/>
        <w:jc w:val="both"/>
        <w:rPr>
          <w:sz w:val="28"/>
          <w:szCs w:val="28"/>
        </w:rPr>
      </w:pPr>
      <w:r w:rsidRPr="00CB77EA">
        <w:rPr>
          <w:sz w:val="28"/>
          <w:szCs w:val="28"/>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Российской Федерации и настоящим Договором.</w:t>
      </w:r>
    </w:p>
    <w:p w:rsidR="00B34C48" w:rsidRPr="00CB77EA" w:rsidRDefault="00B34C48" w:rsidP="0096098E">
      <w:pPr>
        <w:autoSpaceDE w:val="0"/>
        <w:autoSpaceDN w:val="0"/>
        <w:adjustRightInd w:val="0"/>
        <w:ind w:firstLine="540"/>
        <w:jc w:val="both"/>
        <w:rPr>
          <w:sz w:val="28"/>
          <w:szCs w:val="28"/>
        </w:rPr>
      </w:pPr>
      <w:r w:rsidRPr="00CB77EA">
        <w:rPr>
          <w:sz w:val="28"/>
          <w:szCs w:val="28"/>
        </w:rPr>
        <w:t>4.2. Ссудополучатель возмещает убытки, если они возникли вследствие его виновных действий или бездействия.</w:t>
      </w:r>
    </w:p>
    <w:p w:rsidR="00B34C48" w:rsidRPr="00CB77EA" w:rsidRDefault="00B34C48" w:rsidP="0096098E">
      <w:pPr>
        <w:autoSpaceDE w:val="0"/>
        <w:autoSpaceDN w:val="0"/>
        <w:adjustRightInd w:val="0"/>
        <w:ind w:firstLine="540"/>
        <w:jc w:val="both"/>
        <w:rPr>
          <w:sz w:val="28"/>
          <w:szCs w:val="28"/>
        </w:rPr>
      </w:pPr>
      <w:r w:rsidRPr="00CB77EA">
        <w:rPr>
          <w:sz w:val="28"/>
          <w:szCs w:val="28"/>
        </w:rPr>
        <w:t>4.3. Ссудодатель не отвечает за недостатки имущества, которые были им оговорены при заключении Договора, либо были известны заранее Ссудополучателю, либо должны были быть обнаружены Ссудополучателем во время осмотра имущества при заключении Договора или при передаче имущества.</w:t>
      </w:r>
    </w:p>
    <w:p w:rsidR="00B34C48" w:rsidRPr="00CB77EA" w:rsidRDefault="00B34C48" w:rsidP="0096098E">
      <w:pPr>
        <w:ind w:firstLine="600"/>
        <w:jc w:val="both"/>
        <w:rPr>
          <w:sz w:val="28"/>
          <w:szCs w:val="28"/>
        </w:rPr>
      </w:pPr>
      <w:r w:rsidRPr="00CB77EA">
        <w:rPr>
          <w:sz w:val="28"/>
          <w:szCs w:val="28"/>
        </w:rPr>
        <w:t>4.4. В случае расторжения настоящего Договора по требованию Ссудодателя в связи с нанесением по вине Ссудополучателя имуществу повреждения Ссудополучатель возмещает убытки, включая затраты на работы по сохранению имущества, его восстановление.</w:t>
      </w:r>
    </w:p>
    <w:p w:rsidR="00B34C48" w:rsidRPr="00CB77EA" w:rsidRDefault="00B34C48" w:rsidP="0096098E">
      <w:pPr>
        <w:autoSpaceDE w:val="0"/>
        <w:autoSpaceDN w:val="0"/>
        <w:adjustRightInd w:val="0"/>
        <w:ind w:firstLine="540"/>
        <w:jc w:val="both"/>
        <w:rPr>
          <w:sz w:val="28"/>
          <w:szCs w:val="28"/>
        </w:rPr>
      </w:pPr>
      <w:r w:rsidRPr="00CB77EA">
        <w:rPr>
          <w:sz w:val="28"/>
          <w:szCs w:val="28"/>
        </w:rPr>
        <w:t>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B34C48" w:rsidRDefault="00B34C48" w:rsidP="0096098E">
      <w:pPr>
        <w:autoSpaceDE w:val="0"/>
        <w:autoSpaceDN w:val="0"/>
        <w:adjustRightInd w:val="0"/>
        <w:jc w:val="center"/>
        <w:outlineLvl w:val="1"/>
        <w:rPr>
          <w:b/>
          <w:bCs/>
          <w:sz w:val="28"/>
          <w:szCs w:val="28"/>
        </w:rPr>
      </w:pPr>
    </w:p>
    <w:p w:rsidR="00B34C48" w:rsidRPr="00CB77EA" w:rsidRDefault="00B34C48" w:rsidP="0096098E">
      <w:pPr>
        <w:autoSpaceDE w:val="0"/>
        <w:autoSpaceDN w:val="0"/>
        <w:adjustRightInd w:val="0"/>
        <w:jc w:val="center"/>
        <w:outlineLvl w:val="1"/>
        <w:rPr>
          <w:b/>
          <w:bCs/>
          <w:sz w:val="28"/>
          <w:szCs w:val="28"/>
        </w:rPr>
      </w:pPr>
      <w:r w:rsidRPr="00CB77EA">
        <w:rPr>
          <w:b/>
          <w:bCs/>
          <w:sz w:val="28"/>
          <w:szCs w:val="28"/>
        </w:rPr>
        <w:t>5. Изменение и прекращение Договора.</w:t>
      </w:r>
    </w:p>
    <w:p w:rsidR="00B34C48" w:rsidRPr="00CB77EA" w:rsidRDefault="00B34C48" w:rsidP="0096098E">
      <w:pPr>
        <w:autoSpaceDE w:val="0"/>
        <w:autoSpaceDN w:val="0"/>
        <w:adjustRightInd w:val="0"/>
        <w:jc w:val="center"/>
        <w:rPr>
          <w:b/>
          <w:bCs/>
          <w:sz w:val="28"/>
          <w:szCs w:val="28"/>
        </w:rPr>
      </w:pPr>
      <w:r w:rsidRPr="00CB77EA">
        <w:rPr>
          <w:b/>
          <w:bCs/>
          <w:sz w:val="28"/>
          <w:szCs w:val="28"/>
        </w:rPr>
        <w:t>Досрочное расторжение Договора</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sz w:val="28"/>
          <w:szCs w:val="28"/>
        </w:rPr>
      </w:pPr>
      <w:r w:rsidRPr="00CB77EA">
        <w:rPr>
          <w:sz w:val="28"/>
          <w:szCs w:val="28"/>
        </w:rPr>
        <w:t>5.1. Действие Договора прекращается по истечении срока, указанного п. 1.3 настоящего Договора.</w:t>
      </w:r>
    </w:p>
    <w:p w:rsidR="00B34C48" w:rsidRPr="00CB77EA" w:rsidRDefault="00B34C48" w:rsidP="0096098E">
      <w:pPr>
        <w:pStyle w:val="1"/>
        <w:ind w:firstLine="567"/>
        <w:jc w:val="both"/>
        <w:rPr>
          <w:color w:val="000000"/>
          <w:sz w:val="28"/>
          <w:szCs w:val="28"/>
        </w:rPr>
      </w:pPr>
      <w:r w:rsidRPr="00CB77EA">
        <w:rPr>
          <w:color w:val="000000"/>
          <w:sz w:val="28"/>
          <w:szCs w:val="28"/>
        </w:rPr>
        <w:t>5.2.  В случае изменения законодательства настоящий Договор подлежит приведению в соответствие в течение 1 (одного) месяца после вступления в законную силу соответствующих изменений.</w:t>
      </w:r>
    </w:p>
    <w:p w:rsidR="00B34C48" w:rsidRPr="00CB77EA" w:rsidRDefault="00B34C48" w:rsidP="0096098E">
      <w:pPr>
        <w:pStyle w:val="1"/>
        <w:ind w:firstLine="567"/>
        <w:jc w:val="both"/>
        <w:rPr>
          <w:sz w:val="28"/>
          <w:szCs w:val="28"/>
        </w:rPr>
      </w:pPr>
      <w:r w:rsidRPr="00CB77EA">
        <w:rPr>
          <w:color w:val="000000"/>
          <w:sz w:val="28"/>
          <w:szCs w:val="28"/>
        </w:rPr>
        <w:t>5.3.</w:t>
      </w:r>
      <w:r w:rsidRPr="00CB77EA">
        <w:rPr>
          <w:color w:val="000000"/>
          <w:sz w:val="28"/>
          <w:szCs w:val="28"/>
          <w:shd w:val="clear" w:color="auto" w:fill="FFFFFF"/>
        </w:rPr>
        <w:t xml:space="preserve"> Внесение изменений и дополнений в настоящий договор оформляется в письменной форме дополнительным соглашением, являющимся неотъемлемой частью настоящего договора.</w:t>
      </w:r>
    </w:p>
    <w:p w:rsidR="00B34C48" w:rsidRPr="00CB77EA" w:rsidRDefault="00B34C48" w:rsidP="0096098E">
      <w:pPr>
        <w:pStyle w:val="1"/>
        <w:ind w:firstLine="567"/>
        <w:jc w:val="both"/>
        <w:rPr>
          <w:color w:val="000000"/>
          <w:sz w:val="28"/>
          <w:szCs w:val="28"/>
        </w:rPr>
      </w:pPr>
      <w:r w:rsidRPr="00CB77EA">
        <w:rPr>
          <w:color w:val="000000"/>
          <w:sz w:val="28"/>
          <w:szCs w:val="28"/>
        </w:rPr>
        <w:t>5.4 Досрочное расторжение настоящего договора возможно по соглашению Сторон.</w:t>
      </w:r>
    </w:p>
    <w:p w:rsidR="00B34C48" w:rsidRPr="00CB77EA" w:rsidRDefault="00B34C48" w:rsidP="0096098E">
      <w:pPr>
        <w:pStyle w:val="1"/>
        <w:ind w:firstLine="567"/>
        <w:jc w:val="both"/>
        <w:rPr>
          <w:color w:val="000000"/>
          <w:sz w:val="28"/>
          <w:szCs w:val="28"/>
        </w:rPr>
      </w:pPr>
      <w:r w:rsidRPr="00CB77EA">
        <w:rPr>
          <w:sz w:val="28"/>
          <w:szCs w:val="28"/>
        </w:rPr>
        <w:t>Каждая Сторона вправе во всякое время отказаться от договора безвозмездного пользования, заключенного без указания срока, известив об этом другую Сторону за 1 (один) месяц.</w:t>
      </w:r>
    </w:p>
    <w:p w:rsidR="00B34C48" w:rsidRPr="00CB77EA" w:rsidRDefault="00B34C48" w:rsidP="0096098E">
      <w:pPr>
        <w:autoSpaceDE w:val="0"/>
        <w:autoSpaceDN w:val="0"/>
        <w:adjustRightInd w:val="0"/>
        <w:ind w:firstLine="540"/>
        <w:jc w:val="both"/>
        <w:rPr>
          <w:sz w:val="28"/>
          <w:szCs w:val="28"/>
        </w:rPr>
      </w:pPr>
      <w:r w:rsidRPr="00CB77EA">
        <w:rPr>
          <w:sz w:val="28"/>
          <w:szCs w:val="28"/>
        </w:rPr>
        <w:t>5.5. Неисполнение Ссудополучателем полностью или частично условий настоящего Договора является основанием для расторжения Договора в соответствии с действующим законодательством.</w:t>
      </w:r>
    </w:p>
    <w:p w:rsidR="00B34C48" w:rsidRPr="00CB77EA" w:rsidRDefault="00B34C48" w:rsidP="0096098E">
      <w:pPr>
        <w:autoSpaceDE w:val="0"/>
        <w:autoSpaceDN w:val="0"/>
        <w:adjustRightInd w:val="0"/>
        <w:ind w:firstLine="540"/>
        <w:jc w:val="both"/>
        <w:rPr>
          <w:sz w:val="28"/>
          <w:szCs w:val="28"/>
        </w:rPr>
      </w:pPr>
      <w:r w:rsidRPr="00CB77EA">
        <w:rPr>
          <w:sz w:val="28"/>
          <w:szCs w:val="28"/>
        </w:rPr>
        <w:t>5.6. Ссудополучатель вправе требовать расторжения настоящего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 при обнаружении недостатков, делающих нормальное использование имущества невозможным или обременительным, о которых он не знал и не мог знать в момент заключения Договора;</w:t>
      </w:r>
    </w:p>
    <w:p w:rsidR="00B34C48" w:rsidRPr="00CB77EA" w:rsidRDefault="00B34C48" w:rsidP="0096098E">
      <w:pPr>
        <w:autoSpaceDE w:val="0"/>
        <w:autoSpaceDN w:val="0"/>
        <w:adjustRightInd w:val="0"/>
        <w:ind w:firstLine="540"/>
        <w:jc w:val="both"/>
        <w:rPr>
          <w:sz w:val="28"/>
          <w:szCs w:val="28"/>
        </w:rPr>
      </w:pPr>
      <w:r w:rsidRPr="00CB77EA">
        <w:rPr>
          <w:sz w:val="28"/>
          <w:szCs w:val="28"/>
        </w:rPr>
        <w:t>- если имущество в силу обстоятельств, за которые Ссудополучатель не отвечает, окажется в состоянии, непригодном для использования;</w:t>
      </w:r>
    </w:p>
    <w:p w:rsidR="00B34C48" w:rsidRPr="00CB77EA" w:rsidRDefault="00B34C48" w:rsidP="0096098E">
      <w:pPr>
        <w:autoSpaceDE w:val="0"/>
        <w:autoSpaceDN w:val="0"/>
        <w:adjustRightInd w:val="0"/>
        <w:ind w:firstLine="540"/>
        <w:jc w:val="both"/>
        <w:rPr>
          <w:sz w:val="28"/>
          <w:szCs w:val="28"/>
        </w:rPr>
      </w:pPr>
      <w:r w:rsidRPr="00CB77EA">
        <w:rPr>
          <w:sz w:val="28"/>
          <w:szCs w:val="28"/>
        </w:rPr>
        <w:t>- если при заключении настоящего Договора Ссудодатель не предупредил его о правах третьих лиц на передаваемое имущество;</w:t>
      </w:r>
    </w:p>
    <w:p w:rsidR="00B34C48" w:rsidRPr="00CB77EA" w:rsidRDefault="00B34C48" w:rsidP="0096098E">
      <w:pPr>
        <w:autoSpaceDE w:val="0"/>
        <w:autoSpaceDN w:val="0"/>
        <w:adjustRightInd w:val="0"/>
        <w:ind w:firstLine="540"/>
        <w:jc w:val="both"/>
        <w:rPr>
          <w:sz w:val="28"/>
          <w:szCs w:val="28"/>
        </w:rPr>
      </w:pPr>
      <w:r w:rsidRPr="00CB77EA">
        <w:rPr>
          <w:sz w:val="28"/>
          <w:szCs w:val="28"/>
        </w:rPr>
        <w:t>- при неисполнении Ссудодателем обязанности передать имущество.</w:t>
      </w:r>
    </w:p>
    <w:p w:rsidR="00B34C48" w:rsidRPr="00CB77EA" w:rsidRDefault="00B34C48" w:rsidP="0096098E">
      <w:pPr>
        <w:autoSpaceDE w:val="0"/>
        <w:autoSpaceDN w:val="0"/>
        <w:adjustRightInd w:val="0"/>
        <w:ind w:firstLine="540"/>
        <w:jc w:val="both"/>
        <w:rPr>
          <w:sz w:val="28"/>
          <w:szCs w:val="28"/>
        </w:rPr>
      </w:pPr>
      <w:r w:rsidRPr="00CB77EA">
        <w:rPr>
          <w:sz w:val="28"/>
          <w:szCs w:val="28"/>
        </w:rPr>
        <w:t>5.7. Ссудодатель вправе потребовать расторжения настоящего Договора в случаях, когда Ссудополучатель:</w:t>
      </w:r>
    </w:p>
    <w:p w:rsidR="00B34C48" w:rsidRPr="00CB77EA" w:rsidRDefault="00B34C48" w:rsidP="0096098E">
      <w:pPr>
        <w:autoSpaceDE w:val="0"/>
        <w:autoSpaceDN w:val="0"/>
        <w:adjustRightInd w:val="0"/>
        <w:ind w:firstLine="540"/>
        <w:jc w:val="both"/>
        <w:rPr>
          <w:sz w:val="28"/>
          <w:szCs w:val="28"/>
        </w:rPr>
      </w:pPr>
      <w:r w:rsidRPr="00CB77EA">
        <w:rPr>
          <w:sz w:val="28"/>
          <w:szCs w:val="28"/>
        </w:rPr>
        <w:t>- использует имущество не в соответствии с Договором или его назначением;</w:t>
      </w:r>
    </w:p>
    <w:p w:rsidR="00B34C48" w:rsidRPr="00CB77EA" w:rsidRDefault="00B34C48" w:rsidP="0096098E">
      <w:pPr>
        <w:autoSpaceDE w:val="0"/>
        <w:autoSpaceDN w:val="0"/>
        <w:adjustRightInd w:val="0"/>
        <w:ind w:firstLine="540"/>
        <w:jc w:val="both"/>
        <w:rPr>
          <w:sz w:val="28"/>
          <w:szCs w:val="28"/>
        </w:rPr>
      </w:pPr>
      <w:r w:rsidRPr="00CB77EA">
        <w:rPr>
          <w:sz w:val="28"/>
          <w:szCs w:val="28"/>
        </w:rPr>
        <w:t>- не выполняет обязанностей по поддержанию имущества в исправном состоянии или его содержанию;</w:t>
      </w:r>
    </w:p>
    <w:p w:rsidR="00B34C48" w:rsidRPr="00CB77EA" w:rsidRDefault="00B34C48" w:rsidP="0096098E">
      <w:pPr>
        <w:autoSpaceDE w:val="0"/>
        <w:autoSpaceDN w:val="0"/>
        <w:adjustRightInd w:val="0"/>
        <w:ind w:firstLine="540"/>
        <w:jc w:val="both"/>
        <w:rPr>
          <w:sz w:val="28"/>
          <w:szCs w:val="28"/>
        </w:rPr>
      </w:pPr>
      <w:r w:rsidRPr="00CB77EA">
        <w:rPr>
          <w:sz w:val="28"/>
          <w:szCs w:val="28"/>
        </w:rPr>
        <w:t>- существенно ухудшает состояние имущества;</w:t>
      </w:r>
    </w:p>
    <w:p w:rsidR="00B34C48" w:rsidRPr="00CB77EA" w:rsidRDefault="00B34C48" w:rsidP="0096098E">
      <w:pPr>
        <w:autoSpaceDE w:val="0"/>
        <w:autoSpaceDN w:val="0"/>
        <w:adjustRightInd w:val="0"/>
        <w:ind w:firstLine="540"/>
        <w:jc w:val="both"/>
        <w:rPr>
          <w:sz w:val="28"/>
          <w:szCs w:val="28"/>
        </w:rPr>
      </w:pPr>
      <w:r w:rsidRPr="00CB77EA">
        <w:rPr>
          <w:sz w:val="28"/>
          <w:szCs w:val="28"/>
        </w:rPr>
        <w:t>- без согласия Ссудодателя передал имущество третьему лицу;</w:t>
      </w:r>
    </w:p>
    <w:p w:rsidR="00B34C48" w:rsidRPr="00CB77EA" w:rsidRDefault="00B34C48" w:rsidP="0096098E">
      <w:pPr>
        <w:autoSpaceDE w:val="0"/>
        <w:autoSpaceDN w:val="0"/>
        <w:adjustRightInd w:val="0"/>
        <w:ind w:firstLine="540"/>
        <w:jc w:val="both"/>
        <w:rPr>
          <w:sz w:val="28"/>
          <w:szCs w:val="28"/>
        </w:rPr>
      </w:pPr>
      <w:r w:rsidRPr="00CB77EA">
        <w:rPr>
          <w:sz w:val="28"/>
          <w:szCs w:val="28"/>
        </w:rPr>
        <w:t>- в других случаях, предусмотренных законодательством Российской Федерации.</w:t>
      </w:r>
    </w:p>
    <w:p w:rsidR="00B34C48" w:rsidRPr="00CB77EA" w:rsidRDefault="00B34C48" w:rsidP="0096098E">
      <w:pPr>
        <w:autoSpaceDE w:val="0"/>
        <w:autoSpaceDN w:val="0"/>
        <w:adjustRightInd w:val="0"/>
        <w:jc w:val="center"/>
        <w:outlineLvl w:val="1"/>
        <w:rPr>
          <w:b/>
          <w:bCs/>
          <w:sz w:val="28"/>
          <w:szCs w:val="28"/>
        </w:rPr>
      </w:pPr>
      <w:r w:rsidRPr="00CB77EA">
        <w:rPr>
          <w:b/>
          <w:bCs/>
          <w:sz w:val="28"/>
          <w:szCs w:val="28"/>
        </w:rPr>
        <w:t>6. Заключительные положения</w:t>
      </w:r>
    </w:p>
    <w:p w:rsidR="00B34C48" w:rsidRPr="00CB77EA" w:rsidRDefault="00B34C48" w:rsidP="0096098E">
      <w:pPr>
        <w:autoSpaceDE w:val="0"/>
        <w:autoSpaceDN w:val="0"/>
        <w:adjustRightInd w:val="0"/>
        <w:ind w:firstLine="540"/>
        <w:jc w:val="both"/>
        <w:rPr>
          <w:sz w:val="28"/>
          <w:szCs w:val="28"/>
        </w:rPr>
      </w:pPr>
    </w:p>
    <w:p w:rsidR="00B34C48" w:rsidRPr="00CB77EA" w:rsidRDefault="00B34C48" w:rsidP="0096098E">
      <w:pPr>
        <w:autoSpaceDE w:val="0"/>
        <w:autoSpaceDN w:val="0"/>
        <w:adjustRightInd w:val="0"/>
        <w:ind w:firstLine="540"/>
        <w:jc w:val="both"/>
        <w:rPr>
          <w:sz w:val="28"/>
          <w:szCs w:val="28"/>
        </w:rPr>
      </w:pPr>
      <w:r w:rsidRPr="00CB77EA">
        <w:rPr>
          <w:sz w:val="28"/>
          <w:szCs w:val="28"/>
        </w:rPr>
        <w:t>6.1. Договор составлен в 2 (двух) экземплярах, имеющих одинаковую юридическую силу, по одному экземпляру для каждой из Сторон.</w:t>
      </w:r>
    </w:p>
    <w:p w:rsidR="00B34C48" w:rsidRPr="00CB77EA" w:rsidRDefault="00B34C48" w:rsidP="0096098E">
      <w:pPr>
        <w:autoSpaceDE w:val="0"/>
        <w:autoSpaceDN w:val="0"/>
        <w:adjustRightInd w:val="0"/>
        <w:ind w:firstLine="540"/>
        <w:jc w:val="both"/>
        <w:rPr>
          <w:sz w:val="28"/>
          <w:szCs w:val="28"/>
        </w:rPr>
      </w:pPr>
      <w:r w:rsidRPr="00CB77EA">
        <w:rPr>
          <w:sz w:val="28"/>
          <w:szCs w:val="28"/>
        </w:rPr>
        <w:t>6.2. При изменении реквизитов Стороны обязаны уведомить друг друга в письменном виде.</w:t>
      </w:r>
    </w:p>
    <w:p w:rsidR="00B34C48" w:rsidRPr="00CB77EA" w:rsidRDefault="00B34C48" w:rsidP="0096098E">
      <w:pPr>
        <w:autoSpaceDE w:val="0"/>
        <w:autoSpaceDN w:val="0"/>
        <w:adjustRightInd w:val="0"/>
        <w:ind w:firstLine="540"/>
        <w:jc w:val="both"/>
        <w:rPr>
          <w:sz w:val="28"/>
          <w:szCs w:val="28"/>
        </w:rPr>
      </w:pPr>
      <w:r w:rsidRPr="00CB77EA">
        <w:rPr>
          <w:sz w:val="28"/>
          <w:szCs w:val="28"/>
        </w:rPr>
        <w:t>В случае если реквизиты Стороны изменились и Сторона не уведомила об этом в порядке, установленном Договором, другая Сторона, уведомившая по реквизитам, указанным в настоящем Договоре, считается добросовестно исполнившей свои обязательства.</w:t>
      </w:r>
    </w:p>
    <w:p w:rsidR="00B34C48" w:rsidRPr="00CB77EA" w:rsidRDefault="00B34C48" w:rsidP="0096098E">
      <w:pPr>
        <w:autoSpaceDE w:val="0"/>
        <w:autoSpaceDN w:val="0"/>
        <w:adjustRightInd w:val="0"/>
        <w:ind w:firstLine="540"/>
        <w:jc w:val="both"/>
        <w:rPr>
          <w:sz w:val="28"/>
          <w:szCs w:val="28"/>
        </w:rPr>
      </w:pPr>
      <w:r w:rsidRPr="00CB77EA">
        <w:rPr>
          <w:sz w:val="28"/>
          <w:szCs w:val="28"/>
        </w:rPr>
        <w:t>6.3. Все споры и разногласия, которые могут возникнуть между Сторонами в процессе реализации настоящего Договора, решаются по согласованию сторон, а в случае невозможности достичь согласия - в судебном порядке в соответствии с действующим законодательством.</w:t>
      </w:r>
    </w:p>
    <w:p w:rsidR="00B34C48" w:rsidRPr="00CB77EA" w:rsidRDefault="00B34C48" w:rsidP="0096098E">
      <w:pPr>
        <w:autoSpaceDE w:val="0"/>
        <w:autoSpaceDN w:val="0"/>
        <w:adjustRightInd w:val="0"/>
        <w:ind w:firstLine="540"/>
        <w:jc w:val="both"/>
        <w:rPr>
          <w:sz w:val="28"/>
          <w:szCs w:val="28"/>
        </w:rPr>
      </w:pPr>
      <w:r w:rsidRPr="00CB77EA">
        <w:rPr>
          <w:sz w:val="28"/>
          <w:szCs w:val="28"/>
        </w:rPr>
        <w:t>6.4. Ссудополучатель несет риск случайной гибели или случайного повреждения полученного в безвозмездное пользование имущества, если имущество уничтожено или повреждено в связи с тем, что использовалось не в соответствии с договором безвозмездного пользования или не по назначению либо передано его третьему лицу без согласия Ссудодателя.</w:t>
      </w:r>
    </w:p>
    <w:p w:rsidR="00B34C48" w:rsidRPr="00CB77EA" w:rsidRDefault="00B34C48" w:rsidP="0096098E">
      <w:pPr>
        <w:autoSpaceDE w:val="0"/>
        <w:autoSpaceDN w:val="0"/>
        <w:adjustRightInd w:val="0"/>
        <w:ind w:firstLine="540"/>
        <w:jc w:val="both"/>
        <w:rPr>
          <w:sz w:val="28"/>
          <w:szCs w:val="28"/>
        </w:rPr>
      </w:pPr>
      <w:r w:rsidRPr="00CB77EA">
        <w:rPr>
          <w:sz w:val="28"/>
          <w:szCs w:val="28"/>
        </w:rPr>
        <w:t>Ссудополучатель также несет риск случайной гибели или случайного повреждения объекта нежилого фонда,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B34C48" w:rsidRPr="00CB77EA" w:rsidRDefault="00B34C48" w:rsidP="0096098E">
      <w:pPr>
        <w:autoSpaceDE w:val="0"/>
        <w:autoSpaceDN w:val="0"/>
        <w:adjustRightInd w:val="0"/>
        <w:ind w:firstLine="540"/>
        <w:jc w:val="both"/>
        <w:rPr>
          <w:sz w:val="28"/>
          <w:szCs w:val="28"/>
        </w:rPr>
      </w:pPr>
      <w:r w:rsidRPr="00CB77EA">
        <w:rPr>
          <w:sz w:val="28"/>
          <w:szCs w:val="28"/>
        </w:rPr>
        <w:t>6.5. Во всем остальном, что не урегулировано настоящим договором, стороны руководствуются действующим законодательством РФ.</w:t>
      </w:r>
    </w:p>
    <w:p w:rsidR="00B34C48" w:rsidRPr="000D6318" w:rsidRDefault="00B34C48" w:rsidP="008314C2">
      <w:pPr>
        <w:jc w:val="both"/>
        <w:rPr>
          <w:sz w:val="28"/>
          <w:szCs w:val="28"/>
        </w:rPr>
      </w:pPr>
      <w:r>
        <w:rPr>
          <w:b/>
          <w:bCs/>
          <w:sz w:val="28"/>
          <w:szCs w:val="28"/>
        </w:rPr>
        <w:t xml:space="preserve">        </w:t>
      </w:r>
      <w:r w:rsidRPr="008314C2">
        <w:rPr>
          <w:sz w:val="28"/>
          <w:szCs w:val="28"/>
        </w:rPr>
        <w:t>6.6.</w:t>
      </w:r>
      <w:r>
        <w:rPr>
          <w:sz w:val="28"/>
          <w:szCs w:val="28"/>
        </w:rPr>
        <w:t xml:space="preserve"> Договор вступает в силу с «__» ___ г. и действует по «_» ____  г.</w:t>
      </w:r>
    </w:p>
    <w:p w:rsidR="00B34C48" w:rsidRPr="00CB77EA" w:rsidRDefault="00B34C48" w:rsidP="008314C2">
      <w:pPr>
        <w:ind w:firstLine="708"/>
        <w:jc w:val="both"/>
        <w:rPr>
          <w:sz w:val="28"/>
          <w:szCs w:val="28"/>
        </w:rPr>
      </w:pPr>
    </w:p>
    <w:p w:rsidR="00B34C48" w:rsidRPr="00CB77EA" w:rsidRDefault="00B34C48" w:rsidP="0096098E">
      <w:pPr>
        <w:jc w:val="center"/>
        <w:rPr>
          <w:b/>
          <w:bCs/>
          <w:sz w:val="28"/>
          <w:szCs w:val="28"/>
        </w:rPr>
      </w:pPr>
      <w:r w:rsidRPr="00CB77EA">
        <w:rPr>
          <w:b/>
          <w:bCs/>
          <w:sz w:val="28"/>
          <w:szCs w:val="28"/>
        </w:rPr>
        <w:t>8. Реквизиты и подписи Сторон</w:t>
      </w:r>
    </w:p>
    <w:p w:rsidR="00B34C48" w:rsidRPr="00CB77EA" w:rsidRDefault="00B34C48" w:rsidP="0096098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34C48" w:rsidRPr="00C221D3">
        <w:tc>
          <w:tcPr>
            <w:tcW w:w="4785" w:type="dxa"/>
          </w:tcPr>
          <w:p w:rsidR="00B34C48" w:rsidRPr="00CB77EA" w:rsidRDefault="00B34C48" w:rsidP="0096098E">
            <w:r w:rsidRPr="00CB77EA">
              <w:t>«Ссудодатель»</w:t>
            </w:r>
          </w:p>
        </w:tc>
        <w:tc>
          <w:tcPr>
            <w:tcW w:w="4786" w:type="dxa"/>
          </w:tcPr>
          <w:p w:rsidR="00B34C48" w:rsidRPr="00CB77EA" w:rsidRDefault="00B34C48" w:rsidP="0096098E">
            <w:r w:rsidRPr="00CB77EA">
              <w:t>«Ссудополучатель»</w:t>
            </w:r>
          </w:p>
        </w:tc>
      </w:tr>
      <w:tr w:rsidR="00B34C48" w:rsidRPr="00C221D3">
        <w:trPr>
          <w:trHeight w:val="1020"/>
        </w:trPr>
        <w:tc>
          <w:tcPr>
            <w:tcW w:w="4785" w:type="dxa"/>
          </w:tcPr>
          <w:p w:rsidR="00B34C48" w:rsidRPr="00CB77EA" w:rsidRDefault="00B34C48" w:rsidP="0096098E"/>
          <w:p w:rsidR="00B34C48" w:rsidRPr="00CB77EA" w:rsidRDefault="00B34C48" w:rsidP="0096098E"/>
          <w:p w:rsidR="00B34C48" w:rsidRPr="00CB77EA" w:rsidRDefault="00B34C48" w:rsidP="0096098E"/>
          <w:p w:rsidR="00B34C48" w:rsidRPr="00CB77EA" w:rsidRDefault="00B34C48" w:rsidP="0096098E"/>
          <w:p w:rsidR="00B34C48" w:rsidRPr="00CB77EA" w:rsidRDefault="00B34C48" w:rsidP="0096098E"/>
        </w:tc>
        <w:tc>
          <w:tcPr>
            <w:tcW w:w="4786" w:type="dxa"/>
          </w:tcPr>
          <w:p w:rsidR="00B34C48" w:rsidRPr="00CB77EA" w:rsidRDefault="00B34C48" w:rsidP="0096098E"/>
        </w:tc>
      </w:tr>
    </w:tbl>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Default="00B34C48" w:rsidP="00AF1912">
      <w:pPr>
        <w:shd w:val="clear" w:color="auto" w:fill="FFFFFF"/>
        <w:ind w:left="5387"/>
        <w:jc w:val="both"/>
        <w:rPr>
          <w:color w:val="000000"/>
          <w:sz w:val="28"/>
          <w:szCs w:val="28"/>
        </w:rPr>
      </w:pPr>
    </w:p>
    <w:p w:rsidR="00B34C48" w:rsidRPr="00CB77EA" w:rsidRDefault="00B34C48" w:rsidP="00AF1912">
      <w:pPr>
        <w:shd w:val="clear" w:color="auto" w:fill="FFFFFF"/>
        <w:ind w:left="5387"/>
        <w:jc w:val="both"/>
        <w:rPr>
          <w:color w:val="000000"/>
          <w:sz w:val="28"/>
          <w:szCs w:val="28"/>
        </w:rPr>
      </w:pPr>
      <w:r>
        <w:rPr>
          <w:color w:val="000000"/>
          <w:sz w:val="28"/>
          <w:szCs w:val="28"/>
        </w:rPr>
        <w:t>Приложение №1</w:t>
      </w:r>
      <w:r w:rsidRPr="00CB77EA">
        <w:rPr>
          <w:color w:val="000000"/>
          <w:sz w:val="28"/>
          <w:szCs w:val="28"/>
        </w:rPr>
        <w:t xml:space="preserve"> к Договору безвозмездного пользования муниципальным им</w:t>
      </w:r>
      <w:r>
        <w:rPr>
          <w:color w:val="000000"/>
          <w:sz w:val="28"/>
          <w:szCs w:val="28"/>
        </w:rPr>
        <w:t>уществом</w:t>
      </w:r>
    </w:p>
    <w:p w:rsidR="00B34C48" w:rsidRPr="00CB77EA" w:rsidRDefault="00B34C48" w:rsidP="0096098E">
      <w:pPr>
        <w:shd w:val="clear" w:color="auto" w:fill="FFFFFF"/>
        <w:rPr>
          <w:color w:val="000000"/>
          <w:sz w:val="28"/>
          <w:szCs w:val="28"/>
        </w:rPr>
      </w:pPr>
    </w:p>
    <w:p w:rsidR="00B34C48" w:rsidRPr="00CB77EA" w:rsidRDefault="00B34C48" w:rsidP="0096098E">
      <w:pPr>
        <w:shd w:val="clear" w:color="auto" w:fill="FFFFFF"/>
        <w:jc w:val="center"/>
        <w:rPr>
          <w:b/>
          <w:bCs/>
          <w:sz w:val="28"/>
          <w:szCs w:val="28"/>
        </w:rPr>
      </w:pPr>
      <w:r w:rsidRPr="00CB77EA">
        <w:rPr>
          <w:b/>
          <w:bCs/>
          <w:sz w:val="28"/>
          <w:szCs w:val="28"/>
        </w:rPr>
        <w:t>Перечень недвижимого имущества, переданного в   безвозмездное пользование:</w:t>
      </w:r>
    </w:p>
    <w:p w:rsidR="00B34C48" w:rsidRPr="00CB77EA" w:rsidRDefault="00B34C48" w:rsidP="0096098E">
      <w:pPr>
        <w:shd w:val="clear" w:color="auto" w:fill="FFFFFF"/>
        <w:rPr>
          <w:b/>
          <w:bCs/>
          <w:sz w:val="28"/>
          <w:szCs w:val="28"/>
        </w:rPr>
      </w:pPr>
    </w:p>
    <w:p w:rsidR="00B34C48" w:rsidRPr="00CB77EA" w:rsidRDefault="00B34C48" w:rsidP="0096098E">
      <w:pPr>
        <w:shd w:val="clear" w:color="auto" w:fill="FFFFFF"/>
        <w:ind w:firstLine="567"/>
        <w:jc w:val="both"/>
        <w:rPr>
          <w:sz w:val="28"/>
          <w:szCs w:val="28"/>
        </w:rPr>
      </w:pPr>
      <w:r w:rsidRPr="00CB77EA">
        <w:rPr>
          <w:sz w:val="28"/>
          <w:szCs w:val="28"/>
        </w:rPr>
        <w:t>Ссудодатель передают в безвозмездное пользование Ссудополучателю следующее имущество (помещения):</w:t>
      </w:r>
    </w:p>
    <w:p w:rsidR="00B34C48" w:rsidRDefault="00B34C48" w:rsidP="008314C2">
      <w:pPr>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2"/>
        <w:gridCol w:w="1612"/>
        <w:gridCol w:w="1609"/>
        <w:gridCol w:w="1611"/>
        <w:gridCol w:w="1665"/>
        <w:gridCol w:w="1615"/>
      </w:tblGrid>
      <w:tr w:rsidR="00B34C48">
        <w:tc>
          <w:tcPr>
            <w:tcW w:w="1602" w:type="dxa"/>
          </w:tcPr>
          <w:p w:rsidR="00B34C48" w:rsidRDefault="00B34C48" w:rsidP="008314C2">
            <w:r>
              <w:t>№ п/п</w:t>
            </w:r>
          </w:p>
        </w:tc>
        <w:tc>
          <w:tcPr>
            <w:tcW w:w="1612" w:type="dxa"/>
          </w:tcPr>
          <w:p w:rsidR="00B34C48" w:rsidRDefault="00B34C48" w:rsidP="008314C2">
            <w:r>
              <w:t>Описание</w:t>
            </w:r>
          </w:p>
        </w:tc>
        <w:tc>
          <w:tcPr>
            <w:tcW w:w="1609" w:type="dxa"/>
          </w:tcPr>
          <w:p w:rsidR="00B34C48" w:rsidRDefault="00B34C48" w:rsidP="008314C2">
            <w:r>
              <w:t>Адрес объекта</w:t>
            </w:r>
          </w:p>
        </w:tc>
        <w:tc>
          <w:tcPr>
            <w:tcW w:w="1611" w:type="dxa"/>
          </w:tcPr>
          <w:p w:rsidR="00B34C48" w:rsidRDefault="00B34C48" w:rsidP="008314C2">
            <w:r>
              <w:t>Площадь</w:t>
            </w:r>
          </w:p>
          <w:p w:rsidR="00B34C48" w:rsidRDefault="00B34C48" w:rsidP="008314C2">
            <w:r>
              <w:t>кв. м</w:t>
            </w:r>
          </w:p>
        </w:tc>
        <w:tc>
          <w:tcPr>
            <w:tcW w:w="1665" w:type="dxa"/>
          </w:tcPr>
          <w:p w:rsidR="00B34C48" w:rsidRDefault="00B34C48" w:rsidP="008314C2">
            <w:r>
              <w:t>Год ввода в эксплуатацию</w:t>
            </w:r>
          </w:p>
        </w:tc>
        <w:tc>
          <w:tcPr>
            <w:tcW w:w="1615" w:type="dxa"/>
          </w:tcPr>
          <w:p w:rsidR="00B34C48" w:rsidRDefault="00B34C48" w:rsidP="008314C2">
            <w:r>
              <w:t>Балансовая стоимость</w:t>
            </w:r>
          </w:p>
        </w:tc>
      </w:tr>
      <w:tr w:rsidR="00B34C48">
        <w:tc>
          <w:tcPr>
            <w:tcW w:w="1602" w:type="dxa"/>
          </w:tcPr>
          <w:p w:rsidR="00B34C48" w:rsidRPr="009B4381" w:rsidRDefault="00B34C48" w:rsidP="009B4381">
            <w:pPr>
              <w:jc w:val="both"/>
              <w:rPr>
                <w:sz w:val="28"/>
                <w:szCs w:val="28"/>
              </w:rPr>
            </w:pPr>
          </w:p>
        </w:tc>
        <w:tc>
          <w:tcPr>
            <w:tcW w:w="1612" w:type="dxa"/>
          </w:tcPr>
          <w:p w:rsidR="00B34C48" w:rsidRPr="009B4381" w:rsidRDefault="00B34C48" w:rsidP="009B4381">
            <w:pPr>
              <w:jc w:val="both"/>
              <w:rPr>
                <w:sz w:val="28"/>
                <w:szCs w:val="28"/>
              </w:rPr>
            </w:pPr>
          </w:p>
        </w:tc>
        <w:tc>
          <w:tcPr>
            <w:tcW w:w="1609" w:type="dxa"/>
          </w:tcPr>
          <w:p w:rsidR="00B34C48" w:rsidRPr="009B4381" w:rsidRDefault="00B34C48" w:rsidP="009B4381">
            <w:pPr>
              <w:jc w:val="both"/>
              <w:rPr>
                <w:sz w:val="28"/>
                <w:szCs w:val="28"/>
              </w:rPr>
            </w:pPr>
          </w:p>
        </w:tc>
        <w:tc>
          <w:tcPr>
            <w:tcW w:w="1611" w:type="dxa"/>
          </w:tcPr>
          <w:p w:rsidR="00B34C48" w:rsidRPr="009B4381" w:rsidRDefault="00B34C48" w:rsidP="009B4381">
            <w:pPr>
              <w:jc w:val="both"/>
              <w:rPr>
                <w:sz w:val="28"/>
                <w:szCs w:val="28"/>
              </w:rPr>
            </w:pPr>
          </w:p>
        </w:tc>
        <w:tc>
          <w:tcPr>
            <w:tcW w:w="1665" w:type="dxa"/>
          </w:tcPr>
          <w:p w:rsidR="00B34C48" w:rsidRPr="009B4381" w:rsidRDefault="00B34C48" w:rsidP="009B4381">
            <w:pPr>
              <w:jc w:val="both"/>
              <w:rPr>
                <w:sz w:val="28"/>
                <w:szCs w:val="28"/>
              </w:rPr>
            </w:pPr>
          </w:p>
        </w:tc>
        <w:tc>
          <w:tcPr>
            <w:tcW w:w="1615" w:type="dxa"/>
          </w:tcPr>
          <w:p w:rsidR="00B34C48" w:rsidRPr="009B4381" w:rsidRDefault="00B34C48" w:rsidP="009B4381">
            <w:pPr>
              <w:jc w:val="both"/>
              <w:rPr>
                <w:sz w:val="28"/>
                <w:szCs w:val="28"/>
              </w:rPr>
            </w:pPr>
          </w:p>
        </w:tc>
      </w:tr>
    </w:tbl>
    <w:p w:rsidR="00B34C48" w:rsidRDefault="00B34C48" w:rsidP="008314C2">
      <w:pPr>
        <w:jc w:val="both"/>
        <w:rPr>
          <w:sz w:val="28"/>
          <w:szCs w:val="28"/>
        </w:rPr>
      </w:pPr>
    </w:p>
    <w:p w:rsidR="00B34C48" w:rsidRDefault="00B34C48" w:rsidP="008314C2">
      <w:pPr>
        <w:jc w:val="both"/>
        <w:rPr>
          <w:sz w:val="28"/>
          <w:szCs w:val="28"/>
        </w:rPr>
      </w:pPr>
    </w:p>
    <w:p w:rsidR="00B34C48" w:rsidRPr="00CB77EA" w:rsidRDefault="00B34C48" w:rsidP="0096098E">
      <w:pPr>
        <w:shd w:val="clear" w:color="auto" w:fill="FFFFFF"/>
        <w:ind w:firstLine="567"/>
        <w:jc w:val="both"/>
        <w:rPr>
          <w:b/>
          <w:bCs/>
          <w:sz w:val="28"/>
          <w:szCs w:val="28"/>
        </w:rPr>
      </w:pPr>
    </w:p>
    <w:p w:rsidR="00B34C48" w:rsidRPr="00AF1912" w:rsidRDefault="00B34C48" w:rsidP="00AF1912">
      <w:pPr>
        <w:shd w:val="clear" w:color="auto" w:fill="FFFFFF"/>
        <w:jc w:val="both"/>
        <w:rPr>
          <w:color w:val="000000"/>
          <w:sz w:val="28"/>
          <w:szCs w:val="28"/>
        </w:rPr>
      </w:pPr>
    </w:p>
    <w:p w:rsidR="00B34C48" w:rsidRPr="00AF1912" w:rsidRDefault="00B34C48" w:rsidP="0096098E">
      <w:pPr>
        <w:shd w:val="clear" w:color="auto" w:fill="FFFFFF"/>
        <w:rPr>
          <w:color w:val="000000"/>
          <w:sz w:val="28"/>
          <w:szCs w:val="28"/>
        </w:rPr>
      </w:pPr>
    </w:p>
    <w:p w:rsidR="00B34C48" w:rsidRPr="00CB77EA" w:rsidRDefault="00B34C48" w:rsidP="0096098E">
      <w:pPr>
        <w:jc w:val="center"/>
        <w:rPr>
          <w:b/>
          <w:bCs/>
          <w:sz w:val="28"/>
          <w:szCs w:val="28"/>
        </w:rPr>
      </w:pPr>
      <w:r w:rsidRPr="00AF1912">
        <w:rPr>
          <w:sz w:val="28"/>
          <w:szCs w:val="28"/>
        </w:rPr>
        <w:t>Реквизиты и подписи Сторон</w:t>
      </w:r>
    </w:p>
    <w:p w:rsidR="00B34C48" w:rsidRPr="00CB77EA" w:rsidRDefault="00B34C48" w:rsidP="0096098E">
      <w:pPr>
        <w:jc w:val="center"/>
        <w:rPr>
          <w:b/>
          <w:bCs/>
          <w:sz w:val="28"/>
          <w:szCs w:val="28"/>
        </w:rPr>
      </w:pPr>
    </w:p>
    <w:p w:rsidR="00B34C48" w:rsidRPr="00CB77EA" w:rsidRDefault="00B34C48" w:rsidP="0096098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34C48" w:rsidRPr="00C221D3">
        <w:tc>
          <w:tcPr>
            <w:tcW w:w="4785" w:type="dxa"/>
          </w:tcPr>
          <w:p w:rsidR="00B34C48" w:rsidRPr="00CB77EA" w:rsidRDefault="00B34C48" w:rsidP="0096098E">
            <w:r w:rsidRPr="00CB77EA">
              <w:t>«Ссудодатель»</w:t>
            </w:r>
          </w:p>
        </w:tc>
        <w:tc>
          <w:tcPr>
            <w:tcW w:w="4786" w:type="dxa"/>
          </w:tcPr>
          <w:p w:rsidR="00B34C48" w:rsidRPr="00CB77EA" w:rsidRDefault="00B34C48" w:rsidP="0096098E">
            <w:r w:rsidRPr="00CB77EA">
              <w:t>«Ссудополучатель»</w:t>
            </w:r>
          </w:p>
        </w:tc>
      </w:tr>
      <w:tr w:rsidR="00B34C48" w:rsidRPr="00C221D3">
        <w:tc>
          <w:tcPr>
            <w:tcW w:w="4785" w:type="dxa"/>
          </w:tcPr>
          <w:p w:rsidR="00B34C48" w:rsidRPr="00CB77EA" w:rsidRDefault="00B34C48" w:rsidP="0096098E"/>
          <w:p w:rsidR="00B34C48" w:rsidRPr="00CB77EA" w:rsidRDefault="00B34C48" w:rsidP="0096098E"/>
          <w:p w:rsidR="00B34C48" w:rsidRPr="00CB77EA" w:rsidRDefault="00B34C48" w:rsidP="0096098E"/>
          <w:p w:rsidR="00B34C48" w:rsidRPr="00CB77EA" w:rsidRDefault="00B34C48" w:rsidP="0096098E"/>
          <w:p w:rsidR="00B34C48" w:rsidRPr="00CB77EA" w:rsidRDefault="00B34C48" w:rsidP="0096098E"/>
        </w:tc>
        <w:tc>
          <w:tcPr>
            <w:tcW w:w="4786" w:type="dxa"/>
          </w:tcPr>
          <w:p w:rsidR="00B34C48" w:rsidRPr="00CB77EA" w:rsidRDefault="00B34C48" w:rsidP="0096098E"/>
        </w:tc>
      </w:tr>
    </w:tbl>
    <w:p w:rsidR="00B34C48" w:rsidRPr="00CB77EA" w:rsidRDefault="00B34C48" w:rsidP="0096098E">
      <w:pPr>
        <w:rPr>
          <w:sz w:val="28"/>
          <w:szCs w:val="28"/>
        </w:rPr>
      </w:pPr>
    </w:p>
    <w:p w:rsidR="00B34C48" w:rsidRPr="00CB77EA" w:rsidRDefault="00B34C48" w:rsidP="0096098E">
      <w:pPr>
        <w:rPr>
          <w:sz w:val="28"/>
          <w:szCs w:val="28"/>
        </w:rPr>
      </w:pPr>
    </w:p>
    <w:p w:rsidR="00B34C48" w:rsidRDefault="00B34C48" w:rsidP="0096098E">
      <w:pPr>
        <w:shd w:val="clear" w:color="auto" w:fill="FFFFFF"/>
        <w:jc w:val="center"/>
        <w:rPr>
          <w:b/>
          <w:bCs/>
          <w:color w:val="000000"/>
          <w:sz w:val="28"/>
          <w:szCs w:val="28"/>
        </w:rPr>
      </w:pPr>
    </w:p>
    <w:p w:rsidR="00B34C48" w:rsidRDefault="00B34C48" w:rsidP="0096098E">
      <w:pPr>
        <w:shd w:val="clear" w:color="auto" w:fill="FFFFFF"/>
        <w:jc w:val="center"/>
        <w:rPr>
          <w:b/>
          <w:bCs/>
          <w:color w:val="000000"/>
          <w:sz w:val="28"/>
          <w:szCs w:val="28"/>
        </w:rPr>
      </w:pPr>
    </w:p>
    <w:p w:rsidR="00B34C48" w:rsidRPr="00CB77EA" w:rsidRDefault="00B34C48" w:rsidP="0096098E">
      <w:pPr>
        <w:shd w:val="clear" w:color="auto" w:fill="FFFFFF"/>
        <w:jc w:val="center"/>
        <w:rPr>
          <w:b/>
          <w:bCs/>
          <w:color w:val="000000"/>
          <w:sz w:val="28"/>
          <w:szCs w:val="28"/>
        </w:rPr>
      </w:pPr>
      <w:r w:rsidRPr="00CB77EA">
        <w:rPr>
          <w:b/>
          <w:bCs/>
          <w:color w:val="000000"/>
          <w:sz w:val="28"/>
          <w:szCs w:val="28"/>
        </w:rPr>
        <w:t xml:space="preserve">АКТ </w:t>
      </w:r>
    </w:p>
    <w:p w:rsidR="00B34C48" w:rsidRPr="00CB77EA" w:rsidRDefault="00B34C48" w:rsidP="0096098E">
      <w:pPr>
        <w:shd w:val="clear" w:color="auto" w:fill="FFFFFF"/>
        <w:jc w:val="center"/>
        <w:rPr>
          <w:color w:val="000000"/>
          <w:sz w:val="28"/>
          <w:szCs w:val="28"/>
        </w:rPr>
      </w:pPr>
      <w:r w:rsidRPr="00CB77EA">
        <w:rPr>
          <w:b/>
          <w:bCs/>
          <w:color w:val="000000"/>
          <w:sz w:val="28"/>
          <w:szCs w:val="28"/>
        </w:rPr>
        <w:t>приема-передачи имущества</w:t>
      </w:r>
      <w:r w:rsidRPr="00CB77EA">
        <w:rPr>
          <w:color w:val="000000"/>
          <w:sz w:val="28"/>
          <w:szCs w:val="28"/>
        </w:rPr>
        <w:t xml:space="preserve">, </w:t>
      </w:r>
    </w:p>
    <w:p w:rsidR="00B34C48" w:rsidRPr="00AF1912" w:rsidRDefault="00B34C48" w:rsidP="0096098E">
      <w:pPr>
        <w:shd w:val="clear" w:color="auto" w:fill="FFFFFF"/>
        <w:jc w:val="center"/>
        <w:rPr>
          <w:b/>
          <w:bCs/>
          <w:color w:val="000000"/>
          <w:sz w:val="28"/>
          <w:szCs w:val="28"/>
        </w:rPr>
      </w:pPr>
      <w:r w:rsidRPr="00AF1912">
        <w:rPr>
          <w:b/>
          <w:bCs/>
          <w:color w:val="000000"/>
          <w:sz w:val="28"/>
          <w:szCs w:val="28"/>
        </w:rPr>
        <w:t xml:space="preserve">переданного в безвозмездное пользование по договору </w:t>
      </w:r>
    </w:p>
    <w:p w:rsidR="00B34C48" w:rsidRPr="00AF1912" w:rsidRDefault="00B34C48" w:rsidP="00815CA7">
      <w:pPr>
        <w:shd w:val="clear" w:color="auto" w:fill="FFFFFF"/>
        <w:jc w:val="center"/>
        <w:rPr>
          <w:b/>
          <w:bCs/>
          <w:color w:val="000000"/>
          <w:sz w:val="28"/>
          <w:szCs w:val="28"/>
        </w:rPr>
      </w:pPr>
      <w:r w:rsidRPr="00AF1912">
        <w:rPr>
          <w:b/>
          <w:bCs/>
          <w:color w:val="000000"/>
          <w:sz w:val="28"/>
          <w:szCs w:val="28"/>
        </w:rPr>
        <w:t xml:space="preserve">безвозмездного пользования муниципальным имуществом </w:t>
      </w:r>
    </w:p>
    <w:p w:rsidR="00B34C48" w:rsidRPr="00AF1912" w:rsidRDefault="00B34C48" w:rsidP="00815CA7">
      <w:pPr>
        <w:shd w:val="clear" w:color="auto" w:fill="FFFFFF"/>
        <w:jc w:val="center"/>
        <w:rPr>
          <w:b/>
          <w:bCs/>
          <w:color w:val="000000"/>
          <w:sz w:val="28"/>
          <w:szCs w:val="28"/>
        </w:rPr>
      </w:pPr>
      <w:r>
        <w:rPr>
          <w:b/>
          <w:bCs/>
          <w:color w:val="000000"/>
          <w:sz w:val="28"/>
          <w:szCs w:val="28"/>
        </w:rPr>
        <w:t xml:space="preserve">городского поселения поселок Старая Торопа </w:t>
      </w:r>
      <w:r w:rsidRPr="00AF1912">
        <w:rPr>
          <w:b/>
          <w:bCs/>
          <w:color w:val="000000"/>
          <w:sz w:val="28"/>
          <w:szCs w:val="28"/>
        </w:rPr>
        <w:t xml:space="preserve"> № </w:t>
      </w:r>
      <w:r>
        <w:rPr>
          <w:b/>
          <w:bCs/>
          <w:color w:val="000000"/>
          <w:sz w:val="28"/>
          <w:szCs w:val="28"/>
        </w:rPr>
        <w:t xml:space="preserve">      </w:t>
      </w:r>
      <w:r w:rsidRPr="00AF1912">
        <w:rPr>
          <w:b/>
          <w:bCs/>
          <w:color w:val="000000"/>
          <w:sz w:val="28"/>
          <w:szCs w:val="28"/>
        </w:rPr>
        <w:t xml:space="preserve">от </w:t>
      </w:r>
    </w:p>
    <w:p w:rsidR="00B34C48" w:rsidRDefault="00B34C48" w:rsidP="00AF1912">
      <w:pPr>
        <w:tabs>
          <w:tab w:val="left" w:pos="6832"/>
        </w:tabs>
        <w:jc w:val="both"/>
        <w:rPr>
          <w:sz w:val="28"/>
          <w:szCs w:val="28"/>
        </w:rPr>
      </w:pPr>
    </w:p>
    <w:p w:rsidR="00B34C48" w:rsidRPr="00CB77EA" w:rsidRDefault="00B34C48" w:rsidP="00AF1912">
      <w:pPr>
        <w:tabs>
          <w:tab w:val="left" w:pos="6832"/>
        </w:tabs>
        <w:jc w:val="both"/>
        <w:rPr>
          <w:sz w:val="28"/>
          <w:szCs w:val="28"/>
        </w:rPr>
      </w:pPr>
      <w:r>
        <w:rPr>
          <w:sz w:val="28"/>
          <w:szCs w:val="28"/>
        </w:rPr>
        <w:t>пгт Старая Торопа</w:t>
      </w:r>
      <w:r>
        <w:rPr>
          <w:sz w:val="28"/>
          <w:szCs w:val="28"/>
        </w:rPr>
        <w:tab/>
        <w:t>«__»________ _____г</w:t>
      </w:r>
    </w:p>
    <w:p w:rsidR="00B34C48" w:rsidRPr="00CB77EA" w:rsidRDefault="00B34C48" w:rsidP="0096098E">
      <w:pPr>
        <w:shd w:val="clear" w:color="auto" w:fill="FFFFFF"/>
        <w:ind w:firstLine="540"/>
        <w:jc w:val="both"/>
        <w:rPr>
          <w:color w:val="000000"/>
          <w:sz w:val="28"/>
          <w:szCs w:val="28"/>
        </w:rPr>
      </w:pPr>
    </w:p>
    <w:p w:rsidR="00B34C48" w:rsidRPr="00CB77EA" w:rsidRDefault="00B34C48" w:rsidP="0096098E">
      <w:pPr>
        <w:ind w:firstLine="540"/>
        <w:jc w:val="both"/>
        <w:rPr>
          <w:sz w:val="28"/>
          <w:szCs w:val="28"/>
        </w:rPr>
      </w:pPr>
      <w:r w:rsidRPr="00CB77EA">
        <w:rPr>
          <w:sz w:val="28"/>
          <w:szCs w:val="28"/>
        </w:rPr>
        <w:t xml:space="preserve"> «____», именуемое в дальнейшем «Ссудодатель», в лице _____, действующего на основании __________, с одной стороны, и</w:t>
      </w:r>
    </w:p>
    <w:p w:rsidR="00B34C48" w:rsidRPr="00CB77EA" w:rsidRDefault="00B34C48" w:rsidP="0096098E">
      <w:pPr>
        <w:pStyle w:val="HTMLPreformatted"/>
        <w:ind w:firstLine="540"/>
        <w:jc w:val="both"/>
        <w:rPr>
          <w:rFonts w:ascii="Times New Roman" w:hAnsi="Times New Roman" w:cs="Times New Roman"/>
          <w:sz w:val="28"/>
          <w:szCs w:val="28"/>
        </w:rPr>
      </w:pPr>
      <w:r w:rsidRPr="00CB77EA">
        <w:rPr>
          <w:rFonts w:ascii="Times New Roman" w:hAnsi="Times New Roman" w:cs="Times New Roman"/>
          <w:sz w:val="28"/>
          <w:szCs w:val="28"/>
        </w:rPr>
        <w:t xml:space="preserve"> «___», в лице ______, именуемое в дальнейшем «Ссудополучатель», действующий на основании ______________,  с другой стороны,  (в  соответствии  </w:t>
      </w:r>
      <w:r>
        <w:rPr>
          <w:rFonts w:ascii="Times New Roman" w:hAnsi="Times New Roman" w:cs="Times New Roman"/>
          <w:sz w:val="28"/>
          <w:szCs w:val="28"/>
        </w:rPr>
        <w:t>с Постановлением главы администрации городского поселения поселок Старая Торопа от __</w:t>
      </w:r>
      <w:r w:rsidRPr="00CB77EA">
        <w:rPr>
          <w:rFonts w:ascii="Times New Roman" w:hAnsi="Times New Roman" w:cs="Times New Roman"/>
          <w:sz w:val="28"/>
          <w:szCs w:val="28"/>
        </w:rPr>
        <w:t>_№___)  составили настоящий акт о следующем:</w:t>
      </w:r>
    </w:p>
    <w:p w:rsidR="00B34C48" w:rsidRPr="00CB77EA" w:rsidRDefault="00B34C48" w:rsidP="0096098E">
      <w:pPr>
        <w:pStyle w:val="HTMLPreformatted"/>
        <w:ind w:firstLine="540"/>
        <w:jc w:val="both"/>
        <w:rPr>
          <w:rFonts w:ascii="Times New Roman" w:hAnsi="Times New Roman" w:cs="Times New Roman"/>
          <w:color w:val="000000"/>
          <w:sz w:val="28"/>
          <w:szCs w:val="28"/>
        </w:rPr>
      </w:pPr>
      <w:r w:rsidRPr="00CB77EA">
        <w:rPr>
          <w:rFonts w:ascii="Times New Roman" w:hAnsi="Times New Roman" w:cs="Times New Roman"/>
          <w:sz w:val="28"/>
          <w:szCs w:val="28"/>
        </w:rPr>
        <w:t xml:space="preserve">1. На основании договора безвозмездного пользования муниципальным имуществом </w:t>
      </w:r>
      <w:r>
        <w:rPr>
          <w:rFonts w:ascii="Times New Roman" w:hAnsi="Times New Roman" w:cs="Times New Roman"/>
          <w:sz w:val="28"/>
          <w:szCs w:val="28"/>
        </w:rPr>
        <w:t>городского поселения поселок Старая Торопа</w:t>
      </w:r>
      <w:r w:rsidRPr="00CB77EA">
        <w:rPr>
          <w:rFonts w:ascii="Times New Roman" w:hAnsi="Times New Roman" w:cs="Times New Roman"/>
          <w:sz w:val="28"/>
          <w:szCs w:val="28"/>
        </w:rPr>
        <w:t xml:space="preserve"> № </w:t>
      </w:r>
      <w:r>
        <w:rPr>
          <w:rFonts w:ascii="Times New Roman" w:hAnsi="Times New Roman" w:cs="Times New Roman"/>
          <w:sz w:val="28"/>
          <w:szCs w:val="28"/>
        </w:rPr>
        <w:t>__</w:t>
      </w:r>
      <w:r w:rsidRPr="00CB77EA">
        <w:rPr>
          <w:rFonts w:ascii="Times New Roman" w:hAnsi="Times New Roman" w:cs="Times New Roman"/>
          <w:sz w:val="28"/>
          <w:szCs w:val="28"/>
        </w:rPr>
        <w:t>от</w:t>
      </w:r>
      <w:r>
        <w:rPr>
          <w:rFonts w:ascii="Times New Roman" w:hAnsi="Times New Roman" w:cs="Times New Roman"/>
          <w:sz w:val="28"/>
          <w:szCs w:val="28"/>
        </w:rPr>
        <w:t xml:space="preserve"> ___</w:t>
      </w:r>
      <w:r w:rsidRPr="00CB77EA">
        <w:rPr>
          <w:rFonts w:ascii="Times New Roman" w:hAnsi="Times New Roman" w:cs="Times New Roman"/>
          <w:sz w:val="28"/>
          <w:szCs w:val="28"/>
        </w:rPr>
        <w:t xml:space="preserve"> , Ссудодатель передает, а Ссудополучатель принимает имущество, </w:t>
      </w:r>
      <w:r w:rsidRPr="00CB77EA">
        <w:rPr>
          <w:rFonts w:ascii="Times New Roman" w:hAnsi="Times New Roman" w:cs="Times New Roman"/>
          <w:color w:val="000000"/>
          <w:sz w:val="28"/>
          <w:szCs w:val="28"/>
        </w:rPr>
        <w:t>согласно перечню объектов</w:t>
      </w:r>
      <w:r>
        <w:rPr>
          <w:rFonts w:ascii="Times New Roman" w:hAnsi="Times New Roman" w:cs="Times New Roman"/>
          <w:color w:val="000000"/>
          <w:sz w:val="28"/>
          <w:szCs w:val="28"/>
        </w:rPr>
        <w:t>,</w:t>
      </w:r>
      <w:r w:rsidRPr="00CB77EA">
        <w:rPr>
          <w:rFonts w:ascii="Times New Roman" w:hAnsi="Times New Roman" w:cs="Times New Roman"/>
          <w:color w:val="000000"/>
          <w:sz w:val="28"/>
          <w:szCs w:val="28"/>
        </w:rPr>
        <w:t xml:space="preserve"> передаваемых в </w:t>
      </w:r>
      <w:r>
        <w:rPr>
          <w:rFonts w:ascii="Times New Roman" w:hAnsi="Times New Roman" w:cs="Times New Roman"/>
          <w:color w:val="000000"/>
          <w:sz w:val="28"/>
          <w:szCs w:val="28"/>
        </w:rPr>
        <w:t xml:space="preserve">безвозмездное пользование, указанному в Приложении № </w:t>
      </w:r>
      <w:r w:rsidRPr="00CB77EA">
        <w:rPr>
          <w:rFonts w:ascii="Times New Roman" w:hAnsi="Times New Roman" w:cs="Times New Roman"/>
          <w:color w:val="000000"/>
          <w:sz w:val="28"/>
          <w:szCs w:val="28"/>
        </w:rPr>
        <w:t>1 к Договору.</w:t>
      </w:r>
    </w:p>
    <w:p w:rsidR="00B34C48" w:rsidRPr="00CB77EA" w:rsidRDefault="00B34C48" w:rsidP="0096098E">
      <w:pPr>
        <w:pStyle w:val="HTMLPreformatted"/>
        <w:ind w:firstLine="540"/>
        <w:jc w:val="both"/>
        <w:rPr>
          <w:rFonts w:ascii="Times New Roman" w:hAnsi="Times New Roman" w:cs="Times New Roman"/>
          <w:sz w:val="28"/>
          <w:szCs w:val="28"/>
        </w:rPr>
      </w:pPr>
      <w:r w:rsidRPr="00CB77EA">
        <w:rPr>
          <w:rFonts w:ascii="Times New Roman" w:hAnsi="Times New Roman" w:cs="Times New Roman"/>
          <w:color w:val="000000"/>
          <w:sz w:val="28"/>
          <w:szCs w:val="28"/>
        </w:rPr>
        <w:t>2.  В соответствии с настоящим актом указанное муниципальное имущество передано в пригодном для использования, в соответствии с назначением состоянии, как оно есть на день подписания настоящего акта.</w:t>
      </w:r>
    </w:p>
    <w:p w:rsidR="00B34C48" w:rsidRPr="00CB77EA" w:rsidRDefault="00B34C48" w:rsidP="0096098E">
      <w:pPr>
        <w:shd w:val="clear" w:color="auto" w:fill="FFFFFF"/>
        <w:ind w:firstLine="540"/>
        <w:jc w:val="both"/>
        <w:rPr>
          <w:sz w:val="28"/>
          <w:szCs w:val="28"/>
        </w:rPr>
      </w:pPr>
      <w:r w:rsidRPr="00CB77EA">
        <w:rPr>
          <w:color w:val="000000"/>
          <w:sz w:val="28"/>
          <w:szCs w:val="28"/>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34C48" w:rsidRPr="00CB77EA" w:rsidRDefault="00B34C48" w:rsidP="0096098E">
      <w:pPr>
        <w:shd w:val="clear" w:color="auto" w:fill="FFFFFF"/>
        <w:ind w:firstLine="540"/>
        <w:jc w:val="both"/>
        <w:rPr>
          <w:color w:val="000000"/>
          <w:sz w:val="28"/>
          <w:szCs w:val="28"/>
        </w:rPr>
      </w:pPr>
      <w:r w:rsidRPr="00CB77EA">
        <w:rPr>
          <w:color w:val="000000"/>
          <w:sz w:val="28"/>
          <w:szCs w:val="28"/>
        </w:rPr>
        <w:t>5.  Настоящий передаточный акт составлен в 2 (двух) экземплярах, имеющих одинаковую юридическую силу, по одному для каждой из участников Договора.</w:t>
      </w:r>
    </w:p>
    <w:p w:rsidR="00B34C48" w:rsidRPr="00CB77EA" w:rsidRDefault="00B34C48" w:rsidP="0096098E">
      <w:pPr>
        <w:jc w:val="both"/>
        <w:rPr>
          <w:sz w:val="28"/>
          <w:szCs w:val="28"/>
        </w:rPr>
      </w:pPr>
    </w:p>
    <w:p w:rsidR="00B34C48" w:rsidRPr="00CB77EA" w:rsidRDefault="00B34C48" w:rsidP="0096098E">
      <w:pPr>
        <w:shd w:val="clear" w:color="auto" w:fill="FFFFFF"/>
        <w:rPr>
          <w:rFonts w:ascii="Arial" w:hAnsi="Arial" w:cs="Arial"/>
          <w:sz w:val="28"/>
          <w:szCs w:val="28"/>
        </w:rPr>
      </w:pPr>
    </w:p>
    <w:p w:rsidR="00B34C48" w:rsidRPr="00CB77EA" w:rsidRDefault="00B34C48" w:rsidP="0096098E">
      <w:pPr>
        <w:shd w:val="clear" w:color="auto" w:fill="FFFFFF"/>
        <w:rPr>
          <w:color w:val="000000"/>
          <w:sz w:val="28"/>
          <w:szCs w:val="28"/>
        </w:rPr>
      </w:pPr>
    </w:p>
    <w:p w:rsidR="00B34C48" w:rsidRPr="00CB77EA" w:rsidRDefault="00B34C48" w:rsidP="0096098E">
      <w:pPr>
        <w:jc w:val="center"/>
        <w:rPr>
          <w:b/>
          <w:bCs/>
          <w:sz w:val="28"/>
          <w:szCs w:val="28"/>
        </w:rPr>
      </w:pPr>
      <w:r w:rsidRPr="00CB77EA">
        <w:rPr>
          <w:b/>
          <w:bCs/>
          <w:sz w:val="28"/>
          <w:szCs w:val="28"/>
        </w:rPr>
        <w:t>6. Реквизиты и подписи Сторон</w:t>
      </w:r>
    </w:p>
    <w:p w:rsidR="00B34C48" w:rsidRPr="00CB77EA" w:rsidRDefault="00B34C48" w:rsidP="0096098E">
      <w:pPr>
        <w:jc w:val="center"/>
        <w:rPr>
          <w:b/>
          <w:bCs/>
          <w:sz w:val="28"/>
          <w:szCs w:val="28"/>
        </w:rPr>
      </w:pPr>
    </w:p>
    <w:p w:rsidR="00B34C48" w:rsidRPr="00CB77EA" w:rsidRDefault="00B34C48" w:rsidP="0096098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34C48" w:rsidRPr="00C221D3">
        <w:tc>
          <w:tcPr>
            <w:tcW w:w="4785" w:type="dxa"/>
          </w:tcPr>
          <w:p w:rsidR="00B34C48" w:rsidRPr="00CB77EA" w:rsidRDefault="00B34C48" w:rsidP="0096098E">
            <w:r w:rsidRPr="00CB77EA">
              <w:t>«Ссудодатель»</w:t>
            </w:r>
          </w:p>
        </w:tc>
        <w:tc>
          <w:tcPr>
            <w:tcW w:w="4786" w:type="dxa"/>
          </w:tcPr>
          <w:p w:rsidR="00B34C48" w:rsidRPr="00CB77EA" w:rsidRDefault="00B34C48" w:rsidP="0096098E">
            <w:r w:rsidRPr="00CB77EA">
              <w:t>«Ссудополучатель»</w:t>
            </w:r>
          </w:p>
        </w:tc>
      </w:tr>
      <w:tr w:rsidR="00B34C48" w:rsidRPr="00C221D3">
        <w:tc>
          <w:tcPr>
            <w:tcW w:w="4785" w:type="dxa"/>
          </w:tcPr>
          <w:p w:rsidR="00B34C48" w:rsidRPr="00C221D3" w:rsidRDefault="00B34C48" w:rsidP="0096098E">
            <w:pPr>
              <w:rPr>
                <w:sz w:val="28"/>
                <w:szCs w:val="28"/>
              </w:rPr>
            </w:pPr>
          </w:p>
          <w:p w:rsidR="00B34C48" w:rsidRPr="00C221D3" w:rsidRDefault="00B34C48" w:rsidP="0096098E">
            <w:pPr>
              <w:rPr>
                <w:sz w:val="28"/>
                <w:szCs w:val="28"/>
              </w:rPr>
            </w:pPr>
          </w:p>
          <w:p w:rsidR="00B34C48" w:rsidRPr="00C221D3" w:rsidRDefault="00B34C48" w:rsidP="0096098E">
            <w:pPr>
              <w:rPr>
                <w:sz w:val="28"/>
                <w:szCs w:val="28"/>
              </w:rPr>
            </w:pPr>
          </w:p>
          <w:p w:rsidR="00B34C48" w:rsidRPr="00C221D3" w:rsidRDefault="00B34C48" w:rsidP="0096098E">
            <w:pPr>
              <w:rPr>
                <w:sz w:val="28"/>
                <w:szCs w:val="28"/>
              </w:rPr>
            </w:pPr>
          </w:p>
          <w:p w:rsidR="00B34C48" w:rsidRPr="00C221D3" w:rsidRDefault="00B34C48" w:rsidP="0096098E">
            <w:pPr>
              <w:rPr>
                <w:sz w:val="28"/>
                <w:szCs w:val="28"/>
              </w:rPr>
            </w:pPr>
          </w:p>
        </w:tc>
        <w:tc>
          <w:tcPr>
            <w:tcW w:w="4786" w:type="dxa"/>
          </w:tcPr>
          <w:p w:rsidR="00B34C48" w:rsidRPr="00C221D3" w:rsidRDefault="00B34C48" w:rsidP="0096098E">
            <w:pPr>
              <w:rPr>
                <w:sz w:val="28"/>
                <w:szCs w:val="28"/>
              </w:rPr>
            </w:pPr>
          </w:p>
        </w:tc>
      </w:tr>
    </w:tbl>
    <w:p w:rsidR="00B34C48" w:rsidRPr="00CB77EA" w:rsidRDefault="00B34C48" w:rsidP="0096098E">
      <w:pPr>
        <w:shd w:val="clear" w:color="auto" w:fill="FFFFFF"/>
        <w:rPr>
          <w:b/>
          <w:bCs/>
          <w:sz w:val="28"/>
          <w:szCs w:val="28"/>
        </w:rPr>
      </w:pPr>
    </w:p>
    <w:p w:rsidR="00B34C48" w:rsidRPr="00CB77EA" w:rsidRDefault="00B34C48" w:rsidP="0096098E">
      <w:pPr>
        <w:autoSpaceDE w:val="0"/>
        <w:autoSpaceDN w:val="0"/>
        <w:adjustRightInd w:val="0"/>
        <w:jc w:val="right"/>
        <w:outlineLvl w:val="0"/>
        <w:rPr>
          <w:sz w:val="28"/>
          <w:szCs w:val="28"/>
        </w:rPr>
      </w:pPr>
    </w:p>
    <w:p w:rsidR="00B34C48" w:rsidRPr="00CB77EA" w:rsidRDefault="00B34C48" w:rsidP="0096098E">
      <w:pPr>
        <w:jc w:val="both"/>
        <w:rPr>
          <w:sz w:val="28"/>
          <w:szCs w:val="28"/>
        </w:rPr>
      </w:pPr>
    </w:p>
    <w:p w:rsidR="00B34C48" w:rsidRPr="00CB77EA" w:rsidRDefault="00B34C48">
      <w:pPr>
        <w:rPr>
          <w:sz w:val="28"/>
          <w:szCs w:val="28"/>
        </w:rPr>
      </w:pPr>
    </w:p>
    <w:p w:rsidR="00B34C48" w:rsidRPr="00CB77EA" w:rsidRDefault="00B34C48">
      <w:pPr>
        <w:rPr>
          <w:sz w:val="28"/>
          <w:szCs w:val="28"/>
        </w:rPr>
      </w:pPr>
    </w:p>
    <w:sectPr w:rsidR="00B34C48" w:rsidRPr="00CB77EA" w:rsidSect="00A32C3A">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48" w:rsidRDefault="00B34C48" w:rsidP="00F873BF">
      <w:r>
        <w:separator/>
      </w:r>
    </w:p>
  </w:endnote>
  <w:endnote w:type="continuationSeparator" w:id="1">
    <w:p w:rsidR="00B34C48" w:rsidRDefault="00B34C48" w:rsidP="00F8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48" w:rsidRDefault="00B34C48" w:rsidP="00F873BF">
      <w:r>
        <w:separator/>
      </w:r>
    </w:p>
  </w:footnote>
  <w:footnote w:type="continuationSeparator" w:id="1">
    <w:p w:rsidR="00B34C48" w:rsidRDefault="00B34C48" w:rsidP="00F873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48" w:rsidRDefault="00B34C48" w:rsidP="008034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C48" w:rsidRDefault="00B34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C48" w:rsidRDefault="00B34C48" w:rsidP="008034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34C48" w:rsidRDefault="00B34C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99"/>
    <w:multiLevelType w:val="hybridMultilevel"/>
    <w:tmpl w:val="61185018"/>
    <w:lvl w:ilvl="0" w:tplc="EF30C35E">
      <w:start w:val="1"/>
      <w:numFmt w:val="decimal"/>
      <w:lvlText w:val="%1)"/>
      <w:lvlJc w:val="left"/>
      <w:pPr>
        <w:tabs>
          <w:tab w:val="num" w:pos="1200"/>
        </w:tabs>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60E5DEC"/>
    <w:multiLevelType w:val="multilevel"/>
    <w:tmpl w:val="CE204188"/>
    <w:lvl w:ilvl="0">
      <w:start w:val="1"/>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590"/>
        </w:tabs>
        <w:ind w:left="1590" w:hanging="1050"/>
      </w:pPr>
      <w:rPr>
        <w:rFonts w:cs="Times New Roman" w:hint="default"/>
      </w:rPr>
    </w:lvl>
    <w:lvl w:ilvl="2">
      <w:start w:val="1"/>
      <w:numFmt w:val="decimal"/>
      <w:lvlText w:val="%1.%2.%3."/>
      <w:lvlJc w:val="left"/>
      <w:pPr>
        <w:tabs>
          <w:tab w:val="num" w:pos="2130"/>
        </w:tabs>
        <w:ind w:left="2130" w:hanging="1050"/>
      </w:pPr>
      <w:rPr>
        <w:rFonts w:cs="Times New Roman" w:hint="default"/>
      </w:rPr>
    </w:lvl>
    <w:lvl w:ilvl="3">
      <w:start w:val="1"/>
      <w:numFmt w:val="decimal"/>
      <w:lvlText w:val="%1.%2.%3.%4."/>
      <w:lvlJc w:val="left"/>
      <w:pPr>
        <w:tabs>
          <w:tab w:val="num" w:pos="2670"/>
        </w:tabs>
        <w:ind w:left="2670" w:hanging="105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1E5"/>
    <w:rsid w:val="00011C2E"/>
    <w:rsid w:val="000C20C4"/>
    <w:rsid w:val="000D6318"/>
    <w:rsid w:val="000F6D7B"/>
    <w:rsid w:val="00115462"/>
    <w:rsid w:val="00196EDD"/>
    <w:rsid w:val="001A74E6"/>
    <w:rsid w:val="001D01AE"/>
    <w:rsid w:val="001D4FAB"/>
    <w:rsid w:val="00213CEF"/>
    <w:rsid w:val="00245480"/>
    <w:rsid w:val="00275E3A"/>
    <w:rsid w:val="00282D05"/>
    <w:rsid w:val="00285371"/>
    <w:rsid w:val="002A1C42"/>
    <w:rsid w:val="002D2D27"/>
    <w:rsid w:val="002F4C81"/>
    <w:rsid w:val="00345439"/>
    <w:rsid w:val="00362FD0"/>
    <w:rsid w:val="00364CA3"/>
    <w:rsid w:val="0037780E"/>
    <w:rsid w:val="003B35B6"/>
    <w:rsid w:val="003B3B68"/>
    <w:rsid w:val="00485351"/>
    <w:rsid w:val="004F5AC2"/>
    <w:rsid w:val="00584681"/>
    <w:rsid w:val="00672EB0"/>
    <w:rsid w:val="00676CE4"/>
    <w:rsid w:val="00692288"/>
    <w:rsid w:val="006B44CD"/>
    <w:rsid w:val="006B5C07"/>
    <w:rsid w:val="006B6D28"/>
    <w:rsid w:val="0070210A"/>
    <w:rsid w:val="00730C57"/>
    <w:rsid w:val="0074584C"/>
    <w:rsid w:val="00753314"/>
    <w:rsid w:val="008034BC"/>
    <w:rsid w:val="00815CA7"/>
    <w:rsid w:val="00824778"/>
    <w:rsid w:val="008271E1"/>
    <w:rsid w:val="008314C2"/>
    <w:rsid w:val="00851D7B"/>
    <w:rsid w:val="00885782"/>
    <w:rsid w:val="008C7B97"/>
    <w:rsid w:val="008D6641"/>
    <w:rsid w:val="00916CAE"/>
    <w:rsid w:val="0092409A"/>
    <w:rsid w:val="0095270F"/>
    <w:rsid w:val="0096098E"/>
    <w:rsid w:val="0099717E"/>
    <w:rsid w:val="009B4381"/>
    <w:rsid w:val="009E204E"/>
    <w:rsid w:val="009E338B"/>
    <w:rsid w:val="00A00D4D"/>
    <w:rsid w:val="00A32C3A"/>
    <w:rsid w:val="00A47225"/>
    <w:rsid w:val="00A84846"/>
    <w:rsid w:val="00AB1610"/>
    <w:rsid w:val="00AB4873"/>
    <w:rsid w:val="00AD4217"/>
    <w:rsid w:val="00AF1912"/>
    <w:rsid w:val="00B34C48"/>
    <w:rsid w:val="00B446CD"/>
    <w:rsid w:val="00B51BC7"/>
    <w:rsid w:val="00B87747"/>
    <w:rsid w:val="00BA4FE6"/>
    <w:rsid w:val="00C221D3"/>
    <w:rsid w:val="00C30B97"/>
    <w:rsid w:val="00C4128B"/>
    <w:rsid w:val="00C56346"/>
    <w:rsid w:val="00C67EF9"/>
    <w:rsid w:val="00C86866"/>
    <w:rsid w:val="00CB77EA"/>
    <w:rsid w:val="00D26B1D"/>
    <w:rsid w:val="00D658A1"/>
    <w:rsid w:val="00D75B1F"/>
    <w:rsid w:val="00DE6C4E"/>
    <w:rsid w:val="00DF51E5"/>
    <w:rsid w:val="00E52161"/>
    <w:rsid w:val="00E53CFD"/>
    <w:rsid w:val="00E57D8A"/>
    <w:rsid w:val="00EB4005"/>
    <w:rsid w:val="00EB64C5"/>
    <w:rsid w:val="00EF0BBD"/>
    <w:rsid w:val="00F873BF"/>
    <w:rsid w:val="00F90915"/>
    <w:rsid w:val="00FB55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1E5"/>
    <w:rPr>
      <w:sz w:val="24"/>
      <w:szCs w:val="24"/>
    </w:rPr>
  </w:style>
  <w:style w:type="paragraph" w:styleId="Heading4">
    <w:name w:val="heading 4"/>
    <w:basedOn w:val="Normal"/>
    <w:link w:val="Heading4Char"/>
    <w:uiPriority w:val="99"/>
    <w:qFormat/>
    <w:rsid w:val="001A74E6"/>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a">
    <w:name w:val="a"/>
    <w:basedOn w:val="DefaultParagraphFont"/>
    <w:uiPriority w:val="99"/>
    <w:rsid w:val="00EB64C5"/>
    <w:rPr>
      <w:rFonts w:cs="Times New Roman"/>
    </w:rPr>
  </w:style>
  <w:style w:type="paragraph" w:customStyle="1" w:styleId="tekstob">
    <w:name w:val="tekstob"/>
    <w:basedOn w:val="Normal"/>
    <w:uiPriority w:val="99"/>
    <w:rsid w:val="00584681"/>
    <w:pPr>
      <w:spacing w:before="100" w:beforeAutospacing="1" w:after="100" w:afterAutospacing="1"/>
    </w:pPr>
  </w:style>
  <w:style w:type="character" w:styleId="Hyperlink">
    <w:name w:val="Hyperlink"/>
    <w:basedOn w:val="DefaultParagraphFont"/>
    <w:uiPriority w:val="99"/>
    <w:rsid w:val="00584681"/>
    <w:rPr>
      <w:rFonts w:cs="Times New Roman"/>
      <w:color w:val="0000FF"/>
      <w:u w:val="single"/>
    </w:rPr>
  </w:style>
  <w:style w:type="paragraph" w:styleId="BlockText">
    <w:name w:val="Block Text"/>
    <w:basedOn w:val="Normal"/>
    <w:uiPriority w:val="99"/>
    <w:rsid w:val="00B87747"/>
    <w:pPr>
      <w:widowControl w:val="0"/>
      <w:spacing w:line="220" w:lineRule="auto"/>
      <w:ind w:left="5000" w:right="2000"/>
    </w:pPr>
  </w:style>
  <w:style w:type="paragraph" w:customStyle="1" w:styleId="1">
    <w:name w:val="Без интервала1"/>
    <w:uiPriority w:val="99"/>
    <w:rsid w:val="0096098E"/>
    <w:pPr>
      <w:widowControl w:val="0"/>
      <w:autoSpaceDE w:val="0"/>
      <w:autoSpaceDN w:val="0"/>
      <w:adjustRightInd w:val="0"/>
    </w:pPr>
    <w:rPr>
      <w:sz w:val="20"/>
      <w:szCs w:val="20"/>
    </w:rPr>
  </w:style>
  <w:style w:type="table" w:styleId="TableGrid">
    <w:name w:val="Table Grid"/>
    <w:basedOn w:val="TableNormal"/>
    <w:uiPriority w:val="99"/>
    <w:rsid w:val="009609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6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alloonText">
    <w:name w:val="Balloon Text"/>
    <w:basedOn w:val="Normal"/>
    <w:link w:val="BalloonTextChar"/>
    <w:uiPriority w:val="99"/>
    <w:semiHidden/>
    <w:rsid w:val="00C4128B"/>
    <w:rPr>
      <w:rFonts w:ascii="Tahoma" w:hAnsi="Tahoma" w:cs="Tahoma"/>
      <w:sz w:val="16"/>
      <w:szCs w:val="16"/>
    </w:rPr>
  </w:style>
  <w:style w:type="character" w:customStyle="1" w:styleId="BalloonTextChar">
    <w:name w:val="Balloon Text Char"/>
    <w:basedOn w:val="DefaultParagraphFont"/>
    <w:link w:val="BalloonText"/>
    <w:uiPriority w:val="99"/>
    <w:locked/>
    <w:rsid w:val="00C4128B"/>
    <w:rPr>
      <w:rFonts w:ascii="Tahoma" w:hAnsi="Tahoma" w:cs="Tahoma"/>
      <w:sz w:val="16"/>
      <w:szCs w:val="16"/>
    </w:rPr>
  </w:style>
  <w:style w:type="paragraph" w:styleId="Header">
    <w:name w:val="header"/>
    <w:basedOn w:val="Normal"/>
    <w:link w:val="HeaderChar"/>
    <w:uiPriority w:val="99"/>
    <w:rsid w:val="00F873BF"/>
    <w:pPr>
      <w:tabs>
        <w:tab w:val="center" w:pos="4677"/>
        <w:tab w:val="right" w:pos="9355"/>
      </w:tabs>
    </w:pPr>
  </w:style>
  <w:style w:type="character" w:customStyle="1" w:styleId="HeaderChar">
    <w:name w:val="Header Char"/>
    <w:basedOn w:val="DefaultParagraphFont"/>
    <w:link w:val="Header"/>
    <w:uiPriority w:val="99"/>
    <w:locked/>
    <w:rsid w:val="00F873BF"/>
    <w:rPr>
      <w:rFonts w:cs="Times New Roman"/>
      <w:sz w:val="24"/>
      <w:szCs w:val="24"/>
    </w:rPr>
  </w:style>
  <w:style w:type="paragraph" w:styleId="Footer">
    <w:name w:val="footer"/>
    <w:basedOn w:val="Normal"/>
    <w:link w:val="FooterChar"/>
    <w:uiPriority w:val="99"/>
    <w:rsid w:val="00F873BF"/>
    <w:pPr>
      <w:tabs>
        <w:tab w:val="center" w:pos="4677"/>
        <w:tab w:val="right" w:pos="9355"/>
      </w:tabs>
    </w:pPr>
  </w:style>
  <w:style w:type="character" w:customStyle="1" w:styleId="FooterChar">
    <w:name w:val="Footer Char"/>
    <w:basedOn w:val="DefaultParagraphFont"/>
    <w:link w:val="Footer"/>
    <w:uiPriority w:val="99"/>
    <w:locked/>
    <w:rsid w:val="00F873BF"/>
    <w:rPr>
      <w:rFonts w:cs="Times New Roman"/>
      <w:sz w:val="24"/>
      <w:szCs w:val="24"/>
    </w:rPr>
  </w:style>
  <w:style w:type="character" w:styleId="PageNumber">
    <w:name w:val="page number"/>
    <w:basedOn w:val="DefaultParagraphFont"/>
    <w:uiPriority w:val="99"/>
    <w:rsid w:val="00A32C3A"/>
    <w:rPr>
      <w:rFonts w:cs="Times New Roman"/>
    </w:rPr>
  </w:style>
</w:styles>
</file>

<file path=word/webSettings.xml><?xml version="1.0" encoding="utf-8"?>
<w:webSettings xmlns:r="http://schemas.openxmlformats.org/officeDocument/2006/relationships" xmlns:w="http://schemas.openxmlformats.org/wordprocessingml/2006/main">
  <w:divs>
    <w:div w:id="255016689">
      <w:marLeft w:val="0"/>
      <w:marRight w:val="0"/>
      <w:marTop w:val="0"/>
      <w:marBottom w:val="0"/>
      <w:divBdr>
        <w:top w:val="none" w:sz="0" w:space="0" w:color="auto"/>
        <w:left w:val="none" w:sz="0" w:space="0" w:color="auto"/>
        <w:bottom w:val="none" w:sz="0" w:space="0" w:color="auto"/>
        <w:right w:val="none" w:sz="0" w:space="0" w:color="auto"/>
      </w:divBdr>
    </w:div>
    <w:div w:id="255016690">
      <w:marLeft w:val="0"/>
      <w:marRight w:val="0"/>
      <w:marTop w:val="0"/>
      <w:marBottom w:val="0"/>
      <w:divBdr>
        <w:top w:val="none" w:sz="0" w:space="0" w:color="auto"/>
        <w:left w:val="none" w:sz="0" w:space="0" w:color="auto"/>
        <w:bottom w:val="none" w:sz="0" w:space="0" w:color="auto"/>
        <w:right w:val="none" w:sz="0" w:space="0" w:color="auto"/>
      </w:divBdr>
    </w:div>
    <w:div w:id="255016693">
      <w:marLeft w:val="0"/>
      <w:marRight w:val="0"/>
      <w:marTop w:val="0"/>
      <w:marBottom w:val="0"/>
      <w:divBdr>
        <w:top w:val="none" w:sz="0" w:space="0" w:color="auto"/>
        <w:left w:val="none" w:sz="0" w:space="0" w:color="auto"/>
        <w:bottom w:val="none" w:sz="0" w:space="0" w:color="auto"/>
        <w:right w:val="none" w:sz="0" w:space="0" w:color="auto"/>
      </w:divBdr>
    </w:div>
    <w:div w:id="255016694">
      <w:marLeft w:val="0"/>
      <w:marRight w:val="0"/>
      <w:marTop w:val="0"/>
      <w:marBottom w:val="0"/>
      <w:divBdr>
        <w:top w:val="none" w:sz="0" w:space="0" w:color="auto"/>
        <w:left w:val="none" w:sz="0" w:space="0" w:color="auto"/>
        <w:bottom w:val="none" w:sz="0" w:space="0" w:color="auto"/>
        <w:right w:val="none" w:sz="0" w:space="0" w:color="auto"/>
      </w:divBdr>
    </w:div>
    <w:div w:id="255016695">
      <w:marLeft w:val="0"/>
      <w:marRight w:val="0"/>
      <w:marTop w:val="0"/>
      <w:marBottom w:val="0"/>
      <w:divBdr>
        <w:top w:val="none" w:sz="0" w:space="0" w:color="auto"/>
        <w:left w:val="none" w:sz="0" w:space="0" w:color="auto"/>
        <w:bottom w:val="none" w:sz="0" w:space="0" w:color="auto"/>
        <w:right w:val="none" w:sz="0" w:space="0" w:color="auto"/>
      </w:divBdr>
    </w:div>
    <w:div w:id="255016696">
      <w:marLeft w:val="0"/>
      <w:marRight w:val="0"/>
      <w:marTop w:val="0"/>
      <w:marBottom w:val="0"/>
      <w:divBdr>
        <w:top w:val="none" w:sz="0" w:space="0" w:color="auto"/>
        <w:left w:val="none" w:sz="0" w:space="0" w:color="auto"/>
        <w:bottom w:val="none" w:sz="0" w:space="0" w:color="auto"/>
        <w:right w:val="none" w:sz="0" w:space="0" w:color="auto"/>
      </w:divBdr>
    </w:div>
    <w:div w:id="255016697">
      <w:marLeft w:val="0"/>
      <w:marRight w:val="0"/>
      <w:marTop w:val="0"/>
      <w:marBottom w:val="0"/>
      <w:divBdr>
        <w:top w:val="none" w:sz="0" w:space="0" w:color="auto"/>
        <w:left w:val="none" w:sz="0" w:space="0" w:color="auto"/>
        <w:bottom w:val="none" w:sz="0" w:space="0" w:color="auto"/>
        <w:right w:val="none" w:sz="0" w:space="0" w:color="auto"/>
      </w:divBdr>
    </w:div>
    <w:div w:id="255016699">
      <w:marLeft w:val="0"/>
      <w:marRight w:val="0"/>
      <w:marTop w:val="0"/>
      <w:marBottom w:val="0"/>
      <w:divBdr>
        <w:top w:val="none" w:sz="0" w:space="0" w:color="auto"/>
        <w:left w:val="none" w:sz="0" w:space="0" w:color="auto"/>
        <w:bottom w:val="none" w:sz="0" w:space="0" w:color="auto"/>
        <w:right w:val="none" w:sz="0" w:space="0" w:color="auto"/>
      </w:divBdr>
      <w:divsChild>
        <w:div w:id="255016687">
          <w:marLeft w:val="0"/>
          <w:marRight w:val="0"/>
          <w:marTop w:val="0"/>
          <w:marBottom w:val="0"/>
          <w:divBdr>
            <w:top w:val="none" w:sz="0" w:space="0" w:color="auto"/>
            <w:left w:val="none" w:sz="0" w:space="0" w:color="auto"/>
            <w:bottom w:val="none" w:sz="0" w:space="0" w:color="auto"/>
            <w:right w:val="none" w:sz="0" w:space="0" w:color="auto"/>
          </w:divBdr>
        </w:div>
        <w:div w:id="255016692">
          <w:marLeft w:val="0"/>
          <w:marRight w:val="0"/>
          <w:marTop w:val="0"/>
          <w:marBottom w:val="0"/>
          <w:divBdr>
            <w:top w:val="none" w:sz="0" w:space="0" w:color="auto"/>
            <w:left w:val="none" w:sz="0" w:space="0" w:color="auto"/>
            <w:bottom w:val="none" w:sz="0" w:space="0" w:color="auto"/>
            <w:right w:val="none" w:sz="0" w:space="0" w:color="auto"/>
          </w:divBdr>
        </w:div>
        <w:div w:id="255016698">
          <w:marLeft w:val="0"/>
          <w:marRight w:val="0"/>
          <w:marTop w:val="0"/>
          <w:marBottom w:val="0"/>
          <w:divBdr>
            <w:top w:val="none" w:sz="0" w:space="0" w:color="auto"/>
            <w:left w:val="none" w:sz="0" w:space="0" w:color="auto"/>
            <w:bottom w:val="none" w:sz="0" w:space="0" w:color="auto"/>
            <w:right w:val="none" w:sz="0" w:space="0" w:color="auto"/>
          </w:divBdr>
        </w:div>
        <w:div w:id="255016703">
          <w:marLeft w:val="0"/>
          <w:marRight w:val="0"/>
          <w:marTop w:val="0"/>
          <w:marBottom w:val="0"/>
          <w:divBdr>
            <w:top w:val="none" w:sz="0" w:space="0" w:color="auto"/>
            <w:left w:val="none" w:sz="0" w:space="0" w:color="auto"/>
            <w:bottom w:val="none" w:sz="0" w:space="0" w:color="auto"/>
            <w:right w:val="none" w:sz="0" w:space="0" w:color="auto"/>
          </w:divBdr>
        </w:div>
        <w:div w:id="255016705">
          <w:marLeft w:val="0"/>
          <w:marRight w:val="0"/>
          <w:marTop w:val="0"/>
          <w:marBottom w:val="0"/>
          <w:divBdr>
            <w:top w:val="none" w:sz="0" w:space="0" w:color="auto"/>
            <w:left w:val="none" w:sz="0" w:space="0" w:color="auto"/>
            <w:bottom w:val="none" w:sz="0" w:space="0" w:color="auto"/>
            <w:right w:val="none" w:sz="0" w:space="0" w:color="auto"/>
          </w:divBdr>
          <w:divsChild>
            <w:div w:id="255016691">
              <w:marLeft w:val="0"/>
              <w:marRight w:val="0"/>
              <w:marTop w:val="0"/>
              <w:marBottom w:val="0"/>
              <w:divBdr>
                <w:top w:val="none" w:sz="0" w:space="0" w:color="auto"/>
                <w:left w:val="none" w:sz="0" w:space="0" w:color="auto"/>
                <w:bottom w:val="none" w:sz="0" w:space="0" w:color="auto"/>
                <w:right w:val="none" w:sz="0" w:space="0" w:color="auto"/>
              </w:divBdr>
            </w:div>
          </w:divsChild>
        </w:div>
        <w:div w:id="255016706">
          <w:marLeft w:val="0"/>
          <w:marRight w:val="0"/>
          <w:marTop w:val="0"/>
          <w:marBottom w:val="0"/>
          <w:divBdr>
            <w:top w:val="none" w:sz="0" w:space="0" w:color="auto"/>
            <w:left w:val="none" w:sz="0" w:space="0" w:color="auto"/>
            <w:bottom w:val="none" w:sz="0" w:space="0" w:color="auto"/>
            <w:right w:val="none" w:sz="0" w:space="0" w:color="auto"/>
          </w:divBdr>
          <w:divsChild>
            <w:div w:id="2550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6700">
      <w:marLeft w:val="0"/>
      <w:marRight w:val="0"/>
      <w:marTop w:val="0"/>
      <w:marBottom w:val="0"/>
      <w:divBdr>
        <w:top w:val="none" w:sz="0" w:space="0" w:color="auto"/>
        <w:left w:val="none" w:sz="0" w:space="0" w:color="auto"/>
        <w:bottom w:val="none" w:sz="0" w:space="0" w:color="auto"/>
        <w:right w:val="none" w:sz="0" w:space="0" w:color="auto"/>
      </w:divBdr>
    </w:div>
    <w:div w:id="255016701">
      <w:marLeft w:val="0"/>
      <w:marRight w:val="0"/>
      <w:marTop w:val="0"/>
      <w:marBottom w:val="0"/>
      <w:divBdr>
        <w:top w:val="none" w:sz="0" w:space="0" w:color="auto"/>
        <w:left w:val="none" w:sz="0" w:space="0" w:color="auto"/>
        <w:bottom w:val="none" w:sz="0" w:space="0" w:color="auto"/>
        <w:right w:val="none" w:sz="0" w:space="0" w:color="auto"/>
      </w:divBdr>
    </w:div>
    <w:div w:id="255016702">
      <w:marLeft w:val="0"/>
      <w:marRight w:val="0"/>
      <w:marTop w:val="0"/>
      <w:marBottom w:val="0"/>
      <w:divBdr>
        <w:top w:val="none" w:sz="0" w:space="0" w:color="auto"/>
        <w:left w:val="none" w:sz="0" w:space="0" w:color="auto"/>
        <w:bottom w:val="none" w:sz="0" w:space="0" w:color="auto"/>
        <w:right w:val="none" w:sz="0" w:space="0" w:color="auto"/>
      </w:divBdr>
    </w:div>
    <w:div w:id="255016704">
      <w:marLeft w:val="0"/>
      <w:marRight w:val="0"/>
      <w:marTop w:val="0"/>
      <w:marBottom w:val="0"/>
      <w:divBdr>
        <w:top w:val="none" w:sz="0" w:space="0" w:color="auto"/>
        <w:left w:val="none" w:sz="0" w:space="0" w:color="auto"/>
        <w:bottom w:val="none" w:sz="0" w:space="0" w:color="auto"/>
        <w:right w:val="none" w:sz="0" w:space="0" w:color="auto"/>
      </w:divBdr>
    </w:div>
    <w:div w:id="255016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postanovlenija/q7o.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estpravo.ru/federalnoje/ea-akty/i2a.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ea-dokumenty/g2v.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stpravo.ru/federalnoje/ea-akty/i0a.htm" TargetMode="External"/><Relationship Id="rId4" Type="http://schemas.openxmlformats.org/officeDocument/2006/relationships/webSettings" Target="webSettings.xml"/><Relationship Id="rId9" Type="http://schemas.openxmlformats.org/officeDocument/2006/relationships/hyperlink" Target="http://www.bestpravo.ru/federalnoje/ea-dokumenty/g2v.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18</Pages>
  <Words>5431</Words>
  <Characters>30958</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14</cp:revision>
  <cp:lastPrinted>2013-06-27T09:11:00Z</cp:lastPrinted>
  <dcterms:created xsi:type="dcterms:W3CDTF">2017-02-08T21:30:00Z</dcterms:created>
  <dcterms:modified xsi:type="dcterms:W3CDTF">2017-05-09T06:34:00Z</dcterms:modified>
</cp:coreProperties>
</file>