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9D" w:rsidRPr="00210667" w:rsidRDefault="008C239D" w:rsidP="00B81049">
      <w:pPr>
        <w:spacing w:after="0" w:line="240" w:lineRule="auto"/>
        <w:jc w:val="center"/>
        <w:rPr>
          <w:rFonts w:ascii="Times New Roman" w:hAnsi="Times New Roman"/>
          <w:b/>
          <w:bCs/>
          <w:sz w:val="28"/>
          <w:szCs w:val="28"/>
        </w:rPr>
      </w:pPr>
      <w:r w:rsidRPr="00210667">
        <w:rPr>
          <w:rFonts w:ascii="Times New Roman" w:hAnsi="Times New Roman"/>
          <w:b/>
          <w:bCs/>
          <w:sz w:val="28"/>
          <w:szCs w:val="28"/>
        </w:rPr>
        <w:t>Российская Федерация</w:t>
      </w:r>
    </w:p>
    <w:p w:rsidR="008C239D" w:rsidRPr="00210667" w:rsidRDefault="008C239D" w:rsidP="00210667">
      <w:pPr>
        <w:spacing w:after="0" w:line="240" w:lineRule="auto"/>
        <w:jc w:val="center"/>
        <w:rPr>
          <w:rFonts w:ascii="Times New Roman" w:hAnsi="Times New Roman"/>
          <w:b/>
          <w:bCs/>
          <w:sz w:val="28"/>
          <w:szCs w:val="28"/>
        </w:rPr>
      </w:pPr>
      <w:r w:rsidRPr="00210667">
        <w:rPr>
          <w:rFonts w:ascii="Times New Roman" w:hAnsi="Times New Roman"/>
          <w:b/>
          <w:bCs/>
          <w:sz w:val="28"/>
          <w:szCs w:val="28"/>
        </w:rPr>
        <w:t>Администрация</w:t>
      </w:r>
    </w:p>
    <w:p w:rsidR="008C239D" w:rsidRPr="00210667" w:rsidRDefault="008C239D" w:rsidP="00210667">
      <w:pPr>
        <w:spacing w:after="0" w:line="240" w:lineRule="auto"/>
        <w:jc w:val="center"/>
        <w:rPr>
          <w:rFonts w:ascii="Times New Roman" w:hAnsi="Times New Roman"/>
          <w:b/>
          <w:bCs/>
          <w:sz w:val="28"/>
          <w:szCs w:val="28"/>
        </w:rPr>
      </w:pPr>
      <w:r w:rsidRPr="00210667">
        <w:rPr>
          <w:rFonts w:ascii="Times New Roman" w:hAnsi="Times New Roman"/>
          <w:b/>
          <w:bCs/>
          <w:sz w:val="28"/>
          <w:szCs w:val="28"/>
        </w:rPr>
        <w:t>городского поселения поселок Старая Торопа</w:t>
      </w:r>
    </w:p>
    <w:p w:rsidR="008C239D" w:rsidRPr="00210667" w:rsidRDefault="008C239D" w:rsidP="00210667">
      <w:pPr>
        <w:spacing w:after="0" w:line="240" w:lineRule="auto"/>
        <w:jc w:val="center"/>
        <w:rPr>
          <w:rFonts w:ascii="Times New Roman" w:hAnsi="Times New Roman"/>
          <w:b/>
          <w:bCs/>
          <w:sz w:val="28"/>
          <w:szCs w:val="28"/>
        </w:rPr>
      </w:pPr>
      <w:r w:rsidRPr="00210667">
        <w:rPr>
          <w:rFonts w:ascii="Times New Roman" w:hAnsi="Times New Roman"/>
          <w:b/>
          <w:bCs/>
          <w:sz w:val="28"/>
          <w:szCs w:val="28"/>
        </w:rPr>
        <w:t>Западнодвинского района Тверской области</w:t>
      </w:r>
    </w:p>
    <w:p w:rsidR="008C239D" w:rsidRPr="00210667" w:rsidRDefault="008C239D" w:rsidP="00210667">
      <w:pPr>
        <w:jc w:val="center"/>
        <w:rPr>
          <w:rFonts w:ascii="Times New Roman" w:hAnsi="Times New Roman"/>
          <w:b/>
          <w:bCs/>
          <w:sz w:val="28"/>
          <w:szCs w:val="28"/>
        </w:rPr>
      </w:pPr>
    </w:p>
    <w:p w:rsidR="008C239D" w:rsidRPr="00210667" w:rsidRDefault="008C239D" w:rsidP="00210667">
      <w:pPr>
        <w:jc w:val="center"/>
        <w:rPr>
          <w:rFonts w:ascii="Times New Roman" w:hAnsi="Times New Roman"/>
          <w:b/>
          <w:bCs/>
          <w:sz w:val="28"/>
          <w:szCs w:val="28"/>
        </w:rPr>
      </w:pPr>
      <w:r w:rsidRPr="00210667">
        <w:rPr>
          <w:rFonts w:ascii="Times New Roman" w:hAnsi="Times New Roman"/>
          <w:b/>
          <w:bCs/>
          <w:sz w:val="28"/>
          <w:szCs w:val="28"/>
        </w:rPr>
        <w:t>ПОСТАНОВЛЕНИЕ</w:t>
      </w:r>
    </w:p>
    <w:p w:rsidR="008C239D" w:rsidRPr="00210667" w:rsidRDefault="008C239D" w:rsidP="00210667">
      <w:pPr>
        <w:rPr>
          <w:rFonts w:ascii="Times New Roman" w:hAnsi="Times New Roman"/>
          <w:sz w:val="28"/>
          <w:szCs w:val="28"/>
        </w:rPr>
      </w:pPr>
      <w:r w:rsidRPr="00210667">
        <w:rPr>
          <w:rFonts w:ascii="Times New Roman" w:hAnsi="Times New Roman"/>
          <w:sz w:val="28"/>
          <w:szCs w:val="28"/>
        </w:rPr>
        <w:t>03</w:t>
      </w:r>
      <w:r>
        <w:rPr>
          <w:rFonts w:ascii="Times New Roman" w:hAnsi="Times New Roman"/>
          <w:sz w:val="28"/>
          <w:szCs w:val="28"/>
        </w:rPr>
        <w:t>.</w:t>
      </w:r>
      <w:r w:rsidRPr="00210667">
        <w:rPr>
          <w:rFonts w:ascii="Times New Roman" w:hAnsi="Times New Roman"/>
          <w:sz w:val="28"/>
          <w:szCs w:val="28"/>
        </w:rPr>
        <w:t>05</w:t>
      </w:r>
      <w:r>
        <w:rPr>
          <w:rFonts w:ascii="Times New Roman" w:hAnsi="Times New Roman"/>
          <w:sz w:val="28"/>
          <w:szCs w:val="28"/>
        </w:rPr>
        <w:t>.201</w:t>
      </w:r>
      <w:r w:rsidRPr="00210667">
        <w:rPr>
          <w:rFonts w:ascii="Times New Roman" w:hAnsi="Times New Roman"/>
          <w:sz w:val="28"/>
          <w:szCs w:val="28"/>
        </w:rPr>
        <w:t xml:space="preserve">8 г.                               п.г.т. Старая Торопа </w:t>
      </w:r>
      <w:r>
        <w:rPr>
          <w:rFonts w:ascii="Times New Roman" w:hAnsi="Times New Roman"/>
          <w:sz w:val="28"/>
          <w:szCs w:val="28"/>
        </w:rPr>
        <w:t xml:space="preserve">                           № </w:t>
      </w:r>
      <w:r w:rsidRPr="00210667">
        <w:rPr>
          <w:rFonts w:ascii="Times New Roman" w:hAnsi="Times New Roman"/>
          <w:sz w:val="28"/>
          <w:szCs w:val="28"/>
        </w:rPr>
        <w:t>76</w:t>
      </w:r>
    </w:p>
    <w:p w:rsidR="008C239D" w:rsidRPr="00720B4C" w:rsidRDefault="008C239D" w:rsidP="00210667">
      <w:pPr>
        <w:pStyle w:val="ConsPlusTitle"/>
        <w:rPr>
          <w:rFonts w:ascii="Times New Roman" w:hAnsi="Times New Roman" w:cs="Times New Roman"/>
          <w:b w:val="0"/>
          <w:bCs w:val="0"/>
          <w:sz w:val="24"/>
          <w:szCs w:val="24"/>
        </w:rPr>
      </w:pPr>
    </w:p>
    <w:p w:rsidR="008C239D" w:rsidRPr="00720B4C" w:rsidRDefault="008C239D" w:rsidP="00210667">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технологической</w:t>
      </w:r>
      <w:r w:rsidRPr="00720B4C">
        <w:rPr>
          <w:rFonts w:ascii="Times New Roman" w:hAnsi="Times New Roman" w:cs="Times New Roman"/>
          <w:b w:val="0"/>
          <w:bCs w:val="0"/>
          <w:sz w:val="28"/>
          <w:szCs w:val="28"/>
        </w:rPr>
        <w:t xml:space="preserve"> схем</w:t>
      </w:r>
      <w:r>
        <w:rPr>
          <w:rFonts w:ascii="Times New Roman" w:hAnsi="Times New Roman" w:cs="Times New Roman"/>
          <w:b w:val="0"/>
          <w:bCs w:val="0"/>
          <w:sz w:val="28"/>
          <w:szCs w:val="28"/>
        </w:rPr>
        <w:t>ы</w:t>
      </w:r>
      <w:r w:rsidRPr="00720B4C">
        <w:rPr>
          <w:rFonts w:ascii="Times New Roman" w:hAnsi="Times New Roman" w:cs="Times New Roman"/>
          <w:b w:val="0"/>
          <w:bCs w:val="0"/>
          <w:sz w:val="28"/>
          <w:szCs w:val="28"/>
        </w:rPr>
        <w:t xml:space="preserve"> предоставления</w:t>
      </w:r>
    </w:p>
    <w:p w:rsidR="008C239D" w:rsidRDefault="008C239D" w:rsidP="00210667">
      <w:pPr>
        <w:spacing w:after="0"/>
        <w:rPr>
          <w:rFonts w:ascii="Times New Roman" w:hAnsi="Times New Roman"/>
          <w:sz w:val="28"/>
          <w:szCs w:val="28"/>
        </w:rPr>
      </w:pPr>
      <w:r>
        <w:rPr>
          <w:rFonts w:ascii="Times New Roman" w:hAnsi="Times New Roman"/>
          <w:sz w:val="28"/>
          <w:szCs w:val="28"/>
        </w:rPr>
        <w:t>муниципальной</w:t>
      </w:r>
      <w:r w:rsidRPr="00720B4C">
        <w:rPr>
          <w:rFonts w:ascii="Times New Roman" w:hAnsi="Times New Roman"/>
          <w:sz w:val="28"/>
          <w:szCs w:val="28"/>
        </w:rPr>
        <w:t xml:space="preserve"> услуг</w:t>
      </w:r>
      <w:r>
        <w:rPr>
          <w:rFonts w:ascii="Times New Roman" w:hAnsi="Times New Roman"/>
          <w:sz w:val="28"/>
          <w:szCs w:val="28"/>
        </w:rPr>
        <w:t xml:space="preserve">и  </w:t>
      </w:r>
      <w:r w:rsidRPr="00210667">
        <w:rPr>
          <w:rFonts w:ascii="Times New Roman" w:hAnsi="Times New Roman"/>
          <w:bCs/>
          <w:sz w:val="28"/>
          <w:szCs w:val="28"/>
        </w:rPr>
        <w:t>«</w:t>
      </w:r>
      <w:r w:rsidRPr="00210667">
        <w:rPr>
          <w:rFonts w:ascii="Times New Roman" w:hAnsi="Times New Roman"/>
          <w:sz w:val="28"/>
          <w:szCs w:val="28"/>
        </w:rPr>
        <w:t xml:space="preserve">Выдача  архивных документов </w:t>
      </w:r>
    </w:p>
    <w:p w:rsidR="008C239D" w:rsidRPr="00210667" w:rsidRDefault="008C239D" w:rsidP="00210667">
      <w:pPr>
        <w:spacing w:after="0"/>
        <w:rPr>
          <w:rFonts w:ascii="Times New Roman" w:hAnsi="Times New Roman"/>
          <w:sz w:val="28"/>
          <w:szCs w:val="28"/>
        </w:rPr>
      </w:pPr>
      <w:r w:rsidRPr="00210667">
        <w:rPr>
          <w:rFonts w:ascii="Times New Roman" w:hAnsi="Times New Roman"/>
          <w:sz w:val="28"/>
          <w:szCs w:val="28"/>
        </w:rPr>
        <w:t>(архивных справок, выписок  и копий)»</w:t>
      </w:r>
    </w:p>
    <w:p w:rsidR="008C239D" w:rsidRPr="00720B4C" w:rsidRDefault="008C239D" w:rsidP="00210667">
      <w:pPr>
        <w:autoSpaceDE w:val="0"/>
        <w:autoSpaceDN w:val="0"/>
        <w:adjustRightInd w:val="0"/>
        <w:jc w:val="both"/>
        <w:rPr>
          <w:sz w:val="20"/>
          <w:szCs w:val="20"/>
          <w:lang w:eastAsia="en-US"/>
        </w:rPr>
      </w:pPr>
    </w:p>
    <w:p w:rsidR="008C239D" w:rsidRPr="00210667" w:rsidRDefault="008C239D" w:rsidP="00210667">
      <w:pPr>
        <w:autoSpaceDE w:val="0"/>
        <w:autoSpaceDN w:val="0"/>
        <w:adjustRightInd w:val="0"/>
        <w:ind w:firstLine="540"/>
        <w:jc w:val="both"/>
        <w:rPr>
          <w:rFonts w:ascii="Times New Roman" w:hAnsi="Times New Roman"/>
          <w:sz w:val="28"/>
          <w:szCs w:val="28"/>
        </w:rPr>
      </w:pPr>
      <w:r w:rsidRPr="00210667">
        <w:rPr>
          <w:rFonts w:ascii="Times New Roman" w:hAnsi="Times New Roman"/>
          <w:sz w:val="28"/>
          <w:szCs w:val="28"/>
          <w:lang w:eastAsia="en-US"/>
        </w:rPr>
        <w:t xml:space="preserve"> В соответствии с Федеральным законом от 27 июля 2010г. №210-ФЗ «Об организации предоставления государственных и муниципальных услуг», постановлением Правительства Российской Федерации от 27.09.2011г.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w:t>
      </w:r>
      <w:r w:rsidRPr="00210667">
        <w:rPr>
          <w:rFonts w:ascii="Times New Roman" w:hAnsi="Times New Roman"/>
          <w:sz w:val="28"/>
          <w:szCs w:val="28"/>
        </w:rPr>
        <w:t xml:space="preserve">администрация городского поселения поселок Старая Торопа </w:t>
      </w:r>
      <w:r w:rsidRPr="00210667">
        <w:rPr>
          <w:rFonts w:ascii="Times New Roman" w:hAnsi="Times New Roman"/>
          <w:b/>
          <w:bCs/>
          <w:sz w:val="28"/>
          <w:szCs w:val="28"/>
        </w:rPr>
        <w:t>ПОСТАНОВЛЯЕТ:</w:t>
      </w:r>
    </w:p>
    <w:p w:rsidR="008C239D" w:rsidRPr="00210667" w:rsidRDefault="008C239D" w:rsidP="00210667">
      <w:pPr>
        <w:spacing w:after="0"/>
        <w:rPr>
          <w:rFonts w:ascii="Times New Roman" w:hAnsi="Times New Roman"/>
          <w:sz w:val="28"/>
          <w:szCs w:val="28"/>
        </w:rPr>
      </w:pPr>
      <w:r>
        <w:rPr>
          <w:rFonts w:ascii="Times New Roman" w:hAnsi="Times New Roman"/>
          <w:sz w:val="28"/>
          <w:szCs w:val="28"/>
        </w:rPr>
        <w:t>1.</w:t>
      </w:r>
      <w:r w:rsidRPr="00720B4C">
        <w:rPr>
          <w:rFonts w:ascii="Times New Roman" w:hAnsi="Times New Roman"/>
          <w:sz w:val="28"/>
          <w:szCs w:val="28"/>
        </w:rPr>
        <w:t xml:space="preserve">Утвердить </w:t>
      </w:r>
      <w:r>
        <w:rPr>
          <w:rFonts w:ascii="Times New Roman" w:hAnsi="Times New Roman"/>
          <w:sz w:val="28"/>
          <w:szCs w:val="28"/>
        </w:rPr>
        <w:t xml:space="preserve"> </w:t>
      </w:r>
      <w:r w:rsidRPr="00720B4C">
        <w:rPr>
          <w:rFonts w:ascii="Times New Roman" w:hAnsi="Times New Roman"/>
          <w:sz w:val="28"/>
          <w:szCs w:val="28"/>
        </w:rPr>
        <w:t xml:space="preserve">технологическую схему предоставления муниципальной услуги </w:t>
      </w:r>
      <w:r w:rsidRPr="00210667">
        <w:rPr>
          <w:rFonts w:ascii="Times New Roman" w:hAnsi="Times New Roman"/>
          <w:bCs/>
          <w:sz w:val="28"/>
          <w:szCs w:val="28"/>
        </w:rPr>
        <w:t>«</w:t>
      </w:r>
      <w:r w:rsidRPr="00210667">
        <w:rPr>
          <w:rFonts w:ascii="Times New Roman" w:hAnsi="Times New Roman"/>
          <w:sz w:val="28"/>
          <w:szCs w:val="28"/>
        </w:rPr>
        <w:t>Выдача  архивных документов (архивных справок, выписок  и копий)»</w:t>
      </w:r>
      <w:r>
        <w:rPr>
          <w:rFonts w:ascii="Times New Roman" w:hAnsi="Times New Roman"/>
          <w:sz w:val="28"/>
          <w:szCs w:val="28"/>
        </w:rPr>
        <w:t xml:space="preserve"> (прилагается).</w:t>
      </w:r>
    </w:p>
    <w:p w:rsidR="008C239D" w:rsidRPr="00A6093A" w:rsidRDefault="008C239D" w:rsidP="002106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C239D" w:rsidRPr="00210667" w:rsidRDefault="008C239D" w:rsidP="00210667">
      <w:pPr>
        <w:autoSpaceDE w:val="0"/>
        <w:autoSpaceDN w:val="0"/>
        <w:adjustRightInd w:val="0"/>
        <w:jc w:val="both"/>
        <w:rPr>
          <w:rFonts w:ascii="Times New Roman" w:hAnsi="Times New Roman"/>
          <w:sz w:val="28"/>
          <w:szCs w:val="28"/>
          <w:lang w:eastAsia="en-US"/>
        </w:rPr>
      </w:pPr>
      <w:r w:rsidRPr="00210667">
        <w:rPr>
          <w:rFonts w:ascii="Times New Roman" w:hAnsi="Times New Roman"/>
          <w:sz w:val="28"/>
          <w:szCs w:val="28"/>
        </w:rPr>
        <w:t xml:space="preserve">2. </w:t>
      </w:r>
      <w:r w:rsidRPr="00210667">
        <w:rPr>
          <w:rFonts w:ascii="Times New Roman" w:hAnsi="Times New Roman"/>
          <w:sz w:val="28"/>
          <w:szCs w:val="28"/>
          <w:lang w:eastAsia="en-US"/>
        </w:rPr>
        <w:t>Настоящее постановление вступает в силу со дня его подписания, подлежит  обнародованию и размещению в информационно-телекоммуникационной сети Интернет на официальном сайте администрации Западнодвинского района Тверской области в разделе «Открытые данные поселений. Городское поселение поселок Старая Торопа».</w:t>
      </w:r>
    </w:p>
    <w:p w:rsidR="008C239D" w:rsidRPr="00210667" w:rsidRDefault="008C239D" w:rsidP="00210667">
      <w:pPr>
        <w:autoSpaceDE w:val="0"/>
        <w:autoSpaceDN w:val="0"/>
        <w:adjustRightInd w:val="0"/>
        <w:jc w:val="both"/>
        <w:rPr>
          <w:rFonts w:ascii="Times New Roman" w:hAnsi="Times New Roman"/>
          <w:sz w:val="28"/>
          <w:szCs w:val="28"/>
        </w:rPr>
      </w:pPr>
      <w:r w:rsidRPr="00210667">
        <w:rPr>
          <w:rFonts w:ascii="Times New Roman" w:hAnsi="Times New Roman"/>
          <w:sz w:val="28"/>
          <w:szCs w:val="28"/>
        </w:rPr>
        <w:t xml:space="preserve"> 3. Контроль за исполнением настоящего постановления оставляю за собой.</w:t>
      </w:r>
    </w:p>
    <w:p w:rsidR="008C239D" w:rsidRPr="00210667" w:rsidRDefault="008C239D" w:rsidP="00210667">
      <w:pPr>
        <w:autoSpaceDE w:val="0"/>
        <w:autoSpaceDN w:val="0"/>
        <w:adjustRightInd w:val="0"/>
        <w:jc w:val="both"/>
        <w:rPr>
          <w:rFonts w:ascii="Times New Roman" w:hAnsi="Times New Roman"/>
          <w:sz w:val="28"/>
          <w:szCs w:val="28"/>
        </w:rPr>
      </w:pPr>
    </w:p>
    <w:p w:rsidR="008C239D" w:rsidRPr="00210667" w:rsidRDefault="008C239D" w:rsidP="00210667">
      <w:pPr>
        <w:autoSpaceDE w:val="0"/>
        <w:autoSpaceDN w:val="0"/>
        <w:adjustRightInd w:val="0"/>
        <w:spacing w:after="0"/>
        <w:jc w:val="both"/>
        <w:rPr>
          <w:rFonts w:ascii="Times New Roman" w:hAnsi="Times New Roman"/>
          <w:sz w:val="28"/>
          <w:szCs w:val="28"/>
        </w:rPr>
      </w:pPr>
      <w:r w:rsidRPr="00210667">
        <w:rPr>
          <w:rFonts w:ascii="Times New Roman" w:hAnsi="Times New Roman"/>
          <w:sz w:val="28"/>
          <w:szCs w:val="28"/>
        </w:rPr>
        <w:t xml:space="preserve">Глава  администрации городского </w:t>
      </w:r>
    </w:p>
    <w:p w:rsidR="008C239D" w:rsidRPr="00210667" w:rsidRDefault="008C239D" w:rsidP="00210667">
      <w:pPr>
        <w:tabs>
          <w:tab w:val="left" w:pos="6180"/>
        </w:tabs>
        <w:autoSpaceDE w:val="0"/>
        <w:autoSpaceDN w:val="0"/>
        <w:adjustRightInd w:val="0"/>
        <w:spacing w:after="0"/>
        <w:jc w:val="both"/>
        <w:rPr>
          <w:rFonts w:ascii="Times New Roman" w:hAnsi="Times New Roman"/>
          <w:sz w:val="28"/>
          <w:szCs w:val="28"/>
        </w:rPr>
      </w:pPr>
      <w:r w:rsidRPr="00210667">
        <w:rPr>
          <w:rFonts w:ascii="Times New Roman" w:hAnsi="Times New Roman"/>
          <w:sz w:val="28"/>
          <w:szCs w:val="28"/>
        </w:rPr>
        <w:t>поселения поселок Старая Торопа</w:t>
      </w:r>
      <w:r w:rsidRPr="00210667">
        <w:rPr>
          <w:rFonts w:ascii="Times New Roman" w:hAnsi="Times New Roman"/>
          <w:sz w:val="28"/>
          <w:szCs w:val="28"/>
        </w:rPr>
        <w:tab/>
        <w:t>О.Л. Грибалёва</w:t>
      </w:r>
    </w:p>
    <w:p w:rsidR="008C239D" w:rsidRDefault="008C239D" w:rsidP="00210667">
      <w:pPr>
        <w:jc w:val="both"/>
        <w:rPr>
          <w:rFonts w:ascii="Times New Roman" w:hAnsi="Times New Roman"/>
          <w:sz w:val="28"/>
          <w:szCs w:val="28"/>
        </w:rPr>
      </w:pPr>
    </w:p>
    <w:p w:rsidR="008C239D" w:rsidRPr="00720B4C" w:rsidRDefault="008C239D" w:rsidP="00210667">
      <w:pPr>
        <w:jc w:val="both"/>
      </w:pPr>
    </w:p>
    <w:p w:rsidR="008C239D" w:rsidRPr="00210667" w:rsidRDefault="008C239D" w:rsidP="003B1E7F">
      <w:pPr>
        <w:spacing w:after="0" w:line="240" w:lineRule="auto"/>
        <w:jc w:val="right"/>
        <w:rPr>
          <w:rFonts w:ascii="Times New Roman" w:hAnsi="Times New Roman"/>
          <w:bCs/>
          <w:sz w:val="28"/>
          <w:szCs w:val="28"/>
        </w:rPr>
      </w:pPr>
      <w:r w:rsidRPr="00210667">
        <w:rPr>
          <w:rFonts w:ascii="Times New Roman" w:hAnsi="Times New Roman"/>
          <w:bCs/>
          <w:sz w:val="28"/>
          <w:szCs w:val="28"/>
        </w:rPr>
        <w:t>Утверждена</w:t>
      </w:r>
    </w:p>
    <w:p w:rsidR="008C239D" w:rsidRPr="00210667" w:rsidRDefault="008C239D" w:rsidP="003B1E7F">
      <w:pPr>
        <w:spacing w:after="0" w:line="240" w:lineRule="auto"/>
        <w:jc w:val="right"/>
        <w:rPr>
          <w:rFonts w:ascii="Times New Roman" w:hAnsi="Times New Roman"/>
          <w:bCs/>
          <w:sz w:val="28"/>
          <w:szCs w:val="28"/>
        </w:rPr>
      </w:pPr>
      <w:r w:rsidRPr="00210667">
        <w:rPr>
          <w:rFonts w:ascii="Times New Roman" w:hAnsi="Times New Roman"/>
          <w:bCs/>
          <w:sz w:val="28"/>
          <w:szCs w:val="28"/>
        </w:rPr>
        <w:t xml:space="preserve">постановлением администрации </w:t>
      </w:r>
    </w:p>
    <w:p w:rsidR="008C239D" w:rsidRPr="00210667" w:rsidRDefault="008C239D" w:rsidP="003B1E7F">
      <w:pPr>
        <w:spacing w:after="0" w:line="240" w:lineRule="auto"/>
        <w:jc w:val="right"/>
        <w:rPr>
          <w:rFonts w:ascii="Times New Roman" w:hAnsi="Times New Roman"/>
          <w:bCs/>
          <w:sz w:val="28"/>
          <w:szCs w:val="28"/>
        </w:rPr>
      </w:pPr>
      <w:r w:rsidRPr="00210667">
        <w:rPr>
          <w:rFonts w:ascii="Times New Roman" w:hAnsi="Times New Roman"/>
          <w:bCs/>
          <w:sz w:val="28"/>
          <w:szCs w:val="28"/>
        </w:rPr>
        <w:t xml:space="preserve"> городского поселения поселок </w:t>
      </w:r>
    </w:p>
    <w:p w:rsidR="008C239D" w:rsidRPr="00210667" w:rsidRDefault="008C239D" w:rsidP="003B1E7F">
      <w:pPr>
        <w:spacing w:after="0" w:line="240" w:lineRule="auto"/>
        <w:jc w:val="right"/>
        <w:rPr>
          <w:rFonts w:ascii="Times New Roman" w:hAnsi="Times New Roman"/>
          <w:bCs/>
          <w:sz w:val="28"/>
          <w:szCs w:val="28"/>
        </w:rPr>
      </w:pPr>
      <w:r w:rsidRPr="00210667">
        <w:rPr>
          <w:rFonts w:ascii="Times New Roman" w:hAnsi="Times New Roman"/>
          <w:bCs/>
          <w:sz w:val="28"/>
          <w:szCs w:val="28"/>
        </w:rPr>
        <w:t>Старая Торопа № 76 от 03.05.2018 г.</w:t>
      </w:r>
    </w:p>
    <w:p w:rsidR="008C239D" w:rsidRPr="003B1E7F" w:rsidRDefault="008C239D" w:rsidP="003B1E7F">
      <w:pPr>
        <w:spacing w:after="0" w:line="240" w:lineRule="auto"/>
        <w:jc w:val="right"/>
        <w:rPr>
          <w:rFonts w:ascii="Times New Roman" w:hAnsi="Times New Roman"/>
          <w:bCs/>
          <w:sz w:val="24"/>
          <w:szCs w:val="24"/>
        </w:rPr>
      </w:pPr>
    </w:p>
    <w:p w:rsidR="008C239D" w:rsidRPr="00210667" w:rsidRDefault="008C239D" w:rsidP="00210667">
      <w:pPr>
        <w:spacing w:after="0" w:line="240" w:lineRule="auto"/>
        <w:jc w:val="center"/>
        <w:rPr>
          <w:rFonts w:ascii="Times New Roman" w:hAnsi="Times New Roman"/>
          <w:b/>
          <w:bCs/>
          <w:sz w:val="28"/>
          <w:szCs w:val="28"/>
        </w:rPr>
      </w:pPr>
      <w:r w:rsidRPr="00210667">
        <w:rPr>
          <w:rFonts w:ascii="Times New Roman" w:hAnsi="Times New Roman"/>
          <w:b/>
          <w:bCs/>
          <w:sz w:val="28"/>
          <w:szCs w:val="28"/>
        </w:rPr>
        <w:t>ТЕХНОЛОГИЧЕСКАЯ  СХЕМА</w:t>
      </w:r>
    </w:p>
    <w:p w:rsidR="008C239D" w:rsidRDefault="008C239D" w:rsidP="00210667">
      <w:pPr>
        <w:spacing w:after="0"/>
        <w:rPr>
          <w:rFonts w:ascii="Times New Roman" w:hAnsi="Times New Roman"/>
          <w:b/>
          <w:sz w:val="28"/>
          <w:szCs w:val="28"/>
        </w:rPr>
      </w:pPr>
      <w:r w:rsidRPr="00210667">
        <w:rPr>
          <w:rFonts w:ascii="Times New Roman" w:hAnsi="Times New Roman"/>
          <w:b/>
          <w:bCs/>
          <w:sz w:val="28"/>
          <w:szCs w:val="28"/>
        </w:rPr>
        <w:t>предоставления муниципальной услуги   «</w:t>
      </w:r>
      <w:r w:rsidRPr="00210667">
        <w:rPr>
          <w:rFonts w:ascii="Times New Roman" w:hAnsi="Times New Roman"/>
          <w:b/>
          <w:sz w:val="28"/>
          <w:szCs w:val="28"/>
        </w:rPr>
        <w:t>Выдача  архивных документов (архивных справок, выписок  и копий)»</w:t>
      </w:r>
    </w:p>
    <w:p w:rsidR="008C239D" w:rsidRPr="00210667" w:rsidRDefault="008C239D" w:rsidP="00210667">
      <w:pPr>
        <w:spacing w:after="0"/>
        <w:rPr>
          <w:rFonts w:ascii="Times New Roman" w:hAnsi="Times New Roman"/>
          <w:b/>
          <w:sz w:val="28"/>
          <w:szCs w:val="28"/>
        </w:rPr>
      </w:pPr>
    </w:p>
    <w:p w:rsidR="008C239D" w:rsidRPr="00210667" w:rsidRDefault="008C239D" w:rsidP="006B3BD6">
      <w:pPr>
        <w:spacing w:after="240" w:line="240" w:lineRule="auto"/>
        <w:jc w:val="center"/>
        <w:rPr>
          <w:rFonts w:ascii="Times New Roman" w:hAnsi="Times New Roman"/>
          <w:sz w:val="28"/>
          <w:szCs w:val="28"/>
        </w:rPr>
      </w:pPr>
      <w:r w:rsidRPr="00210667">
        <w:rPr>
          <w:rFonts w:ascii="Times New Roman" w:hAnsi="Times New Roman"/>
          <w:sz w:val="28"/>
          <w:szCs w:val="28"/>
        </w:rPr>
        <w:t>Раздел 1. Общие сведения о муниципальной услуге</w:t>
      </w:r>
    </w:p>
    <w:tbl>
      <w:tblPr>
        <w:tblW w:w="101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667"/>
        <w:gridCol w:w="3043"/>
        <w:gridCol w:w="35"/>
        <w:gridCol w:w="6340"/>
        <w:gridCol w:w="35"/>
      </w:tblGrid>
      <w:tr w:rsidR="008C239D" w:rsidRPr="00D11EAB" w:rsidTr="00847E03">
        <w:trPr>
          <w:gridAfter w:val="1"/>
          <w:wAfter w:w="35" w:type="dxa"/>
          <w:trHeight w:val="90"/>
          <w:tblHeader/>
          <w:tblCellSpacing w:w="0" w:type="dxa"/>
          <w:jc w:val="center"/>
        </w:trPr>
        <w:tc>
          <w:tcPr>
            <w:tcW w:w="667" w:type="dxa"/>
            <w:vAlign w:val="center"/>
          </w:tcPr>
          <w:p w:rsidR="008C239D" w:rsidRPr="003769EF" w:rsidRDefault="008C239D" w:rsidP="00010805">
            <w:pPr>
              <w:spacing w:after="0" w:line="240" w:lineRule="auto"/>
              <w:jc w:val="center"/>
              <w:rPr>
                <w:rFonts w:ascii="Times New Roman" w:hAnsi="Times New Roman"/>
                <w:sz w:val="24"/>
                <w:szCs w:val="24"/>
              </w:rPr>
            </w:pPr>
            <w:r>
              <w:rPr>
                <w:rFonts w:ascii="Times New Roman" w:hAnsi="Times New Roman"/>
                <w:sz w:val="24"/>
                <w:szCs w:val="24"/>
              </w:rPr>
              <w:t>№</w:t>
            </w:r>
          </w:p>
        </w:tc>
        <w:tc>
          <w:tcPr>
            <w:tcW w:w="3043" w:type="dxa"/>
            <w:vAlign w:val="center"/>
          </w:tcPr>
          <w:p w:rsidR="008C239D" w:rsidRPr="003769EF" w:rsidRDefault="008C239D" w:rsidP="00010805">
            <w:pPr>
              <w:spacing w:after="0" w:line="240" w:lineRule="auto"/>
              <w:jc w:val="center"/>
              <w:rPr>
                <w:rFonts w:ascii="Times New Roman" w:hAnsi="Times New Roman"/>
                <w:sz w:val="24"/>
                <w:szCs w:val="24"/>
              </w:rPr>
            </w:pPr>
            <w:r w:rsidRPr="003769EF">
              <w:rPr>
                <w:rFonts w:ascii="Times New Roman" w:hAnsi="Times New Roman"/>
                <w:sz w:val="24"/>
                <w:szCs w:val="24"/>
              </w:rPr>
              <w:t>Параметр</w:t>
            </w:r>
          </w:p>
        </w:tc>
        <w:tc>
          <w:tcPr>
            <w:tcW w:w="6375" w:type="dxa"/>
            <w:gridSpan w:val="2"/>
            <w:vAlign w:val="center"/>
          </w:tcPr>
          <w:p w:rsidR="008C239D" w:rsidRPr="003769EF" w:rsidRDefault="008C239D" w:rsidP="00010805">
            <w:pPr>
              <w:spacing w:after="0" w:line="240" w:lineRule="auto"/>
              <w:jc w:val="center"/>
              <w:rPr>
                <w:rFonts w:ascii="Times New Roman" w:hAnsi="Times New Roman"/>
                <w:sz w:val="24"/>
                <w:szCs w:val="24"/>
              </w:rPr>
            </w:pPr>
            <w:r w:rsidRPr="003769EF">
              <w:rPr>
                <w:rFonts w:ascii="Times New Roman" w:hAnsi="Times New Roman"/>
                <w:sz w:val="24"/>
                <w:szCs w:val="24"/>
              </w:rPr>
              <w:t>Значение параметра/состояние</w:t>
            </w:r>
          </w:p>
        </w:tc>
      </w:tr>
      <w:tr w:rsidR="008C239D" w:rsidRPr="00D11EAB" w:rsidTr="00847E03">
        <w:trPr>
          <w:gridAfter w:val="1"/>
          <w:wAfter w:w="35" w:type="dxa"/>
          <w:trHeight w:val="30"/>
          <w:tblHeader/>
          <w:tblCellSpacing w:w="0" w:type="dxa"/>
          <w:jc w:val="center"/>
        </w:trPr>
        <w:tc>
          <w:tcPr>
            <w:tcW w:w="667" w:type="dxa"/>
            <w:vAlign w:val="center"/>
          </w:tcPr>
          <w:p w:rsidR="008C239D" w:rsidRPr="003769EF" w:rsidRDefault="008C239D" w:rsidP="00010805">
            <w:pPr>
              <w:spacing w:after="0" w:line="240" w:lineRule="auto"/>
              <w:jc w:val="center"/>
              <w:rPr>
                <w:rFonts w:ascii="Times New Roman" w:hAnsi="Times New Roman"/>
                <w:sz w:val="24"/>
                <w:szCs w:val="24"/>
              </w:rPr>
            </w:pPr>
            <w:r>
              <w:rPr>
                <w:rFonts w:ascii="Times New Roman" w:hAnsi="Times New Roman"/>
                <w:sz w:val="24"/>
                <w:szCs w:val="24"/>
              </w:rPr>
              <w:t>1</w:t>
            </w:r>
          </w:p>
        </w:tc>
        <w:tc>
          <w:tcPr>
            <w:tcW w:w="3043" w:type="dxa"/>
            <w:vAlign w:val="center"/>
          </w:tcPr>
          <w:p w:rsidR="008C239D" w:rsidRPr="003769EF" w:rsidRDefault="008C239D" w:rsidP="00010805">
            <w:pPr>
              <w:spacing w:after="0" w:line="240" w:lineRule="auto"/>
              <w:jc w:val="center"/>
              <w:rPr>
                <w:rFonts w:ascii="Times New Roman" w:hAnsi="Times New Roman"/>
                <w:sz w:val="24"/>
                <w:szCs w:val="24"/>
              </w:rPr>
            </w:pPr>
            <w:r w:rsidRPr="003769EF">
              <w:rPr>
                <w:rFonts w:ascii="Times New Roman" w:hAnsi="Times New Roman"/>
                <w:sz w:val="24"/>
                <w:szCs w:val="24"/>
              </w:rPr>
              <w:t>2</w:t>
            </w:r>
          </w:p>
        </w:tc>
        <w:tc>
          <w:tcPr>
            <w:tcW w:w="6375" w:type="dxa"/>
            <w:gridSpan w:val="2"/>
            <w:vAlign w:val="center"/>
          </w:tcPr>
          <w:p w:rsidR="008C239D" w:rsidRPr="003769EF" w:rsidRDefault="008C239D" w:rsidP="00010805">
            <w:pPr>
              <w:spacing w:after="0" w:line="240" w:lineRule="auto"/>
              <w:jc w:val="center"/>
              <w:rPr>
                <w:rFonts w:ascii="Times New Roman" w:hAnsi="Times New Roman"/>
                <w:sz w:val="24"/>
                <w:szCs w:val="24"/>
              </w:rPr>
            </w:pPr>
            <w:r w:rsidRPr="003769EF">
              <w:rPr>
                <w:rFonts w:ascii="Times New Roman" w:hAnsi="Times New Roman"/>
                <w:sz w:val="24"/>
                <w:szCs w:val="24"/>
              </w:rPr>
              <w:t>3</w:t>
            </w:r>
          </w:p>
        </w:tc>
      </w:tr>
      <w:tr w:rsidR="008C239D" w:rsidRPr="00D11EAB" w:rsidTr="00847E03">
        <w:trPr>
          <w:trHeight w:val="360"/>
          <w:tblCellSpacing w:w="0" w:type="dxa"/>
          <w:jc w:val="center"/>
        </w:trPr>
        <w:tc>
          <w:tcPr>
            <w:tcW w:w="667" w:type="dxa"/>
            <w:vAlign w:val="center"/>
          </w:tcPr>
          <w:p w:rsidR="008C239D" w:rsidRPr="003769EF" w:rsidRDefault="008C239D" w:rsidP="00847E03">
            <w:pPr>
              <w:spacing w:after="0" w:line="240" w:lineRule="auto"/>
              <w:ind w:right="-150"/>
              <w:jc w:val="center"/>
              <w:rPr>
                <w:rFonts w:ascii="Times New Roman" w:hAnsi="Times New Roman"/>
                <w:sz w:val="24"/>
                <w:szCs w:val="24"/>
              </w:rPr>
            </w:pPr>
            <w:r>
              <w:rPr>
                <w:rFonts w:ascii="Times New Roman" w:hAnsi="Times New Roman"/>
                <w:sz w:val="24"/>
                <w:szCs w:val="24"/>
              </w:rPr>
              <w:t>1.</w:t>
            </w:r>
          </w:p>
        </w:tc>
        <w:tc>
          <w:tcPr>
            <w:tcW w:w="3078"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Наименование органа, предоставляющего услугу</w:t>
            </w:r>
          </w:p>
        </w:tc>
        <w:tc>
          <w:tcPr>
            <w:tcW w:w="6375" w:type="dxa"/>
            <w:gridSpan w:val="2"/>
            <w:vAlign w:val="center"/>
          </w:tcPr>
          <w:p w:rsidR="008C239D" w:rsidRPr="003769EF" w:rsidRDefault="008C239D" w:rsidP="00010805">
            <w:pPr>
              <w:spacing w:after="0" w:line="240" w:lineRule="auto"/>
              <w:rPr>
                <w:rFonts w:ascii="Times New Roman" w:hAnsi="Times New Roman"/>
                <w:sz w:val="24"/>
                <w:szCs w:val="24"/>
              </w:rPr>
            </w:pPr>
            <w:r>
              <w:rPr>
                <w:rFonts w:ascii="Times New Roman" w:hAnsi="Times New Roman"/>
                <w:sz w:val="24"/>
                <w:szCs w:val="24"/>
              </w:rPr>
              <w:t xml:space="preserve"> Администрация городского поселения поселок Старая Торопа  Западнодвинского района Тверской области</w:t>
            </w:r>
          </w:p>
        </w:tc>
      </w:tr>
      <w:tr w:rsidR="008C239D" w:rsidRPr="00D11EAB" w:rsidTr="00847E03">
        <w:trPr>
          <w:trHeight w:val="195"/>
          <w:tblCellSpacing w:w="0" w:type="dxa"/>
          <w:jc w:val="center"/>
        </w:trPr>
        <w:tc>
          <w:tcPr>
            <w:tcW w:w="667" w:type="dxa"/>
            <w:vAlign w:val="center"/>
          </w:tcPr>
          <w:p w:rsidR="008C239D" w:rsidRPr="003769EF" w:rsidRDefault="008C239D" w:rsidP="00847E03">
            <w:pPr>
              <w:numPr>
                <w:ilvl w:val="0"/>
                <w:numId w:val="2"/>
              </w:numPr>
              <w:spacing w:after="0" w:line="240" w:lineRule="auto"/>
              <w:ind w:right="-150"/>
              <w:jc w:val="center"/>
              <w:rPr>
                <w:rFonts w:ascii="Times New Roman" w:hAnsi="Times New Roman"/>
                <w:sz w:val="20"/>
                <w:szCs w:val="24"/>
              </w:rPr>
            </w:pPr>
          </w:p>
        </w:tc>
        <w:tc>
          <w:tcPr>
            <w:tcW w:w="3078"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Номер услуги в федеральном реестре</w:t>
            </w:r>
          </w:p>
        </w:tc>
        <w:tc>
          <w:tcPr>
            <w:tcW w:w="6375" w:type="dxa"/>
            <w:gridSpan w:val="2"/>
            <w:vAlign w:val="center"/>
          </w:tcPr>
          <w:p w:rsidR="008C239D" w:rsidRPr="003769EF" w:rsidRDefault="008C239D" w:rsidP="00010805">
            <w:pPr>
              <w:spacing w:after="0" w:line="240" w:lineRule="auto"/>
              <w:rPr>
                <w:rFonts w:ascii="Times New Roman" w:hAnsi="Times New Roman"/>
                <w:sz w:val="24"/>
                <w:szCs w:val="24"/>
              </w:rPr>
            </w:pPr>
          </w:p>
        </w:tc>
      </w:tr>
      <w:tr w:rsidR="008C239D" w:rsidRPr="00D11EAB" w:rsidTr="00847E03">
        <w:trPr>
          <w:trHeight w:val="255"/>
          <w:tblCellSpacing w:w="0" w:type="dxa"/>
          <w:jc w:val="center"/>
        </w:trPr>
        <w:tc>
          <w:tcPr>
            <w:tcW w:w="667" w:type="dxa"/>
            <w:vAlign w:val="center"/>
          </w:tcPr>
          <w:p w:rsidR="008C239D" w:rsidRPr="003769EF" w:rsidRDefault="008C239D" w:rsidP="00847E03">
            <w:pPr>
              <w:numPr>
                <w:ilvl w:val="0"/>
                <w:numId w:val="3"/>
              </w:numPr>
              <w:spacing w:after="0" w:line="240" w:lineRule="auto"/>
              <w:ind w:right="-150"/>
              <w:jc w:val="center"/>
              <w:rPr>
                <w:rFonts w:ascii="Times New Roman" w:hAnsi="Times New Roman"/>
                <w:sz w:val="24"/>
                <w:szCs w:val="24"/>
              </w:rPr>
            </w:pPr>
          </w:p>
        </w:tc>
        <w:tc>
          <w:tcPr>
            <w:tcW w:w="3078"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Полное наименование услуги</w:t>
            </w:r>
          </w:p>
        </w:tc>
        <w:tc>
          <w:tcPr>
            <w:tcW w:w="6375" w:type="dxa"/>
            <w:gridSpan w:val="2"/>
            <w:vAlign w:val="center"/>
          </w:tcPr>
          <w:p w:rsidR="008C239D" w:rsidRPr="00210667" w:rsidRDefault="008C239D" w:rsidP="00210667">
            <w:pPr>
              <w:spacing w:after="0"/>
              <w:rPr>
                <w:rFonts w:ascii="Times New Roman" w:hAnsi="Times New Roman"/>
                <w:sz w:val="24"/>
                <w:szCs w:val="24"/>
              </w:rPr>
            </w:pPr>
            <w:r w:rsidRPr="00210667">
              <w:rPr>
                <w:rFonts w:ascii="Times New Roman" w:hAnsi="Times New Roman"/>
                <w:sz w:val="24"/>
                <w:szCs w:val="24"/>
              </w:rPr>
              <w:t xml:space="preserve">Выдача  архивных документов (архивных справок, выписок  </w:t>
            </w:r>
            <w:r>
              <w:rPr>
                <w:rFonts w:ascii="Times New Roman" w:hAnsi="Times New Roman"/>
                <w:sz w:val="24"/>
                <w:szCs w:val="24"/>
              </w:rPr>
              <w:t>и копий)</w:t>
            </w:r>
          </w:p>
          <w:p w:rsidR="008C239D" w:rsidRPr="00210667" w:rsidRDefault="008C239D" w:rsidP="00010805">
            <w:pPr>
              <w:spacing w:after="0" w:line="240" w:lineRule="auto"/>
              <w:rPr>
                <w:rFonts w:ascii="Times New Roman" w:hAnsi="Times New Roman"/>
                <w:sz w:val="24"/>
                <w:szCs w:val="24"/>
              </w:rPr>
            </w:pPr>
          </w:p>
        </w:tc>
      </w:tr>
      <w:tr w:rsidR="008C239D" w:rsidRPr="00D11EAB" w:rsidTr="00847E03">
        <w:trPr>
          <w:trHeight w:val="195"/>
          <w:tblCellSpacing w:w="0" w:type="dxa"/>
          <w:jc w:val="center"/>
        </w:trPr>
        <w:tc>
          <w:tcPr>
            <w:tcW w:w="667" w:type="dxa"/>
            <w:vAlign w:val="center"/>
          </w:tcPr>
          <w:p w:rsidR="008C239D" w:rsidRPr="003769EF" w:rsidRDefault="008C239D" w:rsidP="00847E03">
            <w:pPr>
              <w:numPr>
                <w:ilvl w:val="0"/>
                <w:numId w:val="4"/>
              </w:numPr>
              <w:spacing w:after="0" w:line="240" w:lineRule="auto"/>
              <w:ind w:right="-150"/>
              <w:jc w:val="center"/>
              <w:rPr>
                <w:rFonts w:ascii="Times New Roman" w:hAnsi="Times New Roman"/>
                <w:sz w:val="20"/>
                <w:szCs w:val="24"/>
              </w:rPr>
            </w:pPr>
          </w:p>
        </w:tc>
        <w:tc>
          <w:tcPr>
            <w:tcW w:w="3078"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Краткое наименование услуги</w:t>
            </w:r>
          </w:p>
        </w:tc>
        <w:tc>
          <w:tcPr>
            <w:tcW w:w="6375" w:type="dxa"/>
            <w:gridSpan w:val="2"/>
            <w:vAlign w:val="center"/>
          </w:tcPr>
          <w:p w:rsidR="008C239D" w:rsidRPr="00210667" w:rsidRDefault="008C239D" w:rsidP="00210667">
            <w:pPr>
              <w:spacing w:after="0"/>
              <w:rPr>
                <w:rFonts w:ascii="Times New Roman" w:hAnsi="Times New Roman"/>
                <w:sz w:val="24"/>
                <w:szCs w:val="24"/>
              </w:rPr>
            </w:pPr>
            <w:r w:rsidRPr="00210667">
              <w:rPr>
                <w:rFonts w:ascii="Times New Roman" w:hAnsi="Times New Roman"/>
                <w:sz w:val="24"/>
                <w:szCs w:val="24"/>
              </w:rPr>
              <w:t xml:space="preserve">Выдача  архивных документов (архивных справок, выписок  </w:t>
            </w:r>
            <w:r>
              <w:rPr>
                <w:rFonts w:ascii="Times New Roman" w:hAnsi="Times New Roman"/>
                <w:sz w:val="24"/>
                <w:szCs w:val="24"/>
              </w:rPr>
              <w:t>и копий)</w:t>
            </w:r>
          </w:p>
          <w:p w:rsidR="008C239D" w:rsidRPr="00210667" w:rsidRDefault="008C239D" w:rsidP="00010805">
            <w:pPr>
              <w:spacing w:after="0" w:line="240" w:lineRule="auto"/>
              <w:rPr>
                <w:rFonts w:ascii="Times New Roman" w:hAnsi="Times New Roman"/>
                <w:sz w:val="24"/>
                <w:szCs w:val="24"/>
              </w:rPr>
            </w:pPr>
          </w:p>
        </w:tc>
      </w:tr>
      <w:tr w:rsidR="008C239D" w:rsidRPr="00D11EAB" w:rsidTr="00847E03">
        <w:trPr>
          <w:trHeight w:val="195"/>
          <w:tblCellSpacing w:w="0" w:type="dxa"/>
          <w:jc w:val="center"/>
        </w:trPr>
        <w:tc>
          <w:tcPr>
            <w:tcW w:w="667" w:type="dxa"/>
            <w:vAlign w:val="center"/>
          </w:tcPr>
          <w:p w:rsidR="008C239D" w:rsidRPr="003769EF" w:rsidRDefault="008C239D" w:rsidP="00847E03">
            <w:pPr>
              <w:numPr>
                <w:ilvl w:val="0"/>
                <w:numId w:val="5"/>
              </w:numPr>
              <w:spacing w:after="0" w:line="240" w:lineRule="auto"/>
              <w:ind w:right="-150"/>
              <w:jc w:val="center"/>
              <w:rPr>
                <w:rFonts w:ascii="Times New Roman" w:hAnsi="Times New Roman"/>
                <w:sz w:val="20"/>
                <w:szCs w:val="24"/>
              </w:rPr>
            </w:pPr>
          </w:p>
        </w:tc>
        <w:tc>
          <w:tcPr>
            <w:tcW w:w="3078"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Административный регламент предоставления муниципальной услуги</w:t>
            </w:r>
          </w:p>
        </w:tc>
        <w:tc>
          <w:tcPr>
            <w:tcW w:w="6375" w:type="dxa"/>
            <w:gridSpan w:val="2"/>
            <w:vAlign w:val="center"/>
          </w:tcPr>
          <w:p w:rsidR="008C239D" w:rsidRPr="00210667" w:rsidRDefault="008C239D" w:rsidP="00210667">
            <w:pPr>
              <w:spacing w:after="0"/>
              <w:rPr>
                <w:rFonts w:ascii="Times New Roman" w:hAnsi="Times New Roman"/>
                <w:sz w:val="24"/>
                <w:szCs w:val="24"/>
              </w:rPr>
            </w:pPr>
            <w:r w:rsidRPr="003769EF">
              <w:rPr>
                <w:rFonts w:ascii="Times New Roman" w:hAnsi="Times New Roman"/>
                <w:sz w:val="24"/>
                <w:szCs w:val="24"/>
              </w:rPr>
              <w:t xml:space="preserve">Административный регламент по предоставлению муниципальной услуги </w:t>
            </w:r>
            <w:r w:rsidRPr="00210667">
              <w:rPr>
                <w:rFonts w:ascii="Times New Roman" w:hAnsi="Times New Roman"/>
                <w:bCs/>
                <w:sz w:val="24"/>
                <w:szCs w:val="24"/>
              </w:rPr>
              <w:t>«</w:t>
            </w:r>
            <w:r w:rsidRPr="00210667">
              <w:rPr>
                <w:rFonts w:ascii="Times New Roman" w:hAnsi="Times New Roman"/>
                <w:sz w:val="24"/>
                <w:szCs w:val="24"/>
              </w:rPr>
              <w:t xml:space="preserve">Выдача  архивных документов </w:t>
            </w:r>
          </w:p>
          <w:p w:rsidR="008C239D" w:rsidRPr="003769EF" w:rsidRDefault="008C239D" w:rsidP="00210667">
            <w:pPr>
              <w:spacing w:after="0"/>
              <w:rPr>
                <w:rFonts w:ascii="Times New Roman" w:hAnsi="Times New Roman"/>
                <w:sz w:val="24"/>
                <w:szCs w:val="24"/>
              </w:rPr>
            </w:pPr>
            <w:r w:rsidRPr="00210667">
              <w:rPr>
                <w:rFonts w:ascii="Times New Roman" w:hAnsi="Times New Roman"/>
                <w:sz w:val="24"/>
                <w:szCs w:val="24"/>
              </w:rPr>
              <w:t>(архивных справок, выписок  и копий)»</w:t>
            </w:r>
            <w:r>
              <w:rPr>
                <w:rFonts w:ascii="Times New Roman" w:hAnsi="Times New Roman"/>
                <w:sz w:val="24"/>
                <w:szCs w:val="24"/>
              </w:rPr>
              <w:t>, утвержден постановлением а</w:t>
            </w:r>
            <w:r w:rsidRPr="003769EF">
              <w:rPr>
                <w:rFonts w:ascii="Times New Roman" w:hAnsi="Times New Roman"/>
                <w:sz w:val="24"/>
                <w:szCs w:val="24"/>
              </w:rPr>
              <w:t xml:space="preserve">дминистрации </w:t>
            </w:r>
            <w:r>
              <w:rPr>
                <w:rFonts w:ascii="Times New Roman" w:hAnsi="Times New Roman"/>
                <w:sz w:val="24"/>
                <w:szCs w:val="24"/>
              </w:rPr>
              <w:t xml:space="preserve"> городского поселения поселок Старая Торопа Западнодвинского района</w:t>
            </w:r>
            <w:r w:rsidRPr="003769EF">
              <w:rPr>
                <w:rFonts w:ascii="Times New Roman" w:hAnsi="Times New Roman"/>
                <w:sz w:val="24"/>
                <w:szCs w:val="24"/>
              </w:rPr>
              <w:t xml:space="preserve"> </w:t>
            </w:r>
            <w:r>
              <w:rPr>
                <w:rFonts w:ascii="Times New Roman" w:hAnsi="Times New Roman"/>
                <w:sz w:val="24"/>
                <w:szCs w:val="24"/>
              </w:rPr>
              <w:t xml:space="preserve"> Тверской области </w:t>
            </w:r>
            <w:r w:rsidRPr="003769EF">
              <w:rPr>
                <w:rFonts w:ascii="Times New Roman" w:hAnsi="Times New Roman"/>
                <w:sz w:val="24"/>
                <w:szCs w:val="24"/>
              </w:rPr>
              <w:t xml:space="preserve">от </w:t>
            </w:r>
            <w:r>
              <w:rPr>
                <w:rFonts w:ascii="Times New Roman" w:hAnsi="Times New Roman"/>
                <w:sz w:val="24"/>
                <w:szCs w:val="24"/>
              </w:rPr>
              <w:t>24</w:t>
            </w:r>
            <w:r w:rsidRPr="003769EF">
              <w:rPr>
                <w:rFonts w:ascii="Times New Roman" w:hAnsi="Times New Roman"/>
                <w:sz w:val="24"/>
                <w:szCs w:val="24"/>
              </w:rPr>
              <w:t xml:space="preserve"> </w:t>
            </w:r>
            <w:r>
              <w:rPr>
                <w:rFonts w:ascii="Times New Roman" w:hAnsi="Times New Roman"/>
                <w:sz w:val="24"/>
                <w:szCs w:val="24"/>
              </w:rPr>
              <w:t>декабря</w:t>
            </w:r>
            <w:r w:rsidRPr="003769EF">
              <w:rPr>
                <w:rFonts w:ascii="Times New Roman" w:hAnsi="Times New Roman"/>
                <w:sz w:val="24"/>
                <w:szCs w:val="24"/>
              </w:rPr>
              <w:t xml:space="preserve"> 201</w:t>
            </w:r>
            <w:r>
              <w:rPr>
                <w:rFonts w:ascii="Times New Roman" w:hAnsi="Times New Roman"/>
                <w:sz w:val="24"/>
                <w:szCs w:val="24"/>
              </w:rPr>
              <w:t>7</w:t>
            </w:r>
            <w:r w:rsidRPr="003769EF">
              <w:rPr>
                <w:rFonts w:ascii="Times New Roman" w:hAnsi="Times New Roman"/>
                <w:sz w:val="24"/>
                <w:szCs w:val="24"/>
              </w:rPr>
              <w:t xml:space="preserve"> года №</w:t>
            </w:r>
            <w:r>
              <w:rPr>
                <w:rFonts w:ascii="Times New Roman" w:hAnsi="Times New Roman"/>
                <w:sz w:val="24"/>
                <w:szCs w:val="24"/>
              </w:rPr>
              <w:t xml:space="preserve"> 249</w:t>
            </w:r>
          </w:p>
        </w:tc>
      </w:tr>
      <w:tr w:rsidR="008C239D" w:rsidRPr="00D11EAB" w:rsidTr="00847E03">
        <w:trPr>
          <w:trHeight w:val="195"/>
          <w:tblCellSpacing w:w="0" w:type="dxa"/>
          <w:jc w:val="center"/>
        </w:trPr>
        <w:tc>
          <w:tcPr>
            <w:tcW w:w="667" w:type="dxa"/>
            <w:vAlign w:val="center"/>
          </w:tcPr>
          <w:p w:rsidR="008C239D" w:rsidRPr="003769EF" w:rsidRDefault="008C239D" w:rsidP="00847E03">
            <w:pPr>
              <w:numPr>
                <w:ilvl w:val="0"/>
                <w:numId w:val="6"/>
              </w:numPr>
              <w:spacing w:after="0" w:line="240" w:lineRule="auto"/>
              <w:ind w:right="-150"/>
              <w:jc w:val="center"/>
              <w:rPr>
                <w:rFonts w:ascii="Times New Roman" w:hAnsi="Times New Roman"/>
                <w:sz w:val="20"/>
                <w:szCs w:val="24"/>
              </w:rPr>
            </w:pPr>
          </w:p>
        </w:tc>
        <w:tc>
          <w:tcPr>
            <w:tcW w:w="3078"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Перечень «подуслуг»</w:t>
            </w:r>
          </w:p>
        </w:tc>
        <w:tc>
          <w:tcPr>
            <w:tcW w:w="6375"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нет</w:t>
            </w:r>
          </w:p>
        </w:tc>
      </w:tr>
      <w:tr w:rsidR="008C239D" w:rsidRPr="00D11EAB" w:rsidTr="00847E03">
        <w:trPr>
          <w:tblCellSpacing w:w="0" w:type="dxa"/>
          <w:jc w:val="center"/>
        </w:trPr>
        <w:tc>
          <w:tcPr>
            <w:tcW w:w="667" w:type="dxa"/>
            <w:vMerge w:val="restart"/>
            <w:vAlign w:val="center"/>
          </w:tcPr>
          <w:p w:rsidR="008C239D" w:rsidRPr="003769EF" w:rsidRDefault="008C239D" w:rsidP="00847E03">
            <w:pPr>
              <w:numPr>
                <w:ilvl w:val="0"/>
                <w:numId w:val="7"/>
              </w:numPr>
              <w:spacing w:after="0" w:line="240" w:lineRule="auto"/>
              <w:ind w:right="-150"/>
              <w:jc w:val="center"/>
              <w:rPr>
                <w:rFonts w:ascii="Times New Roman" w:hAnsi="Times New Roman"/>
                <w:sz w:val="24"/>
                <w:szCs w:val="24"/>
              </w:rPr>
            </w:pPr>
          </w:p>
        </w:tc>
        <w:tc>
          <w:tcPr>
            <w:tcW w:w="3078" w:type="dxa"/>
            <w:gridSpan w:val="2"/>
            <w:vMerge w:val="restart"/>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Способы оценки качества предоставления муниципальной услуги</w:t>
            </w:r>
          </w:p>
        </w:tc>
        <w:tc>
          <w:tcPr>
            <w:tcW w:w="6375"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 xml:space="preserve">Единый портал государственных и муниципальных услуг (функций) (далее – ЕПГУ), Портал государственных и муниципальных услуг (функций) </w:t>
            </w:r>
            <w:r>
              <w:rPr>
                <w:rFonts w:ascii="Times New Roman" w:hAnsi="Times New Roman"/>
                <w:sz w:val="24"/>
                <w:szCs w:val="24"/>
              </w:rPr>
              <w:t>Твер</w:t>
            </w:r>
            <w:r w:rsidRPr="003769EF">
              <w:rPr>
                <w:rFonts w:ascii="Times New Roman" w:hAnsi="Times New Roman"/>
                <w:sz w:val="24"/>
                <w:szCs w:val="24"/>
              </w:rPr>
              <w:t xml:space="preserve">ской области (далее – ПГМУ </w:t>
            </w:r>
            <w:r>
              <w:rPr>
                <w:rFonts w:ascii="Times New Roman" w:hAnsi="Times New Roman"/>
                <w:sz w:val="24"/>
                <w:szCs w:val="24"/>
              </w:rPr>
              <w:t>Тв</w:t>
            </w:r>
            <w:r w:rsidRPr="003769EF">
              <w:rPr>
                <w:rFonts w:ascii="Times New Roman" w:hAnsi="Times New Roman"/>
                <w:sz w:val="24"/>
                <w:szCs w:val="24"/>
              </w:rPr>
              <w:t>О)</w:t>
            </w:r>
          </w:p>
        </w:tc>
      </w:tr>
      <w:tr w:rsidR="008C239D" w:rsidRPr="00D11EAB" w:rsidTr="00847E03">
        <w:trPr>
          <w:trHeight w:val="1532"/>
          <w:tblCellSpacing w:w="0" w:type="dxa"/>
          <w:jc w:val="center"/>
        </w:trPr>
        <w:tc>
          <w:tcPr>
            <w:tcW w:w="667" w:type="dxa"/>
            <w:vMerge/>
            <w:vAlign w:val="center"/>
          </w:tcPr>
          <w:p w:rsidR="008C239D" w:rsidRPr="003769EF" w:rsidRDefault="008C239D" w:rsidP="00010805">
            <w:pPr>
              <w:spacing w:after="0" w:line="240" w:lineRule="auto"/>
              <w:rPr>
                <w:rFonts w:ascii="Times New Roman" w:hAnsi="Times New Roman"/>
                <w:sz w:val="24"/>
                <w:szCs w:val="24"/>
              </w:rPr>
            </w:pPr>
          </w:p>
        </w:tc>
        <w:tc>
          <w:tcPr>
            <w:tcW w:w="3078" w:type="dxa"/>
            <w:gridSpan w:val="2"/>
            <w:vMerge/>
            <w:vAlign w:val="center"/>
          </w:tcPr>
          <w:p w:rsidR="008C239D" w:rsidRPr="003769EF" w:rsidRDefault="008C239D" w:rsidP="00010805">
            <w:pPr>
              <w:spacing w:after="0" w:line="240" w:lineRule="auto"/>
              <w:rPr>
                <w:rFonts w:ascii="Times New Roman" w:hAnsi="Times New Roman"/>
                <w:sz w:val="24"/>
                <w:szCs w:val="24"/>
              </w:rPr>
            </w:pPr>
          </w:p>
        </w:tc>
        <w:tc>
          <w:tcPr>
            <w:tcW w:w="6375" w:type="dxa"/>
            <w:gridSpan w:val="2"/>
            <w:vAlign w:val="center"/>
          </w:tcPr>
          <w:p w:rsidR="008C239D" w:rsidRPr="003769EF" w:rsidRDefault="008C239D" w:rsidP="00010805">
            <w:pPr>
              <w:spacing w:after="0" w:line="240" w:lineRule="auto"/>
              <w:rPr>
                <w:rFonts w:ascii="Times New Roman" w:hAnsi="Times New Roman"/>
                <w:sz w:val="24"/>
                <w:szCs w:val="24"/>
              </w:rPr>
            </w:pPr>
            <w:r w:rsidRPr="003769EF">
              <w:rPr>
                <w:rFonts w:ascii="Times New Roman" w:hAnsi="Times New Roman"/>
                <w:sz w:val="24"/>
                <w:szCs w:val="24"/>
              </w:rPr>
              <w:t xml:space="preserve">Официальный сайт </w:t>
            </w:r>
            <w:r>
              <w:rPr>
                <w:rFonts w:ascii="Times New Roman" w:hAnsi="Times New Roman"/>
                <w:sz w:val="24"/>
                <w:szCs w:val="24"/>
              </w:rPr>
              <w:t>администрации Западнодвинского района</w:t>
            </w:r>
            <w:r w:rsidRPr="003769EF">
              <w:rPr>
                <w:rFonts w:ascii="Times New Roman" w:hAnsi="Times New Roman"/>
                <w:sz w:val="24"/>
                <w:szCs w:val="24"/>
              </w:rPr>
              <w:t xml:space="preserve"> </w:t>
            </w:r>
            <w:r>
              <w:rPr>
                <w:rFonts w:ascii="Times New Roman" w:hAnsi="Times New Roman"/>
                <w:sz w:val="24"/>
                <w:szCs w:val="24"/>
              </w:rPr>
              <w:t>в разделе «Открытые данные поселений. Городское поселение поселок Старая Торопа»</w:t>
            </w:r>
          </w:p>
        </w:tc>
      </w:tr>
    </w:tbl>
    <w:p w:rsidR="008C239D" w:rsidRDefault="008C239D"/>
    <w:p w:rsidR="008C239D" w:rsidRDefault="008C239D"/>
    <w:p w:rsidR="008C239D" w:rsidRDefault="008C239D"/>
    <w:p w:rsidR="008C239D" w:rsidRDefault="008C239D" w:rsidP="00116EE7">
      <w:pPr>
        <w:spacing w:after="0" w:line="135" w:lineRule="atLeast"/>
        <w:jc w:val="center"/>
        <w:rPr>
          <w:rFonts w:ascii="Times New Roman" w:hAnsi="Times New Roman"/>
          <w:sz w:val="20"/>
          <w:szCs w:val="20"/>
        </w:rPr>
        <w:sectPr w:rsidR="008C239D" w:rsidSect="00B81049">
          <w:headerReference w:type="even" r:id="rId7"/>
          <w:headerReference w:type="default" r:id="rId8"/>
          <w:pgSz w:w="11906" w:h="16838"/>
          <w:pgMar w:top="1134" w:right="850" w:bottom="1134" w:left="1701" w:header="708" w:footer="708" w:gutter="0"/>
          <w:cols w:space="708"/>
          <w:titlePg/>
          <w:docGrid w:linePitch="360"/>
        </w:sectPr>
      </w:pPr>
    </w:p>
    <w:tbl>
      <w:tblPr>
        <w:tblW w:w="21625" w:type="dxa"/>
        <w:tblCellSpacing w:w="0" w:type="dxa"/>
        <w:tblLayout w:type="fixed"/>
        <w:tblCellMar>
          <w:top w:w="105" w:type="dxa"/>
          <w:left w:w="105" w:type="dxa"/>
          <w:bottom w:w="105" w:type="dxa"/>
          <w:right w:w="105" w:type="dxa"/>
        </w:tblCellMar>
        <w:tblLook w:val="00A0"/>
      </w:tblPr>
      <w:tblGrid>
        <w:gridCol w:w="21625"/>
      </w:tblGrid>
      <w:tr w:rsidR="008C239D" w:rsidRPr="00D11EAB" w:rsidTr="00116EE7">
        <w:trPr>
          <w:trHeight w:val="135"/>
          <w:tblCellSpacing w:w="0" w:type="dxa"/>
        </w:trPr>
        <w:tc>
          <w:tcPr>
            <w:tcW w:w="21625" w:type="dxa"/>
          </w:tcPr>
          <w:tbl>
            <w:tblPr>
              <w:tblpPr w:leftFromText="180" w:rightFromText="180" w:horzAnchor="margin" w:tblpY="405"/>
              <w:tblW w:w="15163" w:type="dxa"/>
              <w:tblCellSpacing w:w="0" w:type="dxa"/>
              <w:tblLayout w:type="fixed"/>
              <w:tblCellMar>
                <w:top w:w="105" w:type="dxa"/>
                <w:left w:w="105" w:type="dxa"/>
                <w:bottom w:w="105" w:type="dxa"/>
                <w:right w:w="105" w:type="dxa"/>
              </w:tblCellMar>
              <w:tblLook w:val="00A0"/>
            </w:tblPr>
            <w:tblGrid>
              <w:gridCol w:w="421"/>
              <w:gridCol w:w="1701"/>
              <w:gridCol w:w="1590"/>
              <w:gridCol w:w="24"/>
              <w:gridCol w:w="2239"/>
              <w:gridCol w:w="1817"/>
              <w:gridCol w:w="1701"/>
              <w:gridCol w:w="1134"/>
              <w:gridCol w:w="1275"/>
              <w:gridCol w:w="1964"/>
              <w:gridCol w:w="1297"/>
            </w:tblGrid>
            <w:tr w:rsidR="008C239D" w:rsidRPr="00D11EAB" w:rsidTr="00116EE7">
              <w:trPr>
                <w:trHeight w:val="135"/>
                <w:tblCellSpacing w:w="0" w:type="dxa"/>
              </w:trPr>
              <w:tc>
                <w:tcPr>
                  <w:tcW w:w="421" w:type="dxa"/>
                  <w:tcBorders>
                    <w:top w:val="single" w:sz="4" w:space="0" w:color="auto"/>
                    <w:left w:val="single" w:sz="4" w:space="0" w:color="auto"/>
                    <w:bottom w:val="single" w:sz="4" w:space="0" w:color="auto"/>
                    <w:right w:val="single" w:sz="4" w:space="0" w:color="auto"/>
                  </w:tcBorders>
                </w:tcPr>
                <w:p w:rsidR="008C239D" w:rsidRPr="00907C8E" w:rsidRDefault="008C239D" w:rsidP="00116EE7">
                  <w:pPr>
                    <w:spacing w:after="0" w:line="135" w:lineRule="atLeast"/>
                    <w:jc w:val="center"/>
                    <w:rPr>
                      <w:rFonts w:ascii="Times New Roman" w:hAnsi="Times New Roman"/>
                      <w:sz w:val="20"/>
                      <w:szCs w:val="20"/>
                    </w:rPr>
                  </w:pPr>
                  <w:r w:rsidRPr="00907C8E">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C239D" w:rsidRPr="00907C8E" w:rsidRDefault="008C239D" w:rsidP="00116EE7">
                  <w:pPr>
                    <w:spacing w:after="0" w:line="135" w:lineRule="atLeast"/>
                    <w:jc w:val="center"/>
                    <w:rPr>
                      <w:rFonts w:ascii="Times New Roman" w:hAnsi="Times New Roman"/>
                      <w:sz w:val="20"/>
                      <w:szCs w:val="20"/>
                    </w:rPr>
                  </w:pPr>
                  <w:r w:rsidRPr="00907C8E">
                    <w:rPr>
                      <w:rFonts w:ascii="Times New Roman" w:hAnsi="Times New Roman"/>
                      <w:sz w:val="20"/>
                      <w:szCs w:val="20"/>
                    </w:rPr>
                    <w:t>Наименование подуслуги</w:t>
                  </w:r>
                </w:p>
              </w:tc>
              <w:tc>
                <w:tcPr>
                  <w:tcW w:w="159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Срок предоставления в зависимости от условий</w:t>
                  </w:r>
                </w:p>
              </w:tc>
              <w:tc>
                <w:tcPr>
                  <w:tcW w:w="2263" w:type="dxa"/>
                  <w:gridSpan w:val="2"/>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Основания отказа в приеме документов</w:t>
                  </w:r>
                </w:p>
              </w:tc>
              <w:tc>
                <w:tcPr>
                  <w:tcW w:w="181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 xml:space="preserve">Основания отказа </w:t>
                  </w:r>
                  <w:r w:rsidRPr="003769EF">
                    <w:rPr>
                      <w:rFonts w:ascii="Times New Roman" w:hAnsi="Times New Roman"/>
                      <w:sz w:val="20"/>
                      <w:szCs w:val="20"/>
                    </w:rPr>
                    <w:br/>
                    <w:t>в предоставлении услуги</w:t>
                  </w:r>
                </w:p>
              </w:tc>
              <w:tc>
                <w:tcPr>
                  <w:tcW w:w="1701"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Основания приостановления предоставления услуги</w:t>
                  </w:r>
                </w:p>
              </w:tc>
              <w:tc>
                <w:tcPr>
                  <w:tcW w:w="113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Срок приостановления предоставления услуги</w:t>
                  </w:r>
                </w:p>
              </w:tc>
              <w:tc>
                <w:tcPr>
                  <w:tcW w:w="1275"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 xml:space="preserve">Плата за предоставление </w:t>
                  </w:r>
                  <w:r w:rsidRPr="003769EF">
                    <w:rPr>
                      <w:rFonts w:ascii="Times New Roman" w:hAnsi="Times New Roman"/>
                      <w:sz w:val="20"/>
                      <w:szCs w:val="20"/>
                    </w:rPr>
                    <w:br/>
                  </w:r>
                  <w:r w:rsidRPr="003769EF">
                    <w:rPr>
                      <w:rFonts w:ascii="Times New Roman" w:hAnsi="Times New Roman"/>
                      <w:sz w:val="20"/>
                      <w:szCs w:val="20"/>
                    </w:rPr>
                    <w:br/>
                    <w:t>услуги</w:t>
                  </w:r>
                </w:p>
              </w:tc>
              <w:tc>
                <w:tcPr>
                  <w:tcW w:w="196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Способ обращения за получением услуги</w:t>
                  </w:r>
                </w:p>
              </w:tc>
              <w:tc>
                <w:tcPr>
                  <w:tcW w:w="1297" w:type="dxa"/>
                  <w:tcBorders>
                    <w:top w:val="single" w:sz="4" w:space="0" w:color="000000"/>
                    <w:left w:val="single" w:sz="4" w:space="0" w:color="000000"/>
                    <w:bottom w:val="single" w:sz="4" w:space="0" w:color="000000"/>
                    <w:right w:val="single" w:sz="4" w:space="0" w:color="000000"/>
                  </w:tcBorders>
                </w:tcPr>
                <w:p w:rsidR="008C239D" w:rsidRPr="003769EF" w:rsidRDefault="008C239D" w:rsidP="00116EE7">
                  <w:pPr>
                    <w:spacing w:after="0" w:line="135" w:lineRule="atLeast"/>
                    <w:jc w:val="center"/>
                    <w:rPr>
                      <w:rFonts w:ascii="Times New Roman" w:hAnsi="Times New Roman"/>
                      <w:sz w:val="20"/>
                      <w:szCs w:val="20"/>
                    </w:rPr>
                  </w:pPr>
                  <w:r w:rsidRPr="003769EF">
                    <w:rPr>
                      <w:rFonts w:ascii="Times New Roman" w:hAnsi="Times New Roman"/>
                      <w:sz w:val="20"/>
                      <w:szCs w:val="20"/>
                    </w:rPr>
                    <w:t>Способ получения результата услуги</w:t>
                  </w:r>
                </w:p>
              </w:tc>
            </w:tr>
            <w:tr w:rsidR="008C239D" w:rsidRPr="00D11EAB" w:rsidTr="00116EE7">
              <w:trPr>
                <w:trHeight w:val="15"/>
                <w:tblCellSpacing w:w="0" w:type="dxa"/>
              </w:trPr>
              <w:tc>
                <w:tcPr>
                  <w:tcW w:w="421" w:type="dxa"/>
                  <w:tcBorders>
                    <w:top w:val="single" w:sz="4" w:space="0" w:color="auto"/>
                    <w:left w:val="single" w:sz="4" w:space="0" w:color="auto"/>
                    <w:bottom w:val="single" w:sz="4" w:space="0" w:color="auto"/>
                    <w:right w:val="single" w:sz="4" w:space="0" w:color="auto"/>
                  </w:tcBorders>
                </w:tcPr>
                <w:p w:rsidR="008C239D" w:rsidRPr="00907C8E" w:rsidRDefault="008C239D" w:rsidP="00116EE7">
                  <w:pPr>
                    <w:spacing w:after="0" w:line="15" w:lineRule="atLeast"/>
                    <w:jc w:val="center"/>
                    <w:rPr>
                      <w:rFonts w:ascii="Times New Roman" w:hAnsi="Times New Roman"/>
                      <w:sz w:val="20"/>
                      <w:szCs w:val="20"/>
                    </w:rPr>
                  </w:pPr>
                  <w:r w:rsidRPr="00907C8E">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8C239D" w:rsidRPr="00907C8E" w:rsidRDefault="008C239D" w:rsidP="00116EE7">
                  <w:pPr>
                    <w:spacing w:after="0" w:line="15" w:lineRule="atLeast"/>
                    <w:jc w:val="center"/>
                    <w:rPr>
                      <w:rFonts w:ascii="Times New Roman" w:hAnsi="Times New Roman"/>
                      <w:sz w:val="20"/>
                      <w:szCs w:val="20"/>
                    </w:rPr>
                  </w:pPr>
                  <w:r w:rsidRPr="00907C8E">
                    <w:rPr>
                      <w:rFonts w:ascii="Times New Roman" w:hAnsi="Times New Roman"/>
                      <w:sz w:val="20"/>
                      <w:szCs w:val="20"/>
                    </w:rPr>
                    <w:t>2</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3</w:t>
                  </w:r>
                </w:p>
              </w:tc>
              <w:tc>
                <w:tcPr>
                  <w:tcW w:w="2239"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4</w:t>
                  </w:r>
                </w:p>
              </w:tc>
              <w:tc>
                <w:tcPr>
                  <w:tcW w:w="181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8</w:t>
                  </w:r>
                </w:p>
              </w:tc>
              <w:tc>
                <w:tcPr>
                  <w:tcW w:w="1964"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9</w:t>
                  </w:r>
                </w:p>
              </w:tc>
              <w:tc>
                <w:tcPr>
                  <w:tcW w:w="129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907C8E">
                    <w:rPr>
                      <w:rFonts w:ascii="Times New Roman" w:hAnsi="Times New Roman"/>
                      <w:sz w:val="20"/>
                      <w:szCs w:val="20"/>
                    </w:rPr>
                    <w:t>10</w:t>
                  </w:r>
                </w:p>
              </w:tc>
            </w:tr>
            <w:tr w:rsidR="008C239D" w:rsidRPr="00D11EAB" w:rsidTr="00116EE7">
              <w:trPr>
                <w:trHeight w:val="2610"/>
                <w:tblCellSpacing w:w="0" w:type="dxa"/>
              </w:trPr>
              <w:tc>
                <w:tcPr>
                  <w:tcW w:w="421" w:type="dxa"/>
                  <w:tcBorders>
                    <w:top w:val="single" w:sz="4" w:space="0" w:color="auto"/>
                    <w:left w:val="single" w:sz="4" w:space="0" w:color="auto"/>
                    <w:bottom w:val="single" w:sz="4" w:space="0" w:color="auto"/>
                    <w:right w:val="single" w:sz="4" w:space="0" w:color="auto"/>
                  </w:tcBorders>
                </w:tcPr>
                <w:p w:rsidR="008C239D" w:rsidRPr="00907C8E" w:rsidRDefault="008C239D" w:rsidP="00116EE7">
                  <w:pPr>
                    <w:spacing w:after="0" w:line="240" w:lineRule="auto"/>
                    <w:jc w:val="center"/>
                    <w:rPr>
                      <w:rFonts w:ascii="Times New Roman" w:hAnsi="Times New Roman"/>
                      <w:sz w:val="24"/>
                      <w:szCs w:val="24"/>
                    </w:rPr>
                  </w:pPr>
                  <w:r w:rsidRPr="00907C8E">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C239D" w:rsidRPr="00F5034E" w:rsidRDefault="008C239D" w:rsidP="00F5034E">
                  <w:pPr>
                    <w:spacing w:after="0"/>
                    <w:rPr>
                      <w:rFonts w:ascii="Times New Roman" w:hAnsi="Times New Roman"/>
                      <w:sz w:val="24"/>
                      <w:szCs w:val="24"/>
                    </w:rPr>
                  </w:pPr>
                  <w:r w:rsidRPr="00F5034E">
                    <w:rPr>
                      <w:rFonts w:ascii="Times New Roman" w:hAnsi="Times New Roman"/>
                      <w:bCs/>
                      <w:sz w:val="24"/>
                      <w:szCs w:val="24"/>
                    </w:rPr>
                    <w:t>«</w:t>
                  </w:r>
                  <w:r w:rsidRPr="00F5034E">
                    <w:rPr>
                      <w:rFonts w:ascii="Times New Roman" w:hAnsi="Times New Roman"/>
                      <w:sz w:val="24"/>
                      <w:szCs w:val="24"/>
                    </w:rPr>
                    <w:t xml:space="preserve">Выдача  архивных документов </w:t>
                  </w:r>
                </w:p>
                <w:p w:rsidR="008C239D" w:rsidRPr="00F5034E" w:rsidRDefault="008C239D" w:rsidP="00F5034E">
                  <w:pPr>
                    <w:spacing w:after="0"/>
                    <w:rPr>
                      <w:rFonts w:ascii="Times New Roman" w:hAnsi="Times New Roman"/>
                      <w:sz w:val="24"/>
                      <w:szCs w:val="24"/>
                    </w:rPr>
                  </w:pPr>
                  <w:r w:rsidRPr="00F5034E">
                    <w:rPr>
                      <w:rFonts w:ascii="Times New Roman" w:hAnsi="Times New Roman"/>
                      <w:sz w:val="24"/>
                      <w:szCs w:val="24"/>
                    </w:rPr>
                    <w:t>(архивных справок, выписок  и копий)»</w:t>
                  </w:r>
                </w:p>
                <w:p w:rsidR="008C239D" w:rsidRPr="00907C8E" w:rsidRDefault="008C239D" w:rsidP="00116EE7">
                  <w:pPr>
                    <w:spacing w:after="0" w:line="240" w:lineRule="auto"/>
                    <w:rPr>
                      <w:rFonts w:ascii="Times New Roman" w:hAnsi="Times New Roman"/>
                      <w:sz w:val="24"/>
                      <w:szCs w:val="24"/>
                    </w:rPr>
                  </w:pPr>
                </w:p>
              </w:tc>
              <w:tc>
                <w:tcPr>
                  <w:tcW w:w="1614" w:type="dxa"/>
                  <w:gridSpan w:val="2"/>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4"/>
                      <w:szCs w:val="24"/>
                    </w:rPr>
                  </w:pPr>
                  <w:r w:rsidRPr="00907C8E">
                    <w:rPr>
                      <w:rFonts w:ascii="Times New Roman" w:hAnsi="Times New Roman"/>
                      <w:sz w:val="24"/>
                      <w:szCs w:val="24"/>
                    </w:rPr>
                    <w:t>3</w:t>
                  </w:r>
                  <w:r w:rsidRPr="003769EF">
                    <w:rPr>
                      <w:rFonts w:ascii="Times New Roman" w:hAnsi="Times New Roman"/>
                      <w:sz w:val="24"/>
                      <w:szCs w:val="24"/>
                    </w:rPr>
                    <w:t>0 дней с момента регистрации обращения заявителя в</w:t>
                  </w:r>
                  <w:r w:rsidRPr="00907C8E">
                    <w:rPr>
                      <w:rFonts w:ascii="Times New Roman" w:hAnsi="Times New Roman"/>
                      <w:sz w:val="24"/>
                      <w:szCs w:val="24"/>
                    </w:rPr>
                    <w:t xml:space="preserve"> архив</w:t>
                  </w:r>
                  <w:r w:rsidRPr="003769EF">
                    <w:rPr>
                      <w:rFonts w:ascii="Times New Roman" w:hAnsi="Times New Roman"/>
                      <w:sz w:val="24"/>
                      <w:szCs w:val="24"/>
                    </w:rPr>
                    <w:t>, в т.ч. поступивших из МФЦ</w:t>
                  </w:r>
                </w:p>
              </w:tc>
              <w:tc>
                <w:tcPr>
                  <w:tcW w:w="2239" w:type="dxa"/>
                  <w:tcBorders>
                    <w:top w:val="single" w:sz="4" w:space="0" w:color="auto"/>
                    <w:left w:val="single" w:sz="4" w:space="0" w:color="auto"/>
                    <w:bottom w:val="single" w:sz="4" w:space="0" w:color="auto"/>
                    <w:right w:val="single" w:sz="4" w:space="0" w:color="auto"/>
                  </w:tcBorders>
                </w:tcPr>
                <w:p w:rsidR="008C239D" w:rsidRPr="00907C8E" w:rsidRDefault="008C239D" w:rsidP="00116EE7">
                  <w:pPr>
                    <w:spacing w:after="0" w:line="240" w:lineRule="auto"/>
                    <w:rPr>
                      <w:rFonts w:ascii="Times New Roman" w:hAnsi="Times New Roman"/>
                      <w:sz w:val="24"/>
                      <w:szCs w:val="24"/>
                    </w:rPr>
                  </w:pPr>
                  <w:r w:rsidRPr="003769EF">
                    <w:rPr>
                      <w:rFonts w:ascii="Times New Roman" w:hAnsi="Times New Roman"/>
                      <w:sz w:val="24"/>
                      <w:szCs w:val="24"/>
                    </w:rPr>
                    <w:t xml:space="preserve">1. </w:t>
                  </w:r>
                  <w:r w:rsidRPr="00907C8E">
                    <w:rPr>
                      <w:rFonts w:ascii="Times New Roman" w:hAnsi="Times New Roman"/>
                      <w:sz w:val="24"/>
                      <w:szCs w:val="24"/>
                    </w:rPr>
                    <w:t>Отсутствие в архиве документов по запросу</w:t>
                  </w:r>
                </w:p>
                <w:p w:rsidR="008C239D" w:rsidRPr="00907C8E" w:rsidRDefault="008C239D" w:rsidP="00116EE7">
                  <w:pPr>
                    <w:spacing w:after="0" w:line="240" w:lineRule="auto"/>
                    <w:rPr>
                      <w:rFonts w:ascii="Times New Roman" w:hAnsi="Times New Roman"/>
                      <w:sz w:val="24"/>
                      <w:szCs w:val="24"/>
                    </w:rPr>
                  </w:pPr>
                  <w:r w:rsidRPr="00907C8E">
                    <w:rPr>
                      <w:rFonts w:ascii="Times New Roman" w:hAnsi="Times New Roman"/>
                      <w:sz w:val="24"/>
                      <w:szCs w:val="24"/>
                    </w:rPr>
                    <w:t>2. Отсутствие в запросе точной/конкретной информации по запросу</w:t>
                  </w:r>
                </w:p>
                <w:p w:rsidR="008C239D" w:rsidRPr="003769EF" w:rsidRDefault="008C239D" w:rsidP="00116EE7">
                  <w:pPr>
                    <w:spacing w:after="0" w:line="240" w:lineRule="auto"/>
                    <w:rPr>
                      <w:rFonts w:ascii="Times New Roman" w:hAnsi="Times New Roman"/>
                      <w:sz w:val="24"/>
                      <w:szCs w:val="24"/>
                    </w:rPr>
                  </w:pPr>
                  <w:r w:rsidRPr="00907C8E">
                    <w:rPr>
                      <w:rFonts w:ascii="Times New Roman" w:hAnsi="Times New Roman"/>
                      <w:sz w:val="24"/>
                      <w:szCs w:val="24"/>
                    </w:rPr>
                    <w:t>3. Запрос конфиденциальных сведений от третьего лица без предъявления доверенности</w:t>
                  </w:r>
                  <w:r w:rsidRPr="003769EF">
                    <w:rPr>
                      <w:rFonts w:ascii="Times New Roman" w:hAnsi="Times New Roman"/>
                      <w:sz w:val="24"/>
                      <w:szCs w:val="24"/>
                    </w:rPr>
                    <w:br/>
                  </w:r>
                  <w:r w:rsidRPr="00907C8E">
                    <w:rPr>
                      <w:rFonts w:ascii="Times New Roman" w:hAnsi="Times New Roman"/>
                      <w:sz w:val="24"/>
                      <w:szCs w:val="24"/>
                    </w:rPr>
                    <w:t>4</w:t>
                  </w:r>
                  <w:r w:rsidRPr="003769EF">
                    <w:rPr>
                      <w:rFonts w:ascii="Times New Roman" w:hAnsi="Times New Roman"/>
                      <w:sz w:val="24"/>
                      <w:szCs w:val="24"/>
                    </w:rPr>
                    <w:t xml:space="preserve">. Текст </w:t>
                  </w:r>
                  <w:r w:rsidRPr="00907C8E">
                    <w:rPr>
                      <w:rFonts w:ascii="Times New Roman" w:hAnsi="Times New Roman"/>
                      <w:sz w:val="24"/>
                      <w:szCs w:val="24"/>
                    </w:rPr>
                    <w:t xml:space="preserve">при письменном обращении </w:t>
                  </w:r>
                  <w:r w:rsidRPr="003769EF">
                    <w:rPr>
                      <w:rFonts w:ascii="Times New Roman" w:hAnsi="Times New Roman"/>
                      <w:sz w:val="24"/>
                      <w:szCs w:val="24"/>
                    </w:rPr>
                    <w:t>не поддается прочтению</w:t>
                  </w:r>
                </w:p>
              </w:tc>
              <w:tc>
                <w:tcPr>
                  <w:tcW w:w="1817" w:type="dxa"/>
                  <w:tcBorders>
                    <w:top w:val="single" w:sz="4" w:space="0" w:color="auto"/>
                    <w:left w:val="single" w:sz="4" w:space="0" w:color="auto"/>
                    <w:bottom w:val="single" w:sz="4" w:space="0" w:color="auto"/>
                    <w:right w:val="single" w:sz="4" w:space="0" w:color="auto"/>
                  </w:tcBorders>
                </w:tcPr>
                <w:p w:rsidR="008C239D" w:rsidRDefault="008C239D" w:rsidP="00116EE7">
                  <w:pPr>
                    <w:spacing w:after="240" w:line="240" w:lineRule="auto"/>
                    <w:rPr>
                      <w:rFonts w:ascii="Times New Roman" w:hAnsi="Times New Roman"/>
                      <w:sz w:val="24"/>
                      <w:szCs w:val="24"/>
                    </w:rPr>
                  </w:pPr>
                  <w:r w:rsidRPr="003769EF">
                    <w:rPr>
                      <w:rFonts w:ascii="Times New Roman" w:hAnsi="Times New Roman"/>
                      <w:sz w:val="24"/>
                      <w:szCs w:val="24"/>
                    </w:rPr>
                    <w:t xml:space="preserve">1. </w:t>
                  </w:r>
                  <w:r>
                    <w:rPr>
                      <w:rFonts w:ascii="Times New Roman" w:hAnsi="Times New Roman"/>
                      <w:sz w:val="24"/>
                      <w:szCs w:val="24"/>
                    </w:rPr>
                    <w:t>Отсутствие паспорта при запросе конфиденциальной информации</w:t>
                  </w:r>
                </w:p>
                <w:p w:rsidR="008C239D" w:rsidRPr="003769EF" w:rsidRDefault="008C239D" w:rsidP="00116EE7">
                  <w:pPr>
                    <w:spacing w:after="240" w:line="240" w:lineRule="auto"/>
                    <w:rPr>
                      <w:rFonts w:ascii="Times New Roman" w:hAnsi="Times New Roman"/>
                      <w:sz w:val="24"/>
                      <w:szCs w:val="24"/>
                    </w:rPr>
                  </w:pPr>
                  <w:r>
                    <w:rPr>
                      <w:rFonts w:ascii="Times New Roman" w:hAnsi="Times New Roman"/>
                      <w:sz w:val="24"/>
                      <w:szCs w:val="24"/>
                    </w:rPr>
                    <w:t>2.</w:t>
                  </w:r>
                  <w:r w:rsidRPr="00907C8E">
                    <w:rPr>
                      <w:rFonts w:ascii="Times New Roman" w:hAnsi="Times New Roman"/>
                      <w:sz w:val="24"/>
                      <w:szCs w:val="24"/>
                    </w:rPr>
                    <w:t>Запрос конфиденциальных сведений от третьего лица без предъявления доверенности</w:t>
                  </w:r>
                </w:p>
              </w:tc>
              <w:tc>
                <w:tcPr>
                  <w:tcW w:w="1701"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4"/>
                      <w:szCs w:val="24"/>
                    </w:rPr>
                  </w:pPr>
                  <w:r>
                    <w:rPr>
                      <w:rFonts w:ascii="Times New Roman" w:hAnsi="Times New Roman"/>
                      <w:sz w:val="24"/>
                      <w:szCs w:val="24"/>
                    </w:rPr>
                    <w:t xml:space="preserve">Искажение фактов по периоду поиска или сведений о заявителе </w:t>
                  </w:r>
                </w:p>
              </w:tc>
              <w:tc>
                <w:tcPr>
                  <w:tcW w:w="113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4"/>
                      <w:szCs w:val="24"/>
                    </w:rPr>
                  </w:pPr>
                  <w:r>
                    <w:rPr>
                      <w:rFonts w:ascii="Times New Roman" w:hAnsi="Times New Roman"/>
                      <w:sz w:val="24"/>
                      <w:szCs w:val="24"/>
                    </w:rPr>
                    <w:t>до уточнения временного периода поиска или отсутствующей информации</w:t>
                  </w:r>
                </w:p>
              </w:tc>
              <w:tc>
                <w:tcPr>
                  <w:tcW w:w="1275"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4"/>
                      <w:szCs w:val="24"/>
                    </w:rPr>
                  </w:pPr>
                  <w:r w:rsidRPr="003769EF">
                    <w:rPr>
                      <w:rFonts w:ascii="Times New Roman" w:hAnsi="Times New Roman"/>
                      <w:sz w:val="24"/>
                      <w:szCs w:val="24"/>
                    </w:rPr>
                    <w:t>нет</w:t>
                  </w:r>
                </w:p>
              </w:tc>
              <w:tc>
                <w:tcPr>
                  <w:tcW w:w="196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4"/>
                      <w:szCs w:val="24"/>
                    </w:rPr>
                  </w:pPr>
                  <w:r w:rsidRPr="00907C8E">
                    <w:rPr>
                      <w:rFonts w:ascii="Times New Roman" w:hAnsi="Times New Roman"/>
                      <w:sz w:val="24"/>
                      <w:szCs w:val="24"/>
                    </w:rPr>
                    <w:t>П</w:t>
                  </w:r>
                  <w:r w:rsidRPr="003769EF">
                    <w:rPr>
                      <w:rFonts w:ascii="Times New Roman" w:hAnsi="Times New Roman"/>
                      <w:sz w:val="24"/>
                      <w:szCs w:val="24"/>
                    </w:rPr>
                    <w:t xml:space="preserve">осредством личного обращения заявителя в </w:t>
                  </w:r>
                  <w:r>
                    <w:rPr>
                      <w:rFonts w:ascii="Times New Roman" w:hAnsi="Times New Roman"/>
                      <w:sz w:val="24"/>
                      <w:szCs w:val="24"/>
                    </w:rPr>
                    <w:t>администрацию городского поселения поселок Старая Торопа</w:t>
                  </w:r>
                  <w:r w:rsidRPr="003769EF">
                    <w:rPr>
                      <w:rFonts w:ascii="Times New Roman" w:hAnsi="Times New Roman"/>
                      <w:sz w:val="24"/>
                      <w:szCs w:val="24"/>
                    </w:rPr>
                    <w:t xml:space="preserve"> либо:</w:t>
                  </w:r>
                  <w:r w:rsidRPr="003769EF">
                    <w:rPr>
                      <w:rFonts w:ascii="Times New Roman" w:hAnsi="Times New Roman"/>
                      <w:sz w:val="24"/>
                      <w:szCs w:val="24"/>
                    </w:rPr>
                    <w:br/>
                    <w:t>-</w:t>
                  </w:r>
                  <w:r>
                    <w:rPr>
                      <w:rFonts w:ascii="Times New Roman" w:hAnsi="Times New Roman"/>
                      <w:sz w:val="24"/>
                      <w:szCs w:val="24"/>
                    </w:rPr>
                    <w:t xml:space="preserve"> </w:t>
                  </w:r>
                  <w:r w:rsidRPr="003769EF">
                    <w:rPr>
                      <w:rFonts w:ascii="Times New Roman" w:hAnsi="Times New Roman"/>
                      <w:sz w:val="24"/>
                      <w:szCs w:val="24"/>
                    </w:rPr>
                    <w:t xml:space="preserve">поступление запроса по почте; </w:t>
                  </w:r>
                  <w:r w:rsidRPr="003769EF">
                    <w:rPr>
                      <w:rFonts w:ascii="Times New Roman" w:hAnsi="Times New Roman"/>
                      <w:sz w:val="24"/>
                      <w:szCs w:val="24"/>
                    </w:rPr>
                    <w:br/>
                    <w:t xml:space="preserve">- через многофункциональный центр (МФЦ); </w:t>
                  </w:r>
                  <w:r w:rsidRPr="003769EF">
                    <w:rPr>
                      <w:rFonts w:ascii="Times New Roman" w:hAnsi="Times New Roman"/>
                      <w:sz w:val="24"/>
                      <w:szCs w:val="24"/>
                    </w:rPr>
                    <w:br/>
                  </w:r>
                  <w:r w:rsidRPr="003769EF">
                    <w:rPr>
                      <w:rFonts w:ascii="Times New Roman" w:hAnsi="Times New Roman"/>
                      <w:sz w:val="24"/>
                      <w:szCs w:val="24"/>
                    </w:rPr>
                    <w:br/>
                    <w:t xml:space="preserve">- </w:t>
                  </w:r>
                  <w:r w:rsidRPr="00907C8E">
                    <w:rPr>
                      <w:rFonts w:ascii="Times New Roman" w:hAnsi="Times New Roman"/>
                      <w:sz w:val="24"/>
                      <w:szCs w:val="24"/>
                    </w:rPr>
                    <w:t>по эл. почте</w:t>
                  </w:r>
                  <w:r w:rsidRPr="003769EF">
                    <w:rPr>
                      <w:rFonts w:ascii="Times New Roman" w:hAnsi="Times New Roman"/>
                      <w:sz w:val="24"/>
                      <w:szCs w:val="24"/>
                    </w:rPr>
                    <w:t>.</w:t>
                  </w:r>
                </w:p>
              </w:tc>
              <w:tc>
                <w:tcPr>
                  <w:tcW w:w="1297" w:type="dxa"/>
                  <w:tcBorders>
                    <w:top w:val="single" w:sz="4" w:space="0" w:color="auto"/>
                    <w:left w:val="single" w:sz="4" w:space="0" w:color="auto"/>
                    <w:bottom w:val="single" w:sz="4" w:space="0" w:color="auto"/>
                    <w:right w:val="single" w:sz="4" w:space="0" w:color="000000"/>
                  </w:tcBorders>
                </w:tcPr>
                <w:p w:rsidR="008C239D" w:rsidRPr="003769EF" w:rsidRDefault="008C239D" w:rsidP="00116EE7">
                  <w:pPr>
                    <w:spacing w:after="0" w:line="240" w:lineRule="auto"/>
                    <w:rPr>
                      <w:rFonts w:ascii="Times New Roman" w:hAnsi="Times New Roman"/>
                      <w:sz w:val="24"/>
                      <w:szCs w:val="24"/>
                    </w:rPr>
                  </w:pPr>
                  <w:r w:rsidRPr="003769EF">
                    <w:rPr>
                      <w:rFonts w:ascii="Times New Roman" w:hAnsi="Times New Roman"/>
                      <w:sz w:val="24"/>
                      <w:szCs w:val="24"/>
                    </w:rPr>
                    <w:t xml:space="preserve">в </w:t>
                  </w:r>
                  <w:r>
                    <w:rPr>
                      <w:rFonts w:ascii="Times New Roman" w:hAnsi="Times New Roman"/>
                      <w:sz w:val="24"/>
                      <w:szCs w:val="24"/>
                    </w:rPr>
                    <w:t xml:space="preserve"> администрации городского поселения поселок Старая Торопа </w:t>
                  </w:r>
                  <w:r w:rsidRPr="003769EF">
                    <w:rPr>
                      <w:rFonts w:ascii="Times New Roman" w:hAnsi="Times New Roman"/>
                      <w:sz w:val="24"/>
                      <w:szCs w:val="24"/>
                    </w:rPr>
                    <w:t>на бумажном носителе,</w:t>
                  </w:r>
                  <w:r w:rsidRPr="003769EF">
                    <w:rPr>
                      <w:rFonts w:ascii="Times New Roman" w:hAnsi="Times New Roman"/>
                      <w:sz w:val="24"/>
                      <w:szCs w:val="24"/>
                    </w:rPr>
                    <w:br/>
                    <w:t>по почте, в МФЦ на бумажном носителе</w:t>
                  </w:r>
                  <w:r w:rsidRPr="003769EF">
                    <w:rPr>
                      <w:rFonts w:ascii="Times New Roman" w:hAnsi="Times New Roman"/>
                      <w:sz w:val="24"/>
                      <w:szCs w:val="24"/>
                    </w:rPr>
                    <w:br/>
                  </w:r>
                </w:p>
              </w:tc>
            </w:tr>
          </w:tbl>
          <w:p w:rsidR="008C239D" w:rsidRPr="00D11EAB" w:rsidRDefault="008C239D" w:rsidP="00116EE7">
            <w:r w:rsidRPr="00907C8E">
              <w:rPr>
                <w:rFonts w:ascii="Times New Roman" w:hAnsi="Times New Roman"/>
                <w:sz w:val="28"/>
                <w:szCs w:val="28"/>
              </w:rPr>
              <w:t>Раздел 2. «Общие сведения о «подуслугах»</w:t>
            </w:r>
            <w:r w:rsidRPr="003769EF">
              <w:rPr>
                <w:rFonts w:ascii="Times New Roman" w:hAnsi="Times New Roman"/>
                <w:sz w:val="24"/>
                <w:szCs w:val="24"/>
              </w:rPr>
              <w:br/>
            </w:r>
          </w:p>
        </w:tc>
      </w:tr>
    </w:tbl>
    <w:p w:rsidR="008C239D" w:rsidRDefault="008C239D">
      <w:pPr>
        <w:sectPr w:rsidR="008C239D" w:rsidSect="000A1155">
          <w:pgSz w:w="16838" w:h="11906" w:orient="landscape"/>
          <w:pgMar w:top="1701" w:right="1134" w:bottom="851" w:left="1134" w:header="709" w:footer="709" w:gutter="0"/>
          <w:cols w:space="708"/>
          <w:docGrid w:linePitch="360"/>
        </w:sectPr>
      </w:pPr>
    </w:p>
    <w:tbl>
      <w:tblPr>
        <w:tblW w:w="15346" w:type="dxa"/>
        <w:tblCellSpacing w:w="0" w:type="dxa"/>
        <w:tblLayout w:type="fixed"/>
        <w:tblCellMar>
          <w:top w:w="105" w:type="dxa"/>
          <w:left w:w="105" w:type="dxa"/>
          <w:bottom w:w="105" w:type="dxa"/>
          <w:right w:w="105" w:type="dxa"/>
        </w:tblCellMar>
        <w:tblLook w:val="00A0"/>
      </w:tblPr>
      <w:tblGrid>
        <w:gridCol w:w="501"/>
        <w:gridCol w:w="1734"/>
        <w:gridCol w:w="2179"/>
        <w:gridCol w:w="2647"/>
        <w:gridCol w:w="1696"/>
        <w:gridCol w:w="1628"/>
        <w:gridCol w:w="2127"/>
        <w:gridCol w:w="2834"/>
      </w:tblGrid>
      <w:tr w:rsidR="008C239D" w:rsidRPr="00D11EAB" w:rsidTr="00116EE7">
        <w:trPr>
          <w:trHeight w:val="210"/>
          <w:tblCellSpacing w:w="0" w:type="dxa"/>
        </w:trPr>
        <w:tc>
          <w:tcPr>
            <w:tcW w:w="15346" w:type="dxa"/>
            <w:gridSpan w:val="8"/>
            <w:vAlign w:val="center"/>
          </w:tcPr>
          <w:p w:rsidR="008C239D" w:rsidRPr="003769EF" w:rsidRDefault="008C239D" w:rsidP="00116EE7">
            <w:pPr>
              <w:spacing w:after="0" w:line="210" w:lineRule="atLeast"/>
              <w:rPr>
                <w:rFonts w:ascii="Times New Roman" w:hAnsi="Times New Roman"/>
                <w:sz w:val="24"/>
                <w:szCs w:val="24"/>
              </w:rPr>
            </w:pPr>
            <w:r w:rsidRPr="003769EF">
              <w:rPr>
                <w:rFonts w:ascii="Times New Roman" w:hAnsi="Times New Roman"/>
                <w:sz w:val="24"/>
                <w:szCs w:val="24"/>
              </w:rPr>
              <w:br/>
              <w:t>Раздел 3. Сведения о заявителях услуги</w:t>
            </w:r>
          </w:p>
        </w:tc>
      </w:tr>
      <w:tr w:rsidR="008C239D" w:rsidRPr="00D11EAB" w:rsidTr="00116EE7">
        <w:trPr>
          <w:tblCellSpacing w:w="0" w:type="dxa"/>
        </w:trPr>
        <w:tc>
          <w:tcPr>
            <w:tcW w:w="501"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br/>
              <w:t>№ п/п</w:t>
            </w:r>
          </w:p>
        </w:tc>
        <w:tc>
          <w:tcPr>
            <w:tcW w:w="1734"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F242D1">
              <w:rPr>
                <w:rFonts w:ascii="Times New Roman" w:hAnsi="Times New Roman"/>
                <w:sz w:val="20"/>
                <w:szCs w:val="20"/>
              </w:rPr>
              <w:t>К</w:t>
            </w:r>
            <w:r w:rsidRPr="003769EF">
              <w:rPr>
                <w:rFonts w:ascii="Times New Roman" w:hAnsi="Times New Roman"/>
                <w:sz w:val="20"/>
                <w:szCs w:val="20"/>
              </w:rPr>
              <w:t>атегории лиц, имеющих право на получение услуги</w:t>
            </w:r>
          </w:p>
        </w:tc>
        <w:tc>
          <w:tcPr>
            <w:tcW w:w="2179"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Документ, подтверждающий правомочие заявителя соответствующей категории на получение услуги</w:t>
            </w:r>
          </w:p>
        </w:tc>
        <w:tc>
          <w:tcPr>
            <w:tcW w:w="2647"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696"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Наличие возможности подачи заявления на предоставление услуги представителями заявителя</w:t>
            </w:r>
          </w:p>
        </w:tc>
        <w:tc>
          <w:tcPr>
            <w:tcW w:w="1628"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Исчерпывающий перечень лиц, имеющих право на подачу заявления от имени заявителя</w:t>
            </w:r>
          </w:p>
        </w:tc>
        <w:tc>
          <w:tcPr>
            <w:tcW w:w="2127"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Наименование документа, подтверждающего право подачи заявления от имени заявителя</w:t>
            </w:r>
          </w:p>
        </w:tc>
        <w:tc>
          <w:tcPr>
            <w:tcW w:w="2834" w:type="dxa"/>
            <w:tcBorders>
              <w:top w:val="single" w:sz="4" w:space="0" w:color="auto"/>
              <w:left w:val="single" w:sz="4" w:space="0" w:color="auto"/>
              <w:bottom w:val="single" w:sz="4" w:space="0" w:color="auto"/>
              <w:right w:val="single" w:sz="4" w:space="0" w:color="auto"/>
            </w:tcBorders>
            <w:vAlign w:val="center"/>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r>
      <w:tr w:rsidR="008C239D" w:rsidRPr="00D11EAB" w:rsidTr="00116EE7">
        <w:trPr>
          <w:tblCellSpacing w:w="0" w:type="dxa"/>
        </w:trPr>
        <w:tc>
          <w:tcPr>
            <w:tcW w:w="501"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1</w:t>
            </w:r>
          </w:p>
        </w:tc>
        <w:tc>
          <w:tcPr>
            <w:tcW w:w="173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2</w:t>
            </w:r>
          </w:p>
        </w:tc>
        <w:tc>
          <w:tcPr>
            <w:tcW w:w="2179"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3</w:t>
            </w:r>
          </w:p>
        </w:tc>
        <w:tc>
          <w:tcPr>
            <w:tcW w:w="264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4</w:t>
            </w:r>
          </w:p>
        </w:tc>
        <w:tc>
          <w:tcPr>
            <w:tcW w:w="169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5</w:t>
            </w:r>
          </w:p>
        </w:tc>
        <w:tc>
          <w:tcPr>
            <w:tcW w:w="1628"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7</w:t>
            </w:r>
          </w:p>
        </w:tc>
        <w:tc>
          <w:tcPr>
            <w:tcW w:w="283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8</w:t>
            </w:r>
          </w:p>
        </w:tc>
      </w:tr>
      <w:tr w:rsidR="008C239D" w:rsidRPr="00D11EAB" w:rsidTr="00116EE7">
        <w:trPr>
          <w:tblCellSpacing w:w="0" w:type="dxa"/>
        </w:trPr>
        <w:tc>
          <w:tcPr>
            <w:tcW w:w="501"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1.</w:t>
            </w:r>
          </w:p>
        </w:tc>
        <w:tc>
          <w:tcPr>
            <w:tcW w:w="173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 xml:space="preserve">Физическое или юридическое лицо </w:t>
            </w:r>
            <w:r w:rsidRPr="003769EF">
              <w:rPr>
                <w:rFonts w:ascii="Times New Roman" w:hAnsi="Times New Roman"/>
                <w:sz w:val="20"/>
                <w:szCs w:val="20"/>
              </w:rPr>
              <w:br/>
            </w:r>
            <w:r w:rsidRPr="003769EF">
              <w:rPr>
                <w:rFonts w:ascii="Times New Roman" w:hAnsi="Times New Roman"/>
                <w:sz w:val="20"/>
                <w:szCs w:val="20"/>
              </w:rPr>
              <w:br/>
            </w:r>
          </w:p>
        </w:tc>
        <w:tc>
          <w:tcPr>
            <w:tcW w:w="2179" w:type="dxa"/>
            <w:tcBorders>
              <w:top w:val="single" w:sz="4" w:space="0" w:color="auto"/>
              <w:left w:val="single" w:sz="4" w:space="0" w:color="auto"/>
              <w:bottom w:val="single" w:sz="4" w:space="0" w:color="auto"/>
              <w:right w:val="single" w:sz="4" w:space="0" w:color="auto"/>
            </w:tcBorders>
          </w:tcPr>
          <w:p w:rsidR="008C239D" w:rsidRPr="00F242D1" w:rsidRDefault="008C239D" w:rsidP="00116EE7">
            <w:pPr>
              <w:spacing w:after="0" w:line="240" w:lineRule="auto"/>
              <w:rPr>
                <w:rFonts w:ascii="Times New Roman" w:hAnsi="Times New Roman"/>
                <w:sz w:val="20"/>
                <w:szCs w:val="20"/>
              </w:rPr>
            </w:pPr>
            <w:r w:rsidRPr="00F242D1">
              <w:rPr>
                <w:rFonts w:ascii="Times New Roman" w:hAnsi="Times New Roman"/>
                <w:sz w:val="20"/>
                <w:szCs w:val="20"/>
              </w:rPr>
              <w:t>Для получения конфиденциальной информации:</w:t>
            </w:r>
          </w:p>
          <w:p w:rsidR="008C239D" w:rsidRPr="00F242D1" w:rsidRDefault="008C239D" w:rsidP="00116EE7">
            <w:pPr>
              <w:spacing w:after="0" w:line="240" w:lineRule="auto"/>
              <w:rPr>
                <w:rFonts w:ascii="Times New Roman" w:hAnsi="Times New Roman"/>
                <w:sz w:val="20"/>
                <w:szCs w:val="20"/>
              </w:rPr>
            </w:pPr>
            <w:r w:rsidRPr="00F242D1">
              <w:rPr>
                <w:rFonts w:ascii="Times New Roman" w:hAnsi="Times New Roman"/>
                <w:sz w:val="20"/>
                <w:szCs w:val="20"/>
              </w:rPr>
              <w:t>1. Паспорт;</w:t>
            </w:r>
          </w:p>
          <w:p w:rsidR="008C239D" w:rsidRPr="003769EF" w:rsidRDefault="008C239D" w:rsidP="00116EE7">
            <w:pPr>
              <w:spacing w:after="0" w:line="240" w:lineRule="auto"/>
              <w:rPr>
                <w:rFonts w:ascii="Times New Roman" w:hAnsi="Times New Roman"/>
                <w:sz w:val="20"/>
                <w:szCs w:val="20"/>
              </w:rPr>
            </w:pPr>
            <w:r w:rsidRPr="00F242D1">
              <w:rPr>
                <w:rFonts w:ascii="Times New Roman" w:hAnsi="Times New Roman"/>
                <w:sz w:val="20"/>
                <w:szCs w:val="20"/>
              </w:rPr>
              <w:t>2. Доверенность</w:t>
            </w:r>
            <w:r w:rsidRPr="003769EF">
              <w:rPr>
                <w:rFonts w:ascii="Times New Roman" w:hAnsi="Times New Roman"/>
                <w:sz w:val="20"/>
                <w:szCs w:val="20"/>
              </w:rPr>
              <w:t>, подтверждающ</w:t>
            </w:r>
            <w:r w:rsidRPr="00F242D1">
              <w:rPr>
                <w:rFonts w:ascii="Times New Roman" w:hAnsi="Times New Roman"/>
                <w:sz w:val="20"/>
                <w:szCs w:val="20"/>
              </w:rPr>
              <w:t>ая</w:t>
            </w:r>
            <w:r w:rsidRPr="003769EF">
              <w:rPr>
                <w:rFonts w:ascii="Times New Roman" w:hAnsi="Times New Roman"/>
                <w:sz w:val="20"/>
                <w:szCs w:val="20"/>
              </w:rPr>
              <w:t xml:space="preserve"> правовые основания </w:t>
            </w:r>
            <w:r w:rsidRPr="00F242D1">
              <w:rPr>
                <w:rFonts w:ascii="Times New Roman" w:hAnsi="Times New Roman"/>
                <w:sz w:val="20"/>
                <w:szCs w:val="20"/>
              </w:rPr>
              <w:t>для подачи заявления</w:t>
            </w:r>
          </w:p>
        </w:tc>
        <w:tc>
          <w:tcPr>
            <w:tcW w:w="264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both"/>
              <w:rPr>
                <w:rFonts w:ascii="Times New Roman" w:hAnsi="Times New Roman"/>
                <w:sz w:val="20"/>
                <w:szCs w:val="20"/>
              </w:rPr>
            </w:pPr>
            <w:r w:rsidRPr="003769EF">
              <w:rPr>
                <w:rFonts w:ascii="Times New Roman" w:hAnsi="Times New Roman"/>
                <w:sz w:val="20"/>
                <w:szCs w:val="20"/>
              </w:rPr>
              <w:t>1. Несоответствие требованиям предоставления документов.</w:t>
            </w:r>
            <w:r w:rsidRPr="003769EF">
              <w:rPr>
                <w:rFonts w:ascii="Times New Roman" w:hAnsi="Times New Roman"/>
                <w:sz w:val="20"/>
                <w:szCs w:val="20"/>
              </w:rPr>
              <w:br/>
              <w:t>Предоставленные документы должны соответствовать следующим требованиям:</w:t>
            </w:r>
            <w:r w:rsidRPr="003769EF">
              <w:rPr>
                <w:rFonts w:ascii="Times New Roman" w:hAnsi="Times New Roman"/>
                <w:sz w:val="20"/>
                <w:szCs w:val="20"/>
              </w:rPr>
              <w:br/>
              <w:t>1.1. Текст документа написан разборчиво;</w:t>
            </w:r>
            <w:r w:rsidRPr="003769EF">
              <w:rPr>
                <w:rFonts w:ascii="Times New Roman" w:hAnsi="Times New Roman"/>
                <w:sz w:val="20"/>
                <w:szCs w:val="20"/>
              </w:rPr>
              <w:br/>
              <w:t>1.2. Фамилия, имя и отчество (наименование) заявителя, место жительства (место нахождения), телефон написаны полностью;</w:t>
            </w:r>
            <w:r w:rsidRPr="003769EF">
              <w:rPr>
                <w:rFonts w:ascii="Times New Roman" w:hAnsi="Times New Roman"/>
                <w:sz w:val="20"/>
                <w:szCs w:val="20"/>
              </w:rPr>
              <w:br/>
              <w:t>1.</w:t>
            </w:r>
            <w:r w:rsidRPr="00F242D1">
              <w:rPr>
                <w:rFonts w:ascii="Times New Roman" w:hAnsi="Times New Roman"/>
                <w:sz w:val="20"/>
                <w:szCs w:val="20"/>
              </w:rPr>
              <w:t>3</w:t>
            </w:r>
            <w:r w:rsidRPr="003769EF">
              <w:rPr>
                <w:rFonts w:ascii="Times New Roman" w:hAnsi="Times New Roman"/>
                <w:sz w:val="20"/>
                <w:szCs w:val="20"/>
              </w:rPr>
              <w:t>. наличие текста, не поддающегося прочтению.</w:t>
            </w:r>
            <w:r w:rsidRPr="003769EF">
              <w:rPr>
                <w:rFonts w:ascii="Times New Roman" w:hAnsi="Times New Roman"/>
                <w:sz w:val="20"/>
                <w:szCs w:val="20"/>
              </w:rPr>
              <w:br/>
            </w:r>
          </w:p>
        </w:tc>
        <w:tc>
          <w:tcPr>
            <w:tcW w:w="169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Да</w:t>
            </w:r>
          </w:p>
        </w:tc>
        <w:tc>
          <w:tcPr>
            <w:tcW w:w="1628"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Уполномоченный представитель</w:t>
            </w:r>
          </w:p>
        </w:tc>
        <w:tc>
          <w:tcPr>
            <w:tcW w:w="212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Доверенность, оформленная в установленном законодательством Российской Федерации порядке.</w:t>
            </w:r>
          </w:p>
        </w:tc>
        <w:tc>
          <w:tcPr>
            <w:tcW w:w="2834"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Оформление в порядке, предусмотренном законодательством Российской Федерации порядке</w:t>
            </w:r>
          </w:p>
        </w:tc>
      </w:tr>
    </w:tbl>
    <w:p w:rsidR="008C239D" w:rsidRDefault="008C239D" w:rsidP="000A1155"/>
    <w:p w:rsidR="008C239D" w:rsidRDefault="008C239D"/>
    <w:p w:rsidR="008C239D" w:rsidRDefault="008C239D"/>
    <w:p w:rsidR="008C239D" w:rsidRPr="003C328E" w:rsidRDefault="008C239D" w:rsidP="000A1155">
      <w:pPr>
        <w:spacing w:after="0" w:line="240" w:lineRule="auto"/>
        <w:rPr>
          <w:rFonts w:ascii="Times New Roman" w:hAnsi="Times New Roman"/>
          <w:sz w:val="24"/>
          <w:szCs w:val="24"/>
        </w:rPr>
      </w:pPr>
      <w:r w:rsidRPr="003C328E">
        <w:rPr>
          <w:rFonts w:ascii="Times New Roman" w:hAnsi="Times New Roman"/>
          <w:bCs/>
          <w:sz w:val="24"/>
          <w:szCs w:val="24"/>
        </w:rPr>
        <w:t>Раздел 4. Документы, предоставляемые заявителем для получения услуги</w:t>
      </w:r>
    </w:p>
    <w:tbl>
      <w:tblPr>
        <w:tblW w:w="15326" w:type="dxa"/>
        <w:tblCellSpacing w:w="0" w:type="dxa"/>
        <w:tblLayout w:type="fixed"/>
        <w:tblCellMar>
          <w:top w:w="105" w:type="dxa"/>
          <w:left w:w="105" w:type="dxa"/>
          <w:bottom w:w="105" w:type="dxa"/>
          <w:right w:w="105" w:type="dxa"/>
        </w:tblCellMar>
        <w:tblLook w:val="00A0"/>
      </w:tblPr>
      <w:tblGrid>
        <w:gridCol w:w="527"/>
        <w:gridCol w:w="1856"/>
        <w:gridCol w:w="1985"/>
        <w:gridCol w:w="1559"/>
        <w:gridCol w:w="1980"/>
        <w:gridCol w:w="3090"/>
        <w:gridCol w:w="1976"/>
        <w:gridCol w:w="2353"/>
      </w:tblGrid>
      <w:tr w:rsidR="008C239D" w:rsidRPr="00D11EAB" w:rsidTr="00116EE7">
        <w:trPr>
          <w:trHeight w:val="1932"/>
          <w:tblCellSpacing w:w="0" w:type="dxa"/>
        </w:trPr>
        <w:tc>
          <w:tcPr>
            <w:tcW w:w="52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 п/п</w:t>
            </w:r>
          </w:p>
        </w:tc>
        <w:tc>
          <w:tcPr>
            <w:tcW w:w="185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Категория документа</w:t>
            </w:r>
          </w:p>
        </w:tc>
        <w:tc>
          <w:tcPr>
            <w:tcW w:w="1985"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 xml:space="preserve">Наименования </w:t>
            </w:r>
            <w:r w:rsidRPr="003769EF">
              <w:rPr>
                <w:rFonts w:ascii="Times New Roman" w:hAnsi="Times New Roman"/>
              </w:rPr>
              <w:br/>
              <w:t xml:space="preserve">документов, </w:t>
            </w:r>
            <w:r w:rsidRPr="003769EF">
              <w:rPr>
                <w:rFonts w:ascii="Times New Roman" w:hAnsi="Times New Roman"/>
              </w:rPr>
              <w:br/>
              <w:t xml:space="preserve">которые </w:t>
            </w:r>
            <w:r w:rsidRPr="003769EF">
              <w:rPr>
                <w:rFonts w:ascii="Times New Roman" w:hAnsi="Times New Roman"/>
              </w:rPr>
              <w:br/>
              <w:t>представляет заявитель</w:t>
            </w:r>
            <w:r w:rsidRPr="003769EF">
              <w:rPr>
                <w:rFonts w:ascii="Times New Roman" w:hAnsi="Times New Roman"/>
              </w:rPr>
              <w:br/>
              <w:t xml:space="preserve">для получения </w:t>
            </w:r>
            <w:r w:rsidRPr="003769EF">
              <w:rPr>
                <w:rFonts w:ascii="Times New Roman" w:hAnsi="Times New Roman"/>
              </w:rPr>
              <w:br/>
              <w:t>услуги</w:t>
            </w:r>
          </w:p>
        </w:tc>
        <w:tc>
          <w:tcPr>
            <w:tcW w:w="1559"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Количество необходимых экземпляров документа с указанием подлинник/копия</w:t>
            </w:r>
          </w:p>
        </w:tc>
        <w:tc>
          <w:tcPr>
            <w:tcW w:w="198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Условие предоставления документа</w:t>
            </w:r>
          </w:p>
        </w:tc>
        <w:tc>
          <w:tcPr>
            <w:tcW w:w="309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 xml:space="preserve">Установленные требования </w:t>
            </w:r>
            <w:r w:rsidRPr="003769EF">
              <w:rPr>
                <w:rFonts w:ascii="Times New Roman" w:hAnsi="Times New Roman"/>
              </w:rPr>
              <w:br/>
              <w:t>к документу</w:t>
            </w:r>
          </w:p>
        </w:tc>
        <w:tc>
          <w:tcPr>
            <w:tcW w:w="197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Форма (шаблон) документа</w:t>
            </w:r>
          </w:p>
        </w:tc>
        <w:tc>
          <w:tcPr>
            <w:tcW w:w="2353"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rPr>
            </w:pPr>
            <w:r w:rsidRPr="003769EF">
              <w:rPr>
                <w:rFonts w:ascii="Times New Roman" w:hAnsi="Times New Roman"/>
              </w:rPr>
              <w:t>Образец документа/заполнения документа</w:t>
            </w:r>
          </w:p>
        </w:tc>
      </w:tr>
      <w:tr w:rsidR="008C239D" w:rsidRPr="00D11EAB" w:rsidTr="00116EE7">
        <w:trPr>
          <w:tblCellSpacing w:w="0" w:type="dxa"/>
        </w:trPr>
        <w:tc>
          <w:tcPr>
            <w:tcW w:w="52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1</w:t>
            </w:r>
          </w:p>
        </w:tc>
        <w:tc>
          <w:tcPr>
            <w:tcW w:w="185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5</w:t>
            </w:r>
          </w:p>
        </w:tc>
        <w:tc>
          <w:tcPr>
            <w:tcW w:w="309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6</w:t>
            </w:r>
          </w:p>
        </w:tc>
        <w:tc>
          <w:tcPr>
            <w:tcW w:w="197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7</w:t>
            </w:r>
          </w:p>
        </w:tc>
        <w:tc>
          <w:tcPr>
            <w:tcW w:w="2353"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8</w:t>
            </w:r>
          </w:p>
        </w:tc>
      </w:tr>
      <w:tr w:rsidR="008C239D" w:rsidRPr="00D11EAB" w:rsidTr="00116EE7">
        <w:trPr>
          <w:trHeight w:val="1215"/>
          <w:tblCellSpacing w:w="0" w:type="dxa"/>
        </w:trPr>
        <w:tc>
          <w:tcPr>
            <w:tcW w:w="52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1</w:t>
            </w:r>
          </w:p>
        </w:tc>
        <w:tc>
          <w:tcPr>
            <w:tcW w:w="185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Заявление</w:t>
            </w:r>
          </w:p>
        </w:tc>
        <w:tc>
          <w:tcPr>
            <w:tcW w:w="1985"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Заявление</w:t>
            </w:r>
          </w:p>
        </w:tc>
        <w:tc>
          <w:tcPr>
            <w:tcW w:w="1559"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при обращении заявителя</w:t>
            </w:r>
          </w:p>
        </w:tc>
        <w:tc>
          <w:tcPr>
            <w:tcW w:w="309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В запросе заявителя (в заявлении) должны быть указаны:</w:t>
            </w:r>
            <w:r w:rsidRPr="003769EF">
              <w:rPr>
                <w:rFonts w:ascii="Times New Roman" w:hAnsi="Times New Roman"/>
                <w:sz w:val="20"/>
                <w:szCs w:val="20"/>
              </w:rPr>
              <w:br/>
              <w:t>1) наименование юридического лица; для граждан – фамилия, имя и отчество (последнее – при наличии);</w:t>
            </w:r>
            <w:r w:rsidRPr="003769EF">
              <w:rPr>
                <w:rFonts w:ascii="Times New Roman" w:hAnsi="Times New Roman"/>
                <w:sz w:val="20"/>
                <w:szCs w:val="20"/>
              </w:rPr>
              <w:br/>
            </w:r>
            <w:r w:rsidRPr="00674A10">
              <w:rPr>
                <w:rFonts w:ascii="Times New Roman" w:hAnsi="Times New Roman"/>
                <w:sz w:val="20"/>
                <w:szCs w:val="20"/>
              </w:rPr>
              <w:t>2</w:t>
            </w:r>
            <w:r w:rsidRPr="003769EF">
              <w:rPr>
                <w:rFonts w:ascii="Times New Roman" w:hAnsi="Times New Roman"/>
                <w:sz w:val="20"/>
                <w:szCs w:val="20"/>
              </w:rPr>
              <w:t xml:space="preserve">) адрес </w:t>
            </w:r>
            <w:r w:rsidRPr="00674A10">
              <w:rPr>
                <w:rFonts w:ascii="Times New Roman" w:hAnsi="Times New Roman"/>
                <w:sz w:val="20"/>
                <w:szCs w:val="20"/>
              </w:rPr>
              <w:t>по прописке</w:t>
            </w:r>
            <w:r w:rsidRPr="003769EF">
              <w:rPr>
                <w:rFonts w:ascii="Times New Roman" w:hAnsi="Times New Roman"/>
                <w:sz w:val="20"/>
                <w:szCs w:val="20"/>
              </w:rPr>
              <w:br/>
            </w:r>
            <w:r w:rsidRPr="00674A10">
              <w:rPr>
                <w:rFonts w:ascii="Times New Roman" w:hAnsi="Times New Roman"/>
                <w:sz w:val="20"/>
                <w:szCs w:val="20"/>
              </w:rPr>
              <w:t>3</w:t>
            </w:r>
            <w:r w:rsidRPr="003769EF">
              <w:rPr>
                <w:rFonts w:ascii="Times New Roman" w:hAnsi="Times New Roman"/>
                <w:sz w:val="20"/>
                <w:szCs w:val="20"/>
              </w:rPr>
              <w:t>) контактный телефон, дата подачи заявления, подпись заявителя.</w:t>
            </w:r>
          </w:p>
        </w:tc>
        <w:tc>
          <w:tcPr>
            <w:tcW w:w="1976" w:type="dxa"/>
            <w:tcBorders>
              <w:top w:val="single" w:sz="4" w:space="0" w:color="auto"/>
              <w:left w:val="single" w:sz="4" w:space="0" w:color="auto"/>
              <w:bottom w:val="single" w:sz="4" w:space="0" w:color="auto"/>
              <w:right w:val="single" w:sz="4" w:space="0" w:color="auto"/>
            </w:tcBorders>
          </w:tcPr>
          <w:p w:rsidR="008C239D" w:rsidRPr="003C328E" w:rsidRDefault="008C239D" w:rsidP="00116EE7">
            <w:pPr>
              <w:spacing w:after="0" w:line="240" w:lineRule="auto"/>
              <w:jc w:val="center"/>
              <w:rPr>
                <w:rFonts w:ascii="Times New Roman" w:hAnsi="Times New Roman"/>
                <w:sz w:val="20"/>
                <w:szCs w:val="20"/>
              </w:rPr>
            </w:pPr>
            <w:r w:rsidRPr="003C328E">
              <w:rPr>
                <w:rFonts w:ascii="Times New Roman" w:hAnsi="Times New Roman"/>
                <w:sz w:val="20"/>
                <w:szCs w:val="20"/>
              </w:rPr>
              <w:t>нет</w:t>
            </w:r>
          </w:p>
        </w:tc>
        <w:tc>
          <w:tcPr>
            <w:tcW w:w="2353" w:type="dxa"/>
            <w:tcBorders>
              <w:top w:val="single" w:sz="4" w:space="0" w:color="auto"/>
              <w:left w:val="single" w:sz="4" w:space="0" w:color="auto"/>
              <w:bottom w:val="single" w:sz="4" w:space="0" w:color="auto"/>
              <w:right w:val="single" w:sz="4" w:space="0" w:color="auto"/>
            </w:tcBorders>
          </w:tcPr>
          <w:p w:rsidR="008C239D" w:rsidRPr="003C328E" w:rsidRDefault="008C239D" w:rsidP="00116EE7">
            <w:pPr>
              <w:spacing w:after="0" w:line="240" w:lineRule="auto"/>
              <w:jc w:val="center"/>
              <w:rPr>
                <w:rFonts w:ascii="Times New Roman" w:hAnsi="Times New Roman"/>
                <w:sz w:val="20"/>
                <w:szCs w:val="20"/>
              </w:rPr>
            </w:pPr>
            <w:r w:rsidRPr="003C328E">
              <w:rPr>
                <w:rFonts w:ascii="Times New Roman" w:hAnsi="Times New Roman"/>
                <w:sz w:val="20"/>
                <w:szCs w:val="20"/>
              </w:rPr>
              <w:t>нет</w:t>
            </w:r>
          </w:p>
        </w:tc>
      </w:tr>
      <w:tr w:rsidR="008C239D" w:rsidRPr="00D11EAB" w:rsidTr="00116EE7">
        <w:trPr>
          <w:trHeight w:val="1215"/>
          <w:tblCellSpacing w:w="0" w:type="dxa"/>
        </w:trPr>
        <w:tc>
          <w:tcPr>
            <w:tcW w:w="527"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2</w:t>
            </w:r>
          </w:p>
        </w:tc>
        <w:tc>
          <w:tcPr>
            <w:tcW w:w="185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Документ, подтверждающий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доверенность, оформленная в установленном законодательством Российской Федерации порядке</w:t>
            </w:r>
          </w:p>
        </w:tc>
        <w:tc>
          <w:tcPr>
            <w:tcW w:w="1559"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jc w:val="center"/>
              <w:rPr>
                <w:rFonts w:ascii="Times New Roman" w:hAnsi="Times New Roman"/>
                <w:sz w:val="20"/>
                <w:szCs w:val="20"/>
              </w:rPr>
            </w:pPr>
            <w:r w:rsidRPr="003769EF">
              <w:rPr>
                <w:rFonts w:ascii="Times New Roman" w:hAnsi="Times New Roman"/>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В случае обращения за предоставлением муниципальной услуги представителя заявителя от физического лица</w:t>
            </w:r>
          </w:p>
        </w:tc>
        <w:tc>
          <w:tcPr>
            <w:tcW w:w="3090"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0" w:line="240" w:lineRule="auto"/>
              <w:rPr>
                <w:rFonts w:ascii="Times New Roman" w:hAnsi="Times New Roman"/>
                <w:sz w:val="20"/>
                <w:szCs w:val="20"/>
              </w:rPr>
            </w:pPr>
            <w:r w:rsidRPr="003769EF">
              <w:rPr>
                <w:rFonts w:ascii="Times New Roman" w:hAnsi="Times New Roman"/>
                <w:sz w:val="20"/>
                <w:szCs w:val="20"/>
              </w:rPr>
              <w:t>Оформление в установленном законодательством Российской Федерации порядке. Не должно содержать подчистки либо приписки, зачеркнутые слова или другие исправления.</w:t>
            </w:r>
          </w:p>
        </w:tc>
        <w:tc>
          <w:tcPr>
            <w:tcW w:w="1976"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240" w:line="240" w:lineRule="auto"/>
              <w:rPr>
                <w:rFonts w:ascii="Times New Roman" w:hAnsi="Times New Roman"/>
                <w:sz w:val="20"/>
                <w:szCs w:val="20"/>
              </w:rPr>
            </w:pPr>
            <w:r w:rsidRPr="003769EF">
              <w:rPr>
                <w:rFonts w:ascii="Times New Roman" w:hAnsi="Times New Roman"/>
                <w:sz w:val="20"/>
                <w:szCs w:val="20"/>
              </w:rPr>
              <w:br/>
            </w:r>
          </w:p>
        </w:tc>
        <w:tc>
          <w:tcPr>
            <w:tcW w:w="2353" w:type="dxa"/>
            <w:tcBorders>
              <w:top w:val="single" w:sz="4" w:space="0" w:color="auto"/>
              <w:left w:val="single" w:sz="4" w:space="0" w:color="auto"/>
              <w:bottom w:val="single" w:sz="4" w:space="0" w:color="auto"/>
              <w:right w:val="single" w:sz="4" w:space="0" w:color="auto"/>
            </w:tcBorders>
          </w:tcPr>
          <w:p w:rsidR="008C239D" w:rsidRPr="003769EF" w:rsidRDefault="008C239D" w:rsidP="00116EE7">
            <w:pPr>
              <w:spacing w:after="240" w:line="240" w:lineRule="auto"/>
              <w:rPr>
                <w:rFonts w:ascii="Times New Roman" w:hAnsi="Times New Roman"/>
                <w:sz w:val="20"/>
                <w:szCs w:val="20"/>
              </w:rPr>
            </w:pPr>
            <w:r w:rsidRPr="003769EF">
              <w:rPr>
                <w:rFonts w:ascii="Times New Roman" w:hAnsi="Times New Roman"/>
                <w:sz w:val="20"/>
                <w:szCs w:val="20"/>
              </w:rPr>
              <w:br/>
            </w:r>
          </w:p>
        </w:tc>
      </w:tr>
    </w:tbl>
    <w:p w:rsidR="008C239D" w:rsidRDefault="008C239D"/>
    <w:p w:rsidR="008C239D" w:rsidRDefault="008C239D"/>
    <w:p w:rsidR="008C239D" w:rsidRDefault="008C239D"/>
    <w:p w:rsidR="008C239D" w:rsidRDefault="008C239D"/>
    <w:p w:rsidR="008C239D" w:rsidRPr="001D3E4C" w:rsidRDefault="008C239D" w:rsidP="000A1155">
      <w:pPr>
        <w:rPr>
          <w:rFonts w:ascii="Times New Roman" w:hAnsi="Times New Roman"/>
          <w:sz w:val="24"/>
          <w:szCs w:val="24"/>
        </w:rPr>
      </w:pPr>
      <w:r w:rsidRPr="001D3E4C">
        <w:rPr>
          <w:rFonts w:ascii="Times New Roman" w:hAnsi="Times New Roman"/>
          <w:sz w:val="24"/>
          <w:szCs w:val="24"/>
        </w:rPr>
        <w:t>Раздел 5. Документы и сведения, получаемые посредством межведомственного информационного взаимодействия</w:t>
      </w:r>
    </w:p>
    <w:tbl>
      <w:tblPr>
        <w:tblW w:w="151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1391"/>
        <w:gridCol w:w="1418"/>
        <w:gridCol w:w="1842"/>
        <w:gridCol w:w="1985"/>
        <w:gridCol w:w="1852"/>
        <w:gridCol w:w="1417"/>
        <w:gridCol w:w="1702"/>
        <w:gridCol w:w="1701"/>
        <w:gridCol w:w="1842"/>
      </w:tblGrid>
      <w:tr w:rsidR="008C239D" w:rsidRPr="00D11EAB" w:rsidTr="00116EE7">
        <w:trPr>
          <w:trHeight w:val="2235"/>
          <w:tblCellSpacing w:w="0" w:type="dxa"/>
        </w:trPr>
        <w:tc>
          <w:tcPr>
            <w:tcW w:w="1391"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 xml:space="preserve">Реквизиты актуальной </w:t>
            </w:r>
            <w:r w:rsidRPr="001D3E4C">
              <w:rPr>
                <w:rFonts w:ascii="Times New Roman" w:hAnsi="Times New Roman"/>
                <w:sz w:val="20"/>
                <w:szCs w:val="20"/>
              </w:rPr>
              <w:br/>
              <w:t>технологической карты межведомственного взаимодействия</w:t>
            </w:r>
          </w:p>
        </w:tc>
        <w:tc>
          <w:tcPr>
            <w:tcW w:w="1418"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Наименование запрашиваемого документа (сведения)</w:t>
            </w:r>
          </w:p>
        </w:tc>
        <w:tc>
          <w:tcPr>
            <w:tcW w:w="1842"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985"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Наименование органа (организации), направляющего</w:t>
            </w:r>
            <w:r>
              <w:rPr>
                <w:rFonts w:ascii="Times New Roman" w:hAnsi="Times New Roman"/>
                <w:sz w:val="20"/>
                <w:szCs w:val="20"/>
              </w:rPr>
              <w:t xml:space="preserve"> </w:t>
            </w:r>
            <w:r w:rsidRPr="001D3E4C">
              <w:rPr>
                <w:rFonts w:ascii="Times New Roman" w:hAnsi="Times New Roman"/>
                <w:sz w:val="20"/>
                <w:szCs w:val="20"/>
              </w:rPr>
              <w:t>(ей) межведомственный запрос</w:t>
            </w:r>
          </w:p>
        </w:tc>
        <w:tc>
          <w:tcPr>
            <w:tcW w:w="1852"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1417"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SID электронного сервиса</w:t>
            </w:r>
          </w:p>
        </w:tc>
        <w:tc>
          <w:tcPr>
            <w:tcW w:w="1702"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 xml:space="preserve">Срок осуществления межведомственного информационного взаимодействия </w:t>
            </w:r>
          </w:p>
        </w:tc>
        <w:tc>
          <w:tcPr>
            <w:tcW w:w="1701"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Форма (шаблон) межведомственного запроса</w:t>
            </w:r>
          </w:p>
        </w:tc>
        <w:tc>
          <w:tcPr>
            <w:tcW w:w="1842" w:type="dxa"/>
          </w:tcPr>
          <w:p w:rsidR="008C239D" w:rsidRPr="001D3E4C" w:rsidRDefault="008C239D" w:rsidP="00116EE7">
            <w:pPr>
              <w:spacing w:after="0" w:line="240" w:lineRule="auto"/>
              <w:rPr>
                <w:rFonts w:ascii="Times New Roman" w:hAnsi="Times New Roman"/>
                <w:sz w:val="20"/>
                <w:szCs w:val="20"/>
              </w:rPr>
            </w:pPr>
            <w:r w:rsidRPr="001D3E4C">
              <w:rPr>
                <w:rFonts w:ascii="Times New Roman" w:hAnsi="Times New Roman"/>
                <w:sz w:val="20"/>
                <w:szCs w:val="20"/>
              </w:rPr>
              <w:t>Образец заполнения формы межведомственного запроса</w:t>
            </w:r>
          </w:p>
        </w:tc>
      </w:tr>
      <w:tr w:rsidR="008C239D" w:rsidRPr="00D11EAB" w:rsidTr="00116EE7">
        <w:trPr>
          <w:trHeight w:val="90"/>
          <w:tblCellSpacing w:w="0" w:type="dxa"/>
        </w:trPr>
        <w:tc>
          <w:tcPr>
            <w:tcW w:w="1391"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1</w:t>
            </w:r>
          </w:p>
        </w:tc>
        <w:tc>
          <w:tcPr>
            <w:tcW w:w="1418"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2</w:t>
            </w:r>
          </w:p>
        </w:tc>
        <w:tc>
          <w:tcPr>
            <w:tcW w:w="1842"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3</w:t>
            </w:r>
          </w:p>
        </w:tc>
        <w:tc>
          <w:tcPr>
            <w:tcW w:w="1985"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4</w:t>
            </w:r>
          </w:p>
        </w:tc>
        <w:tc>
          <w:tcPr>
            <w:tcW w:w="1852"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5</w:t>
            </w:r>
          </w:p>
        </w:tc>
        <w:tc>
          <w:tcPr>
            <w:tcW w:w="1417"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6</w:t>
            </w:r>
          </w:p>
        </w:tc>
        <w:tc>
          <w:tcPr>
            <w:tcW w:w="1702"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7</w:t>
            </w:r>
          </w:p>
        </w:tc>
        <w:tc>
          <w:tcPr>
            <w:tcW w:w="1701"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8</w:t>
            </w:r>
          </w:p>
        </w:tc>
        <w:tc>
          <w:tcPr>
            <w:tcW w:w="1842" w:type="dxa"/>
          </w:tcPr>
          <w:p w:rsidR="008C239D" w:rsidRPr="001D3E4C" w:rsidRDefault="008C239D" w:rsidP="00116EE7">
            <w:pPr>
              <w:spacing w:after="0" w:line="90" w:lineRule="atLeast"/>
              <w:jc w:val="center"/>
              <w:rPr>
                <w:rFonts w:ascii="Times New Roman" w:hAnsi="Times New Roman"/>
                <w:sz w:val="20"/>
                <w:szCs w:val="20"/>
              </w:rPr>
            </w:pPr>
            <w:r w:rsidRPr="001D3E4C">
              <w:rPr>
                <w:rFonts w:ascii="Times New Roman" w:hAnsi="Times New Roman"/>
                <w:sz w:val="20"/>
                <w:szCs w:val="20"/>
              </w:rPr>
              <w:br/>
              <w:t>9</w:t>
            </w:r>
          </w:p>
        </w:tc>
      </w:tr>
      <w:tr w:rsidR="008C239D" w:rsidRPr="00D11EAB" w:rsidTr="00116EE7">
        <w:trPr>
          <w:trHeight w:val="75"/>
          <w:tblCellSpacing w:w="0" w:type="dxa"/>
        </w:trPr>
        <w:tc>
          <w:tcPr>
            <w:tcW w:w="1391" w:type="dxa"/>
          </w:tcPr>
          <w:p w:rsidR="008C239D" w:rsidRPr="001D3E4C" w:rsidRDefault="008C239D" w:rsidP="00116EE7">
            <w:pPr>
              <w:spacing w:after="0" w:line="75" w:lineRule="atLeast"/>
              <w:jc w:val="center"/>
              <w:rPr>
                <w:rFonts w:ascii="Times New Roman" w:hAnsi="Times New Roman"/>
                <w:sz w:val="20"/>
                <w:szCs w:val="20"/>
              </w:rPr>
            </w:pPr>
            <w:r w:rsidRPr="001D3E4C">
              <w:rPr>
                <w:rFonts w:ascii="Times New Roman" w:hAnsi="Times New Roman"/>
                <w:sz w:val="20"/>
                <w:szCs w:val="20"/>
              </w:rPr>
              <w:br/>
              <w:t>нет</w:t>
            </w:r>
          </w:p>
        </w:tc>
        <w:tc>
          <w:tcPr>
            <w:tcW w:w="1418" w:type="dxa"/>
          </w:tcPr>
          <w:p w:rsidR="008C239D" w:rsidRDefault="008C239D" w:rsidP="00116EE7">
            <w:pPr>
              <w:spacing w:after="0" w:line="75" w:lineRule="atLeast"/>
              <w:jc w:val="center"/>
              <w:rPr>
                <w:rFonts w:ascii="Times New Roman" w:hAnsi="Times New Roman"/>
                <w:sz w:val="20"/>
                <w:szCs w:val="20"/>
              </w:rPr>
            </w:pPr>
            <w:r>
              <w:rPr>
                <w:rFonts w:ascii="Times New Roman" w:hAnsi="Times New Roman"/>
                <w:sz w:val="20"/>
                <w:szCs w:val="20"/>
              </w:rPr>
              <w:t>Архивные:</w:t>
            </w:r>
          </w:p>
          <w:p w:rsidR="008C239D" w:rsidRPr="001D3E4C" w:rsidRDefault="008C239D" w:rsidP="00116EE7">
            <w:pPr>
              <w:spacing w:after="0" w:line="75" w:lineRule="atLeast"/>
              <w:jc w:val="center"/>
              <w:rPr>
                <w:rFonts w:ascii="Times New Roman" w:hAnsi="Times New Roman"/>
                <w:sz w:val="20"/>
                <w:szCs w:val="20"/>
              </w:rPr>
            </w:pPr>
            <w:r>
              <w:rPr>
                <w:rFonts w:ascii="Times New Roman" w:hAnsi="Times New Roman"/>
                <w:sz w:val="20"/>
                <w:szCs w:val="20"/>
              </w:rPr>
              <w:t>копия, справка, выписка</w:t>
            </w:r>
          </w:p>
        </w:tc>
        <w:tc>
          <w:tcPr>
            <w:tcW w:w="1842" w:type="dxa"/>
          </w:tcPr>
          <w:p w:rsidR="008C239D" w:rsidRPr="001D3E4C" w:rsidRDefault="008C239D" w:rsidP="00116EE7">
            <w:pPr>
              <w:spacing w:after="0" w:line="75" w:lineRule="atLeast"/>
              <w:jc w:val="center"/>
              <w:rPr>
                <w:rFonts w:ascii="Times New Roman" w:hAnsi="Times New Roman"/>
                <w:sz w:val="20"/>
                <w:szCs w:val="20"/>
              </w:rPr>
            </w:pPr>
            <w:r>
              <w:rPr>
                <w:rFonts w:ascii="Times New Roman" w:hAnsi="Times New Roman"/>
                <w:sz w:val="20"/>
                <w:szCs w:val="20"/>
              </w:rPr>
              <w:t>Информация по документам архива</w:t>
            </w:r>
          </w:p>
        </w:tc>
        <w:tc>
          <w:tcPr>
            <w:tcW w:w="1985" w:type="dxa"/>
          </w:tcPr>
          <w:p w:rsidR="008C239D" w:rsidRPr="001D3E4C" w:rsidRDefault="008C239D" w:rsidP="00116EE7">
            <w:pPr>
              <w:spacing w:after="0" w:line="75" w:lineRule="atLeast"/>
              <w:jc w:val="center"/>
              <w:rPr>
                <w:rFonts w:ascii="Times New Roman" w:hAnsi="Times New Roman"/>
                <w:sz w:val="20"/>
                <w:szCs w:val="20"/>
              </w:rPr>
            </w:pPr>
            <w:r>
              <w:rPr>
                <w:rFonts w:ascii="Times New Roman" w:hAnsi="Times New Roman"/>
                <w:sz w:val="20"/>
                <w:szCs w:val="20"/>
              </w:rPr>
              <w:t>нет</w:t>
            </w:r>
          </w:p>
        </w:tc>
        <w:tc>
          <w:tcPr>
            <w:tcW w:w="1852" w:type="dxa"/>
          </w:tcPr>
          <w:p w:rsidR="008C239D" w:rsidRPr="001D3E4C" w:rsidRDefault="008C239D" w:rsidP="00116EE7">
            <w:pPr>
              <w:spacing w:after="0" w:line="75" w:lineRule="atLeast"/>
              <w:jc w:val="center"/>
              <w:rPr>
                <w:rFonts w:ascii="Times New Roman" w:hAnsi="Times New Roman"/>
                <w:sz w:val="20"/>
                <w:szCs w:val="20"/>
              </w:rPr>
            </w:pPr>
            <w:r w:rsidRPr="001D3E4C">
              <w:rPr>
                <w:rFonts w:ascii="Times New Roman" w:hAnsi="Times New Roman"/>
                <w:sz w:val="20"/>
                <w:szCs w:val="20"/>
              </w:rPr>
              <w:t>нет</w:t>
            </w:r>
          </w:p>
        </w:tc>
        <w:tc>
          <w:tcPr>
            <w:tcW w:w="1417" w:type="dxa"/>
          </w:tcPr>
          <w:p w:rsidR="008C239D" w:rsidRPr="001D3E4C" w:rsidRDefault="008C239D" w:rsidP="00116EE7">
            <w:pPr>
              <w:spacing w:after="0" w:line="75" w:lineRule="atLeast"/>
              <w:jc w:val="center"/>
              <w:rPr>
                <w:rFonts w:ascii="Times New Roman" w:hAnsi="Times New Roman"/>
                <w:sz w:val="20"/>
                <w:szCs w:val="20"/>
              </w:rPr>
            </w:pPr>
            <w:r w:rsidRPr="001D3E4C">
              <w:rPr>
                <w:rFonts w:ascii="Times New Roman" w:hAnsi="Times New Roman"/>
                <w:sz w:val="20"/>
                <w:szCs w:val="20"/>
              </w:rPr>
              <w:t>нет</w:t>
            </w:r>
          </w:p>
        </w:tc>
        <w:tc>
          <w:tcPr>
            <w:tcW w:w="1702" w:type="dxa"/>
          </w:tcPr>
          <w:p w:rsidR="008C239D" w:rsidRPr="001D3E4C" w:rsidRDefault="008C239D" w:rsidP="00116EE7">
            <w:pPr>
              <w:spacing w:after="0" w:line="75" w:lineRule="atLeast"/>
              <w:jc w:val="center"/>
              <w:rPr>
                <w:rFonts w:ascii="Times New Roman" w:hAnsi="Times New Roman"/>
                <w:sz w:val="20"/>
                <w:szCs w:val="20"/>
              </w:rPr>
            </w:pPr>
            <w:r>
              <w:rPr>
                <w:rFonts w:ascii="Times New Roman" w:hAnsi="Times New Roman"/>
                <w:sz w:val="20"/>
                <w:szCs w:val="20"/>
              </w:rPr>
              <w:t>30 дней</w:t>
            </w:r>
          </w:p>
        </w:tc>
        <w:tc>
          <w:tcPr>
            <w:tcW w:w="1701" w:type="dxa"/>
          </w:tcPr>
          <w:p w:rsidR="008C239D" w:rsidRPr="001D3E4C" w:rsidRDefault="008C239D" w:rsidP="00116EE7">
            <w:pPr>
              <w:spacing w:after="0" w:line="75" w:lineRule="atLeast"/>
              <w:jc w:val="center"/>
              <w:rPr>
                <w:rFonts w:ascii="Times New Roman" w:hAnsi="Times New Roman"/>
                <w:sz w:val="20"/>
                <w:szCs w:val="20"/>
              </w:rPr>
            </w:pPr>
            <w:r w:rsidRPr="001D3E4C">
              <w:rPr>
                <w:rFonts w:ascii="Times New Roman" w:hAnsi="Times New Roman"/>
                <w:sz w:val="20"/>
                <w:szCs w:val="20"/>
              </w:rPr>
              <w:t>нет</w:t>
            </w:r>
          </w:p>
        </w:tc>
        <w:tc>
          <w:tcPr>
            <w:tcW w:w="1842" w:type="dxa"/>
          </w:tcPr>
          <w:p w:rsidR="008C239D" w:rsidRPr="001D3E4C" w:rsidRDefault="008C239D" w:rsidP="00116EE7">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8C239D" w:rsidRDefault="008C239D" w:rsidP="000A1155">
      <w:pPr>
        <w:spacing w:after="0" w:line="240" w:lineRule="auto"/>
      </w:pPr>
    </w:p>
    <w:p w:rsidR="008C239D" w:rsidRDefault="008C239D"/>
    <w:p w:rsidR="008C239D" w:rsidRDefault="008C239D"/>
    <w:p w:rsidR="008C239D" w:rsidRDefault="008C239D"/>
    <w:p w:rsidR="008C239D" w:rsidRDefault="008C239D"/>
    <w:p w:rsidR="008C239D" w:rsidRDefault="008C239D"/>
    <w:p w:rsidR="008C239D" w:rsidRDefault="008C239D"/>
    <w:p w:rsidR="008C239D" w:rsidRDefault="008C239D"/>
    <w:p w:rsidR="008C239D" w:rsidRDefault="008C239D"/>
    <w:p w:rsidR="008C239D" w:rsidRPr="00205AFB" w:rsidRDefault="008C239D" w:rsidP="000A1155">
      <w:pPr>
        <w:spacing w:after="0" w:line="240" w:lineRule="auto"/>
        <w:rPr>
          <w:rFonts w:ascii="Times New Roman" w:hAnsi="Times New Roman"/>
          <w:sz w:val="24"/>
          <w:szCs w:val="24"/>
        </w:rPr>
      </w:pPr>
      <w:r w:rsidRPr="00205AFB">
        <w:rPr>
          <w:rFonts w:ascii="Times New Roman" w:hAnsi="Times New Roman"/>
          <w:sz w:val="24"/>
          <w:szCs w:val="24"/>
        </w:rPr>
        <w:t>Раздел 6. Результат услуги</w:t>
      </w:r>
    </w:p>
    <w:tbl>
      <w:tblPr>
        <w:tblW w:w="147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80"/>
      </w:tblPr>
      <w:tblGrid>
        <w:gridCol w:w="421"/>
        <w:gridCol w:w="1679"/>
        <w:gridCol w:w="2410"/>
        <w:gridCol w:w="2409"/>
        <w:gridCol w:w="1701"/>
        <w:gridCol w:w="1701"/>
        <w:gridCol w:w="2214"/>
        <w:gridCol w:w="1047"/>
        <w:gridCol w:w="1197"/>
      </w:tblGrid>
      <w:tr w:rsidR="008C239D" w:rsidRPr="00D11EAB" w:rsidTr="00116EE7">
        <w:trPr>
          <w:tblCellSpacing w:w="0" w:type="dxa"/>
        </w:trPr>
        <w:tc>
          <w:tcPr>
            <w:tcW w:w="421"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w:t>
            </w:r>
          </w:p>
        </w:tc>
        <w:tc>
          <w:tcPr>
            <w:tcW w:w="1679"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Документ/документы, являющиеся результатом услуги</w:t>
            </w:r>
          </w:p>
        </w:tc>
        <w:tc>
          <w:tcPr>
            <w:tcW w:w="2410"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Требования к документу/документам, являющимся результатом услуги</w:t>
            </w:r>
          </w:p>
        </w:tc>
        <w:tc>
          <w:tcPr>
            <w:tcW w:w="2409"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Характеристика результата (положительный/отрицательный)</w:t>
            </w:r>
          </w:p>
        </w:tc>
        <w:tc>
          <w:tcPr>
            <w:tcW w:w="1701"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 xml:space="preserve">Форма документа/документов являющихся результатом услуги </w:t>
            </w:r>
          </w:p>
        </w:tc>
        <w:tc>
          <w:tcPr>
            <w:tcW w:w="1701"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 xml:space="preserve">Образец документа/документов, являющихся результатом услуги </w:t>
            </w:r>
          </w:p>
        </w:tc>
        <w:tc>
          <w:tcPr>
            <w:tcW w:w="2214" w:type="dxa"/>
            <w:vMerge w:val="restart"/>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 xml:space="preserve">Способ </w:t>
            </w:r>
            <w:r w:rsidRPr="00205AFB">
              <w:rPr>
                <w:rFonts w:ascii="Times New Roman" w:hAnsi="Times New Roman"/>
                <w:sz w:val="20"/>
                <w:szCs w:val="20"/>
              </w:rPr>
              <w:br/>
              <w:t xml:space="preserve">получения </w:t>
            </w:r>
            <w:r w:rsidRPr="00205AFB">
              <w:rPr>
                <w:rFonts w:ascii="Times New Roman" w:hAnsi="Times New Roman"/>
                <w:sz w:val="20"/>
                <w:szCs w:val="20"/>
              </w:rPr>
              <w:br/>
              <w:t>результата</w:t>
            </w:r>
          </w:p>
        </w:tc>
        <w:tc>
          <w:tcPr>
            <w:tcW w:w="2244" w:type="dxa"/>
            <w:gridSpan w:val="2"/>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Срок хранения невостребованных заявителем результатов</w:t>
            </w:r>
          </w:p>
        </w:tc>
      </w:tr>
      <w:tr w:rsidR="008C239D" w:rsidRPr="00D11EAB" w:rsidTr="00116EE7">
        <w:trPr>
          <w:tblCellSpacing w:w="0" w:type="dxa"/>
        </w:trPr>
        <w:tc>
          <w:tcPr>
            <w:tcW w:w="421" w:type="dxa"/>
            <w:vMerge/>
            <w:vAlign w:val="center"/>
          </w:tcPr>
          <w:p w:rsidR="008C239D" w:rsidRPr="00205AFB" w:rsidRDefault="008C239D" w:rsidP="00116EE7">
            <w:pPr>
              <w:spacing w:after="0" w:line="240" w:lineRule="auto"/>
              <w:rPr>
                <w:rFonts w:ascii="Times New Roman" w:hAnsi="Times New Roman"/>
                <w:sz w:val="20"/>
                <w:szCs w:val="20"/>
              </w:rPr>
            </w:pPr>
          </w:p>
        </w:tc>
        <w:tc>
          <w:tcPr>
            <w:tcW w:w="1679" w:type="dxa"/>
            <w:vMerge/>
            <w:vAlign w:val="center"/>
          </w:tcPr>
          <w:p w:rsidR="008C239D" w:rsidRPr="00205AFB" w:rsidRDefault="008C239D" w:rsidP="00116EE7">
            <w:pPr>
              <w:spacing w:after="0" w:line="240" w:lineRule="auto"/>
              <w:rPr>
                <w:rFonts w:ascii="Times New Roman" w:hAnsi="Times New Roman"/>
                <w:sz w:val="20"/>
                <w:szCs w:val="20"/>
              </w:rPr>
            </w:pPr>
          </w:p>
        </w:tc>
        <w:tc>
          <w:tcPr>
            <w:tcW w:w="2410" w:type="dxa"/>
            <w:vMerge/>
            <w:vAlign w:val="center"/>
          </w:tcPr>
          <w:p w:rsidR="008C239D" w:rsidRPr="00205AFB" w:rsidRDefault="008C239D" w:rsidP="00116EE7">
            <w:pPr>
              <w:spacing w:after="0" w:line="240" w:lineRule="auto"/>
              <w:rPr>
                <w:rFonts w:ascii="Times New Roman" w:hAnsi="Times New Roman"/>
                <w:sz w:val="20"/>
                <w:szCs w:val="20"/>
              </w:rPr>
            </w:pPr>
          </w:p>
        </w:tc>
        <w:tc>
          <w:tcPr>
            <w:tcW w:w="2409" w:type="dxa"/>
            <w:vMerge/>
            <w:vAlign w:val="center"/>
          </w:tcPr>
          <w:p w:rsidR="008C239D" w:rsidRPr="00205AFB" w:rsidRDefault="008C239D" w:rsidP="00116EE7">
            <w:pPr>
              <w:spacing w:after="0" w:line="240" w:lineRule="auto"/>
              <w:rPr>
                <w:rFonts w:ascii="Times New Roman" w:hAnsi="Times New Roman"/>
                <w:sz w:val="20"/>
                <w:szCs w:val="20"/>
              </w:rPr>
            </w:pPr>
          </w:p>
        </w:tc>
        <w:tc>
          <w:tcPr>
            <w:tcW w:w="1701" w:type="dxa"/>
            <w:vMerge/>
            <w:vAlign w:val="center"/>
          </w:tcPr>
          <w:p w:rsidR="008C239D" w:rsidRPr="00205AFB" w:rsidRDefault="008C239D" w:rsidP="00116EE7">
            <w:pPr>
              <w:spacing w:after="0" w:line="240" w:lineRule="auto"/>
              <w:rPr>
                <w:rFonts w:ascii="Times New Roman" w:hAnsi="Times New Roman"/>
                <w:sz w:val="20"/>
                <w:szCs w:val="20"/>
              </w:rPr>
            </w:pPr>
          </w:p>
        </w:tc>
        <w:tc>
          <w:tcPr>
            <w:tcW w:w="1701" w:type="dxa"/>
            <w:vMerge/>
            <w:vAlign w:val="center"/>
          </w:tcPr>
          <w:p w:rsidR="008C239D" w:rsidRPr="00205AFB" w:rsidRDefault="008C239D" w:rsidP="00116EE7">
            <w:pPr>
              <w:spacing w:after="0" w:line="240" w:lineRule="auto"/>
              <w:rPr>
                <w:rFonts w:ascii="Times New Roman" w:hAnsi="Times New Roman"/>
                <w:sz w:val="20"/>
                <w:szCs w:val="20"/>
              </w:rPr>
            </w:pPr>
          </w:p>
        </w:tc>
        <w:tc>
          <w:tcPr>
            <w:tcW w:w="2214" w:type="dxa"/>
            <w:vMerge/>
            <w:vAlign w:val="center"/>
          </w:tcPr>
          <w:p w:rsidR="008C239D" w:rsidRPr="00205AFB" w:rsidRDefault="008C239D" w:rsidP="00116EE7">
            <w:pPr>
              <w:spacing w:after="0" w:line="240" w:lineRule="auto"/>
              <w:rPr>
                <w:rFonts w:ascii="Times New Roman" w:hAnsi="Times New Roman"/>
                <w:sz w:val="20"/>
                <w:szCs w:val="20"/>
              </w:rPr>
            </w:pPr>
          </w:p>
        </w:tc>
        <w:tc>
          <w:tcPr>
            <w:tcW w:w="1047" w:type="dxa"/>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br/>
              <w:t xml:space="preserve">в </w:t>
            </w:r>
            <w:r>
              <w:rPr>
                <w:rFonts w:ascii="Times New Roman" w:hAnsi="Times New Roman"/>
                <w:sz w:val="20"/>
                <w:szCs w:val="20"/>
              </w:rPr>
              <w:t>архив</w:t>
            </w:r>
            <w:r w:rsidRPr="00205AFB">
              <w:rPr>
                <w:rFonts w:ascii="Times New Roman" w:hAnsi="Times New Roman"/>
                <w:sz w:val="20"/>
                <w:szCs w:val="20"/>
              </w:rPr>
              <w:t>е</w:t>
            </w:r>
          </w:p>
        </w:tc>
        <w:tc>
          <w:tcPr>
            <w:tcW w:w="1197" w:type="dxa"/>
            <w:vAlign w:val="center"/>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br/>
              <w:t>в МФЦ</w:t>
            </w:r>
          </w:p>
        </w:tc>
      </w:tr>
      <w:tr w:rsidR="008C239D" w:rsidRPr="00D11EAB" w:rsidTr="00116EE7">
        <w:trPr>
          <w:trHeight w:val="135"/>
          <w:tblCellSpacing w:w="0" w:type="dxa"/>
        </w:trPr>
        <w:tc>
          <w:tcPr>
            <w:tcW w:w="421"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1</w:t>
            </w:r>
          </w:p>
        </w:tc>
        <w:tc>
          <w:tcPr>
            <w:tcW w:w="1679"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2</w:t>
            </w:r>
          </w:p>
        </w:tc>
        <w:tc>
          <w:tcPr>
            <w:tcW w:w="2410"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3</w:t>
            </w:r>
          </w:p>
        </w:tc>
        <w:tc>
          <w:tcPr>
            <w:tcW w:w="2409"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4</w:t>
            </w:r>
          </w:p>
        </w:tc>
        <w:tc>
          <w:tcPr>
            <w:tcW w:w="1701"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5</w:t>
            </w:r>
          </w:p>
        </w:tc>
        <w:tc>
          <w:tcPr>
            <w:tcW w:w="1701"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6</w:t>
            </w:r>
          </w:p>
        </w:tc>
        <w:tc>
          <w:tcPr>
            <w:tcW w:w="2214"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7</w:t>
            </w:r>
          </w:p>
        </w:tc>
        <w:tc>
          <w:tcPr>
            <w:tcW w:w="1047"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8</w:t>
            </w:r>
          </w:p>
        </w:tc>
        <w:tc>
          <w:tcPr>
            <w:tcW w:w="1197" w:type="dxa"/>
            <w:vAlign w:val="center"/>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br/>
              <w:t>9</w:t>
            </w:r>
          </w:p>
        </w:tc>
      </w:tr>
      <w:tr w:rsidR="008C239D" w:rsidRPr="00D11EAB" w:rsidTr="00116EE7">
        <w:trPr>
          <w:tblCellSpacing w:w="0" w:type="dxa"/>
        </w:trPr>
        <w:tc>
          <w:tcPr>
            <w:tcW w:w="421" w:type="dxa"/>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1</w:t>
            </w:r>
          </w:p>
        </w:tc>
        <w:tc>
          <w:tcPr>
            <w:tcW w:w="1679" w:type="dxa"/>
          </w:tcPr>
          <w:p w:rsidR="008C239D" w:rsidRDefault="008C239D" w:rsidP="00116EE7">
            <w:pPr>
              <w:spacing w:after="0" w:line="240" w:lineRule="auto"/>
              <w:rPr>
                <w:rFonts w:ascii="Times New Roman" w:hAnsi="Times New Roman"/>
                <w:sz w:val="20"/>
                <w:szCs w:val="20"/>
              </w:rPr>
            </w:pPr>
            <w:r>
              <w:rPr>
                <w:rFonts w:ascii="Times New Roman" w:hAnsi="Times New Roman"/>
                <w:sz w:val="20"/>
                <w:szCs w:val="20"/>
              </w:rPr>
              <w:t>Архивные:</w:t>
            </w:r>
          </w:p>
          <w:p w:rsidR="008C239D" w:rsidRDefault="008C239D" w:rsidP="00116EE7">
            <w:pPr>
              <w:spacing w:after="0" w:line="240" w:lineRule="auto"/>
              <w:rPr>
                <w:rFonts w:ascii="Times New Roman" w:hAnsi="Times New Roman"/>
                <w:sz w:val="20"/>
                <w:szCs w:val="20"/>
              </w:rPr>
            </w:pPr>
            <w:r>
              <w:rPr>
                <w:rFonts w:ascii="Times New Roman" w:hAnsi="Times New Roman"/>
                <w:sz w:val="20"/>
                <w:szCs w:val="20"/>
              </w:rPr>
              <w:t>копия</w:t>
            </w:r>
          </w:p>
          <w:p w:rsidR="008C239D" w:rsidRDefault="008C239D" w:rsidP="00116EE7">
            <w:pPr>
              <w:spacing w:after="0" w:line="240" w:lineRule="auto"/>
              <w:rPr>
                <w:rFonts w:ascii="Times New Roman" w:hAnsi="Times New Roman"/>
                <w:sz w:val="20"/>
                <w:szCs w:val="20"/>
              </w:rPr>
            </w:pPr>
            <w:r>
              <w:rPr>
                <w:rFonts w:ascii="Times New Roman" w:hAnsi="Times New Roman"/>
                <w:sz w:val="20"/>
                <w:szCs w:val="20"/>
              </w:rPr>
              <w:t>справка</w:t>
            </w:r>
          </w:p>
          <w:p w:rsidR="008C239D" w:rsidRPr="00205AFB" w:rsidRDefault="008C239D" w:rsidP="00116EE7">
            <w:pPr>
              <w:spacing w:after="0" w:line="240" w:lineRule="auto"/>
              <w:rPr>
                <w:rFonts w:ascii="Times New Roman" w:hAnsi="Times New Roman"/>
                <w:sz w:val="20"/>
                <w:szCs w:val="20"/>
              </w:rPr>
            </w:pPr>
            <w:r>
              <w:rPr>
                <w:rFonts w:ascii="Times New Roman" w:hAnsi="Times New Roman"/>
                <w:sz w:val="20"/>
                <w:szCs w:val="20"/>
              </w:rPr>
              <w:t>выписка</w:t>
            </w:r>
          </w:p>
        </w:tc>
        <w:tc>
          <w:tcPr>
            <w:tcW w:w="2410" w:type="dxa"/>
          </w:tcPr>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В документе необходимо наличие подписи должностного лица, подготовившего документ, даты составления документа, печати организации, выдавшей документ, подписи руководителя</w:t>
            </w:r>
          </w:p>
        </w:tc>
        <w:tc>
          <w:tcPr>
            <w:tcW w:w="2409" w:type="dxa"/>
          </w:tcPr>
          <w:p w:rsidR="008C239D" w:rsidRPr="00205AFB" w:rsidRDefault="008C239D" w:rsidP="00116EE7">
            <w:pPr>
              <w:spacing w:after="0" w:line="240" w:lineRule="auto"/>
              <w:jc w:val="center"/>
              <w:rPr>
                <w:rFonts w:ascii="Times New Roman" w:hAnsi="Times New Roman"/>
                <w:sz w:val="20"/>
                <w:szCs w:val="20"/>
              </w:rPr>
            </w:pPr>
            <w:r w:rsidRPr="00205AFB">
              <w:rPr>
                <w:rFonts w:ascii="Times New Roman" w:hAnsi="Times New Roman"/>
                <w:sz w:val="20"/>
                <w:szCs w:val="20"/>
              </w:rPr>
              <w:t>положительный</w:t>
            </w:r>
          </w:p>
        </w:tc>
        <w:tc>
          <w:tcPr>
            <w:tcW w:w="1701" w:type="dxa"/>
          </w:tcPr>
          <w:p w:rsidR="008C239D" w:rsidRPr="00205AFB" w:rsidRDefault="008C239D" w:rsidP="00116EE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701" w:type="dxa"/>
          </w:tcPr>
          <w:p w:rsidR="008C239D" w:rsidRPr="00205AFB" w:rsidRDefault="008C239D" w:rsidP="00116EE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214" w:type="dxa"/>
            <w:vMerge w:val="restart"/>
          </w:tcPr>
          <w:p w:rsidR="008C239D"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Лично в</w:t>
            </w:r>
            <w:r>
              <w:rPr>
                <w:rFonts w:ascii="Times New Roman" w:hAnsi="Times New Roman"/>
                <w:sz w:val="20"/>
                <w:szCs w:val="20"/>
              </w:rPr>
              <w:t xml:space="preserve"> администрации городского поселения поселок Старая Торопа </w:t>
            </w:r>
            <w:r w:rsidRPr="00205AFB">
              <w:rPr>
                <w:rFonts w:ascii="Times New Roman" w:hAnsi="Times New Roman"/>
                <w:sz w:val="20"/>
                <w:szCs w:val="20"/>
              </w:rPr>
              <w:t xml:space="preserve"> под роспись,</w:t>
            </w:r>
          </w:p>
          <w:p w:rsidR="008C239D" w:rsidRPr="00205AFB" w:rsidRDefault="008C239D" w:rsidP="00116EE7">
            <w:pPr>
              <w:spacing w:after="0" w:line="240" w:lineRule="auto"/>
              <w:rPr>
                <w:rFonts w:ascii="Times New Roman" w:hAnsi="Times New Roman"/>
                <w:sz w:val="20"/>
                <w:szCs w:val="20"/>
              </w:rPr>
            </w:pPr>
            <w:r w:rsidRPr="00205AFB">
              <w:rPr>
                <w:rFonts w:ascii="Times New Roman" w:hAnsi="Times New Roman"/>
                <w:sz w:val="20"/>
                <w:szCs w:val="20"/>
              </w:rPr>
              <w:t>по почте, если иной порядок выдачи документа не определен заявителем, при подаче запроса, либо его представителю по доверенности под роспись, либо в многофункциональном центре</w:t>
            </w:r>
          </w:p>
        </w:tc>
        <w:tc>
          <w:tcPr>
            <w:tcW w:w="1047" w:type="dxa"/>
            <w:vMerge w:val="restart"/>
          </w:tcPr>
          <w:p w:rsidR="008C239D" w:rsidRPr="00205AFB" w:rsidRDefault="008C239D" w:rsidP="00116EE7">
            <w:pPr>
              <w:spacing w:after="0" w:line="240" w:lineRule="auto"/>
              <w:jc w:val="center"/>
              <w:rPr>
                <w:rFonts w:ascii="Times New Roman" w:hAnsi="Times New Roman"/>
                <w:sz w:val="20"/>
                <w:szCs w:val="20"/>
              </w:rPr>
            </w:pPr>
            <w:r>
              <w:rPr>
                <w:rFonts w:ascii="Times New Roman" w:hAnsi="Times New Roman"/>
                <w:sz w:val="20"/>
                <w:szCs w:val="20"/>
              </w:rPr>
              <w:t>1 год</w:t>
            </w:r>
          </w:p>
        </w:tc>
        <w:tc>
          <w:tcPr>
            <w:tcW w:w="1197" w:type="dxa"/>
            <w:vMerge w:val="restart"/>
          </w:tcPr>
          <w:p w:rsidR="008C239D" w:rsidRPr="00205AFB" w:rsidRDefault="008C239D" w:rsidP="00116EE7">
            <w:pPr>
              <w:spacing w:after="0" w:line="240" w:lineRule="auto"/>
              <w:jc w:val="center"/>
              <w:rPr>
                <w:rFonts w:ascii="Times New Roman" w:hAnsi="Times New Roman"/>
                <w:sz w:val="20"/>
                <w:szCs w:val="20"/>
              </w:rPr>
            </w:pPr>
            <w:r>
              <w:rPr>
                <w:rFonts w:ascii="Times New Roman" w:hAnsi="Times New Roman"/>
                <w:sz w:val="20"/>
                <w:szCs w:val="20"/>
              </w:rPr>
              <w:t>-</w:t>
            </w:r>
          </w:p>
        </w:tc>
      </w:tr>
    </w:tbl>
    <w:p w:rsidR="008C239D" w:rsidRDefault="008C239D"/>
    <w:p w:rsidR="008C239D" w:rsidRDefault="008C239D"/>
    <w:p w:rsidR="008C239D" w:rsidRDefault="008C239D"/>
    <w:p w:rsidR="008C239D" w:rsidRDefault="008C239D"/>
    <w:p w:rsidR="008C239D" w:rsidRDefault="008C239D"/>
    <w:p w:rsidR="008C239D" w:rsidRDefault="008C239D"/>
    <w:p w:rsidR="008C239D" w:rsidRPr="009C43C8" w:rsidRDefault="008C239D" w:rsidP="000A1155">
      <w:pPr>
        <w:spacing w:after="0" w:line="240" w:lineRule="auto"/>
        <w:rPr>
          <w:rFonts w:ascii="Times New Roman" w:hAnsi="Times New Roman"/>
          <w:sz w:val="24"/>
          <w:szCs w:val="24"/>
        </w:rPr>
      </w:pPr>
      <w:r w:rsidRPr="009C43C8">
        <w:rPr>
          <w:rFonts w:ascii="Times New Roman" w:hAnsi="Times New Roman"/>
          <w:sz w:val="24"/>
          <w:szCs w:val="24"/>
        </w:rPr>
        <w:t>Раздел 7 Технологические процессы предоставления услуги</w:t>
      </w:r>
    </w:p>
    <w:tbl>
      <w:tblPr>
        <w:tblW w:w="15636" w:type="dxa"/>
        <w:tblCellSpacing w:w="0" w:type="dxa"/>
        <w:tblCellMar>
          <w:top w:w="105" w:type="dxa"/>
          <w:left w:w="105" w:type="dxa"/>
          <w:bottom w:w="105" w:type="dxa"/>
          <w:right w:w="105" w:type="dxa"/>
        </w:tblCellMar>
        <w:tblLook w:val="00A0"/>
      </w:tblPr>
      <w:tblGrid>
        <w:gridCol w:w="502"/>
        <w:gridCol w:w="1726"/>
        <w:gridCol w:w="1888"/>
        <w:gridCol w:w="2229"/>
        <w:gridCol w:w="1732"/>
        <w:gridCol w:w="1963"/>
        <w:gridCol w:w="1555"/>
        <w:gridCol w:w="1880"/>
        <w:gridCol w:w="1911"/>
        <w:gridCol w:w="32"/>
        <w:gridCol w:w="218"/>
      </w:tblGrid>
      <w:tr w:rsidR="008C239D" w:rsidRPr="00D11EAB" w:rsidTr="00F5034E">
        <w:trPr>
          <w:gridAfter w:val="1"/>
          <w:wAfter w:w="218" w:type="dxa"/>
          <w:trHeight w:val="690"/>
          <w:tblCellSpacing w:w="0" w:type="dxa"/>
        </w:trPr>
        <w:tc>
          <w:tcPr>
            <w:tcW w:w="502"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 п/п</w:t>
            </w:r>
          </w:p>
        </w:tc>
        <w:tc>
          <w:tcPr>
            <w:tcW w:w="1726"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Наименование процедуры процесса</w:t>
            </w:r>
          </w:p>
        </w:tc>
        <w:tc>
          <w:tcPr>
            <w:tcW w:w="5849" w:type="dxa"/>
            <w:gridSpan w:val="3"/>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Особенности исполнения процедуры процесса</w:t>
            </w:r>
          </w:p>
        </w:tc>
        <w:tc>
          <w:tcPr>
            <w:tcW w:w="1963"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Сроки исполнения процедуры (процесса)</w:t>
            </w:r>
          </w:p>
        </w:tc>
        <w:tc>
          <w:tcPr>
            <w:tcW w:w="1555"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Исполнитель процедуры процесса</w:t>
            </w:r>
          </w:p>
        </w:tc>
        <w:tc>
          <w:tcPr>
            <w:tcW w:w="1880"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Ресурсы, необходимые для выполнения процедуры процесса</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Формы документов, необходимые для выполнения процедуры процесса</w:t>
            </w:r>
          </w:p>
        </w:tc>
      </w:tr>
      <w:tr w:rsidR="008C239D" w:rsidRPr="00D11EAB" w:rsidTr="00F5034E">
        <w:trPr>
          <w:gridAfter w:val="1"/>
          <w:wAfter w:w="218" w:type="dxa"/>
          <w:trHeight w:val="75"/>
          <w:tblCellSpacing w:w="0" w:type="dxa"/>
        </w:trPr>
        <w:tc>
          <w:tcPr>
            <w:tcW w:w="502"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1</w:t>
            </w:r>
          </w:p>
        </w:tc>
        <w:tc>
          <w:tcPr>
            <w:tcW w:w="1726"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2</w:t>
            </w:r>
          </w:p>
        </w:tc>
        <w:tc>
          <w:tcPr>
            <w:tcW w:w="5849" w:type="dxa"/>
            <w:gridSpan w:val="3"/>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4</w:t>
            </w:r>
          </w:p>
        </w:tc>
        <w:tc>
          <w:tcPr>
            <w:tcW w:w="1555"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5</w:t>
            </w:r>
          </w:p>
        </w:tc>
        <w:tc>
          <w:tcPr>
            <w:tcW w:w="1880" w:type="dxa"/>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6</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7</w:t>
            </w:r>
          </w:p>
        </w:tc>
      </w:tr>
      <w:tr w:rsidR="008C239D" w:rsidRPr="00D11EAB" w:rsidTr="00F5034E">
        <w:trPr>
          <w:gridAfter w:val="1"/>
          <w:wAfter w:w="218" w:type="dxa"/>
          <w:trHeight w:val="180"/>
          <w:tblCellSpacing w:w="0" w:type="dxa"/>
        </w:trPr>
        <w:tc>
          <w:tcPr>
            <w:tcW w:w="502"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t>1</w:t>
            </w:r>
          </w:p>
        </w:tc>
        <w:tc>
          <w:tcPr>
            <w:tcW w:w="1726"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t xml:space="preserve">Прием заявления и регистрация запроса заявителя специалистом </w:t>
            </w:r>
            <w:r>
              <w:rPr>
                <w:rFonts w:ascii="Times New Roman" w:hAnsi="Times New Roman"/>
                <w:sz w:val="20"/>
                <w:szCs w:val="20"/>
              </w:rPr>
              <w:t>архива</w:t>
            </w:r>
          </w:p>
        </w:tc>
        <w:tc>
          <w:tcPr>
            <w:tcW w:w="5849" w:type="dxa"/>
            <w:gridSpan w:val="3"/>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t xml:space="preserve">Основанием для начала исполнения административной процедуры является личное обращение заявителя в </w:t>
            </w:r>
            <w:r>
              <w:rPr>
                <w:rFonts w:ascii="Times New Roman" w:hAnsi="Times New Roman"/>
                <w:sz w:val="20"/>
                <w:szCs w:val="20"/>
              </w:rPr>
              <w:t xml:space="preserve">администрацию городского поселения поселок Старая Торопа </w:t>
            </w:r>
            <w:r w:rsidRPr="009C43C8">
              <w:rPr>
                <w:rFonts w:ascii="Times New Roman" w:hAnsi="Times New Roman"/>
                <w:sz w:val="20"/>
                <w:szCs w:val="20"/>
              </w:rPr>
              <w:t xml:space="preserve">, либо поступление запроса по почте, </w:t>
            </w:r>
            <w:r w:rsidRPr="009C43C8">
              <w:rPr>
                <w:rFonts w:ascii="Times New Roman" w:hAnsi="Times New Roman"/>
                <w:sz w:val="20"/>
                <w:szCs w:val="20"/>
              </w:rPr>
              <w:br/>
            </w:r>
            <w:r w:rsidRPr="009C43C8">
              <w:rPr>
                <w:rFonts w:ascii="Times New Roman" w:hAnsi="Times New Roman"/>
                <w:sz w:val="20"/>
                <w:szCs w:val="20"/>
              </w:rPr>
              <w:br/>
              <w:t>Специалист  прин</w:t>
            </w:r>
            <w:r>
              <w:rPr>
                <w:rFonts w:ascii="Times New Roman" w:hAnsi="Times New Roman"/>
                <w:sz w:val="20"/>
                <w:szCs w:val="20"/>
              </w:rPr>
              <w:t>имает</w:t>
            </w:r>
            <w:r w:rsidRPr="009C43C8">
              <w:rPr>
                <w:rFonts w:ascii="Times New Roman" w:hAnsi="Times New Roman"/>
                <w:sz w:val="20"/>
                <w:szCs w:val="20"/>
              </w:rPr>
              <w:t xml:space="preserve"> и регистр</w:t>
            </w:r>
            <w:r>
              <w:rPr>
                <w:rFonts w:ascii="Times New Roman" w:hAnsi="Times New Roman"/>
                <w:sz w:val="20"/>
                <w:szCs w:val="20"/>
              </w:rPr>
              <w:t>ирует</w:t>
            </w:r>
            <w:r w:rsidRPr="009C43C8">
              <w:rPr>
                <w:rFonts w:ascii="Times New Roman" w:hAnsi="Times New Roman"/>
                <w:sz w:val="20"/>
                <w:szCs w:val="20"/>
              </w:rPr>
              <w:t xml:space="preserve"> заявления:</w:t>
            </w:r>
            <w:r w:rsidRPr="009C43C8">
              <w:rPr>
                <w:rFonts w:ascii="Times New Roman" w:hAnsi="Times New Roman"/>
                <w:sz w:val="20"/>
                <w:szCs w:val="20"/>
              </w:rPr>
              <w:br/>
            </w:r>
            <w:r w:rsidRPr="009C43C8">
              <w:rPr>
                <w:rFonts w:ascii="Times New Roman" w:hAnsi="Times New Roman"/>
                <w:sz w:val="20"/>
                <w:szCs w:val="20"/>
              </w:rPr>
              <w:br/>
              <w:t>1. Регистрирует поступление запроса в соответствии с установленными правилами делопроизводства - в день поступления или не позднее дня, следующего за днем поступления.</w:t>
            </w:r>
            <w:r w:rsidRPr="009C43C8">
              <w:rPr>
                <w:rFonts w:ascii="Times New Roman" w:hAnsi="Times New Roman"/>
                <w:sz w:val="20"/>
                <w:szCs w:val="20"/>
              </w:rPr>
              <w:br/>
            </w:r>
            <w:r w:rsidRPr="009C43C8">
              <w:rPr>
                <w:rFonts w:ascii="Times New Roman" w:hAnsi="Times New Roman"/>
                <w:sz w:val="20"/>
                <w:szCs w:val="20"/>
              </w:rPr>
              <w:br/>
              <w:t>2. Сообщает заявителю номер и дату регистрации запроса.</w:t>
            </w:r>
            <w:r w:rsidRPr="009C43C8">
              <w:rPr>
                <w:rFonts w:ascii="Times New Roman" w:hAnsi="Times New Roman"/>
                <w:sz w:val="20"/>
                <w:szCs w:val="20"/>
              </w:rPr>
              <w:br/>
            </w:r>
            <w:r w:rsidRPr="009C43C8">
              <w:rPr>
                <w:rFonts w:ascii="Times New Roman" w:hAnsi="Times New Roman"/>
                <w:sz w:val="20"/>
                <w:szCs w:val="20"/>
              </w:rPr>
              <w:br/>
              <w:t xml:space="preserve">3. Продолжительность исполнения административной процедуры составляет не более </w:t>
            </w:r>
            <w:r>
              <w:rPr>
                <w:rFonts w:ascii="Times New Roman" w:hAnsi="Times New Roman"/>
                <w:sz w:val="20"/>
                <w:szCs w:val="20"/>
              </w:rPr>
              <w:t>30</w:t>
            </w:r>
            <w:r w:rsidRPr="009C43C8">
              <w:rPr>
                <w:rFonts w:ascii="Times New Roman" w:hAnsi="Times New Roman"/>
                <w:sz w:val="20"/>
                <w:szCs w:val="20"/>
              </w:rPr>
              <w:t xml:space="preserve"> дней </w:t>
            </w:r>
            <w:r w:rsidRPr="009C43C8">
              <w:rPr>
                <w:rFonts w:ascii="Times New Roman" w:hAnsi="Times New Roman"/>
                <w:sz w:val="20"/>
                <w:szCs w:val="20"/>
              </w:rPr>
              <w:br/>
            </w:r>
            <w:r w:rsidRPr="009C43C8">
              <w:rPr>
                <w:rFonts w:ascii="Times New Roman" w:hAnsi="Times New Roman"/>
                <w:sz w:val="20"/>
                <w:szCs w:val="20"/>
              </w:rPr>
              <w:br/>
              <w:t>Датой подачи заявления в форме электронного документа считается день направления заявителю электронного сообщения от уполномоченного органа о принятии заявления.</w:t>
            </w:r>
          </w:p>
        </w:tc>
        <w:tc>
          <w:tcPr>
            <w:tcW w:w="1963"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t>1) Максимальный срок ожидания в очереди при подаче запроса о предоставлении муниципальной услуги или получении его результата составляет 15 минут.</w:t>
            </w:r>
            <w:r w:rsidRPr="009C43C8">
              <w:rPr>
                <w:rFonts w:ascii="Times New Roman" w:hAnsi="Times New Roman"/>
                <w:sz w:val="20"/>
                <w:szCs w:val="20"/>
              </w:rPr>
              <w:br/>
            </w:r>
            <w:r w:rsidRPr="009C43C8">
              <w:rPr>
                <w:rFonts w:ascii="Times New Roman" w:hAnsi="Times New Roman"/>
                <w:sz w:val="20"/>
                <w:szCs w:val="20"/>
              </w:rPr>
              <w:br/>
              <w:t xml:space="preserve">2) Продолжительность исполнения административной процедуры составляет не более двух дней </w:t>
            </w:r>
            <w:r w:rsidRPr="009C43C8">
              <w:rPr>
                <w:rFonts w:ascii="Times New Roman" w:hAnsi="Times New Roman"/>
                <w:sz w:val="20"/>
                <w:szCs w:val="20"/>
              </w:rPr>
              <w:br/>
            </w:r>
          </w:p>
        </w:tc>
        <w:tc>
          <w:tcPr>
            <w:tcW w:w="1555"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t xml:space="preserve">Сотрудник </w:t>
            </w:r>
            <w:r>
              <w:rPr>
                <w:rFonts w:ascii="Times New Roman" w:hAnsi="Times New Roman"/>
                <w:sz w:val="20"/>
                <w:szCs w:val="20"/>
              </w:rPr>
              <w:t>администрации поселения</w:t>
            </w:r>
          </w:p>
        </w:tc>
        <w:tc>
          <w:tcPr>
            <w:tcW w:w="1880"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t>Документационное обеспечение, технологическое обеспечение</w:t>
            </w:r>
          </w:p>
        </w:tc>
        <w:tc>
          <w:tcPr>
            <w:tcW w:w="1943"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t>-</w:t>
            </w:r>
          </w:p>
        </w:tc>
      </w:tr>
      <w:tr w:rsidR="008C239D" w:rsidRPr="00D11EAB" w:rsidTr="00F5034E">
        <w:trPr>
          <w:trHeight w:val="90"/>
          <w:tblCellSpacing w:w="0" w:type="dxa"/>
        </w:trPr>
        <w:tc>
          <w:tcPr>
            <w:tcW w:w="502"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2</w:t>
            </w:r>
          </w:p>
        </w:tc>
        <w:tc>
          <w:tcPr>
            <w:tcW w:w="1726"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Прием заявления и регистрация запроса заявителя сотрудником МФЦ</w:t>
            </w:r>
          </w:p>
        </w:tc>
        <w:tc>
          <w:tcPr>
            <w:tcW w:w="5849" w:type="dxa"/>
            <w:gridSpan w:val="3"/>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 xml:space="preserve">Работник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проставляется. Работник многофункционального центра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 Регламента. Принятое заявление регистрируется путём проставления прямоугольного штампа с регистрационным номером многофункционального центра. Рядом с оттиском штампа также указывается дата приёма и личная подпись работника, принявшего запрос. После чего работник направляет принятые заявление и документы в </w:t>
            </w:r>
            <w:r>
              <w:rPr>
                <w:rFonts w:ascii="Times New Roman" w:hAnsi="Times New Roman"/>
                <w:sz w:val="20"/>
                <w:szCs w:val="20"/>
              </w:rPr>
              <w:t>Архив для исполнения</w:t>
            </w:r>
          </w:p>
        </w:tc>
        <w:tc>
          <w:tcPr>
            <w:tcW w:w="1963"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 xml:space="preserve">Запрос передается в </w:t>
            </w:r>
            <w:r>
              <w:rPr>
                <w:rFonts w:ascii="Times New Roman" w:hAnsi="Times New Roman"/>
                <w:sz w:val="20"/>
                <w:szCs w:val="20"/>
              </w:rPr>
              <w:t xml:space="preserve"> администрацию поселения</w:t>
            </w:r>
            <w:r w:rsidRPr="009C43C8">
              <w:rPr>
                <w:rFonts w:ascii="Times New Roman" w:hAnsi="Times New Roman"/>
                <w:sz w:val="20"/>
                <w:szCs w:val="20"/>
              </w:rPr>
              <w:t xml:space="preserve"> </w:t>
            </w:r>
          </w:p>
        </w:tc>
        <w:tc>
          <w:tcPr>
            <w:tcW w:w="1555"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сотрудник МФЦ</w:t>
            </w:r>
          </w:p>
        </w:tc>
        <w:tc>
          <w:tcPr>
            <w:tcW w:w="1880"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Документационное обеспечение, технологическое обеспечение</w:t>
            </w:r>
          </w:p>
        </w:tc>
        <w:tc>
          <w:tcPr>
            <w:tcW w:w="1911"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w:t>
            </w:r>
          </w:p>
        </w:tc>
        <w:tc>
          <w:tcPr>
            <w:tcW w:w="250" w:type="dxa"/>
            <w:gridSpan w:val="2"/>
            <w:tcBorders>
              <w:top w:val="single" w:sz="4" w:space="0" w:color="auto"/>
              <w:left w:val="single" w:sz="4" w:space="0" w:color="auto"/>
              <w:bottom w:val="single" w:sz="4" w:space="0" w:color="auto"/>
              <w:right w:val="single" w:sz="4" w:space="0" w:color="auto"/>
            </w:tcBorders>
          </w:tcPr>
          <w:p w:rsidR="008C239D" w:rsidRDefault="008C239D">
            <w:pPr>
              <w:spacing w:after="0" w:line="240" w:lineRule="auto"/>
              <w:rPr>
                <w:rFonts w:ascii="Times New Roman" w:hAnsi="Times New Roman"/>
                <w:sz w:val="20"/>
                <w:szCs w:val="20"/>
              </w:rPr>
            </w:pPr>
          </w:p>
          <w:p w:rsidR="008C239D" w:rsidRPr="009C43C8" w:rsidRDefault="008C239D" w:rsidP="00F5034E">
            <w:pPr>
              <w:spacing w:after="0" w:line="240" w:lineRule="auto"/>
              <w:rPr>
                <w:rFonts w:ascii="Times New Roman" w:hAnsi="Times New Roman"/>
                <w:sz w:val="20"/>
                <w:szCs w:val="20"/>
              </w:rPr>
            </w:pPr>
          </w:p>
        </w:tc>
      </w:tr>
      <w:tr w:rsidR="008C239D" w:rsidRPr="00D11EAB" w:rsidTr="00F5034E">
        <w:trPr>
          <w:gridAfter w:val="1"/>
          <w:wAfter w:w="218" w:type="dxa"/>
          <w:trHeight w:val="7250"/>
          <w:tblCellSpacing w:w="0" w:type="dxa"/>
        </w:trPr>
        <w:tc>
          <w:tcPr>
            <w:tcW w:w="2228" w:type="dxa"/>
            <w:gridSpan w:val="2"/>
            <w:vMerge w:val="restart"/>
            <w:tcBorders>
              <w:top w:val="single" w:sz="4" w:space="0" w:color="auto"/>
              <w:left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3</w:t>
            </w:r>
          </w:p>
        </w:tc>
        <w:tc>
          <w:tcPr>
            <w:tcW w:w="1888" w:type="dxa"/>
            <w:vMerge w:val="restart"/>
            <w:tcBorders>
              <w:top w:val="single" w:sz="4" w:space="0" w:color="auto"/>
              <w:left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r>
            <w:r>
              <w:rPr>
                <w:rFonts w:ascii="Times New Roman" w:hAnsi="Times New Roman"/>
                <w:sz w:val="20"/>
                <w:szCs w:val="20"/>
              </w:rPr>
              <w:t>Р</w:t>
            </w:r>
            <w:r w:rsidRPr="009C43C8">
              <w:rPr>
                <w:rFonts w:ascii="Times New Roman" w:hAnsi="Times New Roman"/>
                <w:sz w:val="20"/>
                <w:szCs w:val="20"/>
              </w:rPr>
              <w:t>ассмотрение запроса исполнителем, анализ тематики запроса</w:t>
            </w:r>
          </w:p>
        </w:tc>
        <w:tc>
          <w:tcPr>
            <w:tcW w:w="2229" w:type="dxa"/>
            <w:vMerge w:val="restart"/>
            <w:tcBorders>
              <w:top w:val="single" w:sz="4" w:space="0" w:color="auto"/>
              <w:left w:val="single" w:sz="4" w:space="0" w:color="auto"/>
              <w:right w:val="single" w:sz="4" w:space="0" w:color="auto"/>
            </w:tcBorders>
          </w:tcPr>
          <w:p w:rsidR="008C239D" w:rsidRPr="009C43C8" w:rsidRDefault="008C239D" w:rsidP="00116EE7">
            <w:pPr>
              <w:rPr>
                <w:rFonts w:ascii="Times New Roman" w:hAnsi="Times New Roman"/>
                <w:sz w:val="20"/>
                <w:szCs w:val="20"/>
              </w:rPr>
            </w:pPr>
            <w:r w:rsidRPr="009C43C8">
              <w:rPr>
                <w:rFonts w:ascii="Times New Roman" w:hAnsi="Times New Roman"/>
                <w:sz w:val="20"/>
                <w:szCs w:val="20"/>
              </w:rPr>
              <w:br/>
              <w:t xml:space="preserve">1) Специалист </w:t>
            </w:r>
            <w:r>
              <w:rPr>
                <w:rFonts w:ascii="Times New Roman" w:hAnsi="Times New Roman"/>
                <w:sz w:val="20"/>
                <w:szCs w:val="20"/>
              </w:rPr>
              <w:t xml:space="preserve">администрации поселения </w:t>
            </w:r>
            <w:r w:rsidRPr="009C43C8">
              <w:rPr>
                <w:rFonts w:ascii="Times New Roman" w:hAnsi="Times New Roman"/>
                <w:sz w:val="20"/>
                <w:szCs w:val="20"/>
              </w:rPr>
              <w:t xml:space="preserve"> осуществляет регистрацию поступившего заявления в день поступления или не позднее дня, следующего за днем поступления</w:t>
            </w:r>
            <w:r w:rsidRPr="009C43C8">
              <w:rPr>
                <w:rFonts w:ascii="Times New Roman" w:hAnsi="Times New Roman"/>
                <w:sz w:val="20"/>
                <w:szCs w:val="20"/>
              </w:rPr>
              <w:br/>
            </w:r>
            <w:r>
              <w:rPr>
                <w:rFonts w:ascii="Times New Roman" w:hAnsi="Times New Roman"/>
                <w:sz w:val="20"/>
                <w:szCs w:val="20"/>
              </w:rPr>
              <w:t>2</w:t>
            </w:r>
            <w:r w:rsidRPr="009C43C8">
              <w:rPr>
                <w:rFonts w:ascii="Times New Roman" w:hAnsi="Times New Roman"/>
                <w:sz w:val="20"/>
                <w:szCs w:val="20"/>
              </w:rPr>
              <w:t>) Основанием для начала процедуры рассмотрения обращения заявителя является обращени</w:t>
            </w:r>
            <w:r>
              <w:rPr>
                <w:rFonts w:ascii="Times New Roman" w:hAnsi="Times New Roman"/>
                <w:sz w:val="20"/>
                <w:szCs w:val="20"/>
              </w:rPr>
              <w:t>е</w:t>
            </w:r>
            <w:r w:rsidRPr="009C43C8">
              <w:rPr>
                <w:rFonts w:ascii="Times New Roman" w:hAnsi="Times New Roman"/>
                <w:sz w:val="20"/>
                <w:szCs w:val="20"/>
              </w:rPr>
              <w:t xml:space="preserve"> заявителя</w:t>
            </w:r>
            <w:r w:rsidRPr="009C43C8">
              <w:rPr>
                <w:rFonts w:ascii="Times New Roman" w:hAnsi="Times New Roman"/>
                <w:sz w:val="20"/>
                <w:szCs w:val="20"/>
              </w:rPr>
              <w:br/>
            </w:r>
            <w:r>
              <w:rPr>
                <w:rFonts w:ascii="Times New Roman" w:hAnsi="Times New Roman"/>
                <w:sz w:val="20"/>
                <w:szCs w:val="20"/>
              </w:rPr>
              <w:t>3</w:t>
            </w:r>
            <w:r w:rsidRPr="009C43C8">
              <w:rPr>
                <w:rFonts w:ascii="Times New Roman" w:hAnsi="Times New Roman"/>
                <w:sz w:val="20"/>
                <w:szCs w:val="20"/>
              </w:rPr>
              <w:t>) Рассмотрение заявления</w:t>
            </w:r>
            <w:r>
              <w:rPr>
                <w:rFonts w:ascii="Times New Roman" w:hAnsi="Times New Roman"/>
                <w:sz w:val="20"/>
                <w:szCs w:val="20"/>
              </w:rPr>
              <w:t>.</w:t>
            </w:r>
            <w:r w:rsidRPr="009C43C8">
              <w:rPr>
                <w:rFonts w:ascii="Times New Roman" w:hAnsi="Times New Roman"/>
                <w:sz w:val="20"/>
                <w:szCs w:val="20"/>
              </w:rPr>
              <w:t xml:space="preserve"> </w:t>
            </w:r>
            <w:r w:rsidRPr="009C43C8">
              <w:rPr>
                <w:rFonts w:ascii="Times New Roman" w:hAnsi="Times New Roman"/>
                <w:sz w:val="20"/>
                <w:szCs w:val="20"/>
              </w:rPr>
              <w:br/>
              <w:t>При получении запроса заявителя, специалист</w:t>
            </w:r>
            <w:r>
              <w:rPr>
                <w:rFonts w:ascii="Times New Roman" w:hAnsi="Times New Roman"/>
                <w:sz w:val="20"/>
                <w:szCs w:val="20"/>
              </w:rPr>
              <w:t xml:space="preserve"> администрации поселения </w:t>
            </w:r>
            <w:r w:rsidRPr="009C43C8">
              <w:rPr>
                <w:rFonts w:ascii="Times New Roman" w:hAnsi="Times New Roman"/>
                <w:sz w:val="20"/>
                <w:szCs w:val="20"/>
              </w:rPr>
              <w:t xml:space="preserve"> в течение двух дней:</w:t>
            </w:r>
          </w:p>
        </w:tc>
        <w:tc>
          <w:tcPr>
            <w:tcW w:w="1732" w:type="dxa"/>
            <w:tcBorders>
              <w:top w:val="single" w:sz="4" w:space="0" w:color="auto"/>
              <w:left w:val="single" w:sz="4" w:space="0" w:color="auto"/>
              <w:right w:val="single" w:sz="4" w:space="0" w:color="auto"/>
            </w:tcBorders>
          </w:tcPr>
          <w:p w:rsidR="008C239D" w:rsidRPr="009C43C8" w:rsidRDefault="008C239D" w:rsidP="00116EE7">
            <w:pPr>
              <w:rPr>
                <w:rFonts w:ascii="Times New Roman" w:hAnsi="Times New Roman"/>
                <w:sz w:val="20"/>
                <w:szCs w:val="20"/>
              </w:rPr>
            </w:pPr>
          </w:p>
        </w:tc>
        <w:tc>
          <w:tcPr>
            <w:tcW w:w="3518" w:type="dxa"/>
            <w:gridSpan w:val="2"/>
            <w:tcBorders>
              <w:top w:val="single" w:sz="4" w:space="0" w:color="auto"/>
              <w:left w:val="single" w:sz="4" w:space="0" w:color="auto"/>
              <w:right w:val="single" w:sz="4" w:space="0" w:color="auto"/>
            </w:tcBorders>
          </w:tcPr>
          <w:p w:rsidR="008C239D" w:rsidRPr="009C43C8" w:rsidRDefault="008C239D" w:rsidP="00116EE7">
            <w:pPr>
              <w:rPr>
                <w:rFonts w:ascii="Times New Roman" w:hAnsi="Times New Roman"/>
                <w:sz w:val="20"/>
                <w:szCs w:val="20"/>
              </w:rPr>
            </w:pPr>
          </w:p>
        </w:tc>
        <w:tc>
          <w:tcPr>
            <w:tcW w:w="1880" w:type="dxa"/>
            <w:tcBorders>
              <w:top w:val="single" w:sz="4" w:space="0" w:color="auto"/>
              <w:left w:val="single" w:sz="4" w:space="0" w:color="auto"/>
              <w:right w:val="single" w:sz="4" w:space="0" w:color="auto"/>
            </w:tcBorders>
          </w:tcPr>
          <w:p w:rsidR="008C239D" w:rsidRPr="009C43C8" w:rsidRDefault="008C239D" w:rsidP="00116EE7">
            <w:pPr>
              <w:jc w:val="center"/>
              <w:rPr>
                <w:rFonts w:ascii="Times New Roman" w:hAnsi="Times New Roman"/>
                <w:sz w:val="20"/>
                <w:szCs w:val="20"/>
              </w:rPr>
            </w:pPr>
          </w:p>
        </w:tc>
        <w:tc>
          <w:tcPr>
            <w:tcW w:w="1943" w:type="dxa"/>
            <w:gridSpan w:val="2"/>
            <w:tcBorders>
              <w:top w:val="single" w:sz="4" w:space="0" w:color="auto"/>
              <w:left w:val="single" w:sz="4" w:space="0" w:color="auto"/>
              <w:right w:val="single" w:sz="4" w:space="0" w:color="auto"/>
            </w:tcBorders>
          </w:tcPr>
          <w:p w:rsidR="008C239D" w:rsidRPr="009C43C8" w:rsidRDefault="008C239D" w:rsidP="00116EE7">
            <w:pPr>
              <w:spacing w:after="0" w:line="240" w:lineRule="auto"/>
              <w:jc w:val="center"/>
              <w:rPr>
                <w:rFonts w:ascii="Times New Roman" w:hAnsi="Times New Roman"/>
                <w:sz w:val="20"/>
                <w:szCs w:val="20"/>
              </w:rPr>
            </w:pPr>
          </w:p>
        </w:tc>
      </w:tr>
      <w:tr w:rsidR="008C239D" w:rsidRPr="00D11EAB" w:rsidTr="002F0AEB">
        <w:trPr>
          <w:gridAfter w:val="1"/>
          <w:wAfter w:w="218" w:type="dxa"/>
          <w:trHeight w:val="1005"/>
          <w:tblCellSpacing w:w="0" w:type="dxa"/>
        </w:trPr>
        <w:tc>
          <w:tcPr>
            <w:tcW w:w="2228" w:type="dxa"/>
            <w:gridSpan w:val="2"/>
            <w:vMerge/>
            <w:tcBorders>
              <w:top w:val="single" w:sz="4" w:space="0" w:color="auto"/>
              <w:left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p>
        </w:tc>
        <w:tc>
          <w:tcPr>
            <w:tcW w:w="1888" w:type="dxa"/>
            <w:vMerge/>
            <w:tcBorders>
              <w:top w:val="single" w:sz="4" w:space="0" w:color="auto"/>
              <w:left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p>
        </w:tc>
        <w:tc>
          <w:tcPr>
            <w:tcW w:w="2229" w:type="dxa"/>
            <w:vMerge/>
            <w:tcBorders>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p>
        </w:tc>
        <w:tc>
          <w:tcPr>
            <w:tcW w:w="1732"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p>
        </w:tc>
        <w:tc>
          <w:tcPr>
            <w:tcW w:w="3518"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p>
        </w:tc>
        <w:tc>
          <w:tcPr>
            <w:tcW w:w="1880"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jc w:val="center"/>
              <w:rPr>
                <w:rFonts w:ascii="Times New Roman" w:hAnsi="Times New Roman"/>
                <w:sz w:val="20"/>
                <w:szCs w:val="20"/>
              </w:rPr>
            </w:pPr>
          </w:p>
        </w:tc>
        <w:tc>
          <w:tcPr>
            <w:tcW w:w="1943"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jc w:val="center"/>
              <w:rPr>
                <w:rFonts w:ascii="Times New Roman" w:hAnsi="Times New Roman"/>
                <w:sz w:val="20"/>
                <w:szCs w:val="20"/>
              </w:rPr>
            </w:pPr>
          </w:p>
        </w:tc>
      </w:tr>
      <w:tr w:rsidR="008C239D" w:rsidRPr="00D11EAB" w:rsidTr="00F5034E">
        <w:trPr>
          <w:gridAfter w:val="1"/>
          <w:wAfter w:w="218" w:type="dxa"/>
          <w:trHeight w:val="7095"/>
          <w:tblCellSpacing w:w="0" w:type="dxa"/>
        </w:trPr>
        <w:tc>
          <w:tcPr>
            <w:tcW w:w="2228" w:type="dxa"/>
            <w:gridSpan w:val="2"/>
            <w:vMerge/>
            <w:tcBorders>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p>
        </w:tc>
        <w:tc>
          <w:tcPr>
            <w:tcW w:w="1888" w:type="dxa"/>
            <w:vMerge/>
            <w:tcBorders>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p>
        </w:tc>
        <w:tc>
          <w:tcPr>
            <w:tcW w:w="2229"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r w:rsidRPr="009C43C8">
              <w:rPr>
                <w:rFonts w:ascii="Times New Roman" w:hAnsi="Times New Roman"/>
                <w:sz w:val="20"/>
                <w:szCs w:val="20"/>
              </w:rPr>
              <w:t>Устанавливает предмет обращения заявителя</w:t>
            </w:r>
            <w:r w:rsidRPr="009C43C8">
              <w:rPr>
                <w:rFonts w:ascii="Times New Roman" w:hAnsi="Times New Roman"/>
                <w:sz w:val="20"/>
                <w:szCs w:val="20"/>
              </w:rPr>
              <w:br/>
            </w:r>
          </w:p>
        </w:tc>
        <w:tc>
          <w:tcPr>
            <w:tcW w:w="1732"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r w:rsidRPr="009C43C8">
              <w:rPr>
                <w:rFonts w:ascii="Times New Roman" w:hAnsi="Times New Roman"/>
                <w:sz w:val="20"/>
                <w:szCs w:val="20"/>
              </w:rPr>
              <w:br/>
              <w:t>4 рабочих дня</w:t>
            </w:r>
          </w:p>
        </w:tc>
        <w:tc>
          <w:tcPr>
            <w:tcW w:w="3518"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r w:rsidRPr="009C43C8">
              <w:rPr>
                <w:rFonts w:ascii="Times New Roman" w:hAnsi="Times New Roman"/>
                <w:sz w:val="20"/>
                <w:szCs w:val="20"/>
              </w:rPr>
              <w:br/>
              <w:t xml:space="preserve">Руководитель </w:t>
            </w:r>
            <w:r>
              <w:rPr>
                <w:rFonts w:ascii="Times New Roman" w:hAnsi="Times New Roman"/>
                <w:sz w:val="20"/>
                <w:szCs w:val="20"/>
              </w:rPr>
              <w:t>администрации поселения</w:t>
            </w:r>
          </w:p>
        </w:tc>
        <w:tc>
          <w:tcPr>
            <w:tcW w:w="1880"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rPr>
                <w:rFonts w:ascii="Times New Roman" w:hAnsi="Times New Roman"/>
                <w:sz w:val="20"/>
                <w:szCs w:val="20"/>
              </w:rPr>
            </w:pPr>
            <w:r w:rsidRPr="009C43C8">
              <w:rPr>
                <w:rFonts w:ascii="Times New Roman" w:hAnsi="Times New Roman"/>
                <w:sz w:val="20"/>
                <w:szCs w:val="20"/>
              </w:rPr>
              <w:br/>
              <w:t>документационное обеспечение, технологическое обеспечение</w:t>
            </w:r>
          </w:p>
        </w:tc>
        <w:tc>
          <w:tcPr>
            <w:tcW w:w="1943"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jc w:val="center"/>
              <w:rPr>
                <w:rFonts w:ascii="Times New Roman" w:hAnsi="Times New Roman"/>
                <w:sz w:val="20"/>
                <w:szCs w:val="20"/>
              </w:rPr>
            </w:pPr>
            <w:r w:rsidRPr="009C43C8">
              <w:rPr>
                <w:rFonts w:ascii="Times New Roman" w:hAnsi="Times New Roman"/>
                <w:sz w:val="20"/>
                <w:szCs w:val="20"/>
              </w:rPr>
              <w:br/>
              <w:t>-</w:t>
            </w:r>
          </w:p>
        </w:tc>
      </w:tr>
      <w:tr w:rsidR="008C239D" w:rsidRPr="00D11EAB" w:rsidTr="00F5034E">
        <w:trPr>
          <w:gridAfter w:val="1"/>
          <w:wAfter w:w="218" w:type="dxa"/>
          <w:trHeight w:val="60"/>
          <w:tblCellSpacing w:w="0" w:type="dxa"/>
        </w:trPr>
        <w:tc>
          <w:tcPr>
            <w:tcW w:w="2228"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4</w:t>
            </w:r>
          </w:p>
        </w:tc>
        <w:tc>
          <w:tcPr>
            <w:tcW w:w="1888"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 xml:space="preserve">Подготовка и направление ответа заявителю </w:t>
            </w:r>
          </w:p>
        </w:tc>
        <w:tc>
          <w:tcPr>
            <w:tcW w:w="2229"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 xml:space="preserve">1. </w:t>
            </w:r>
            <w:r>
              <w:rPr>
                <w:rFonts w:ascii="Times New Roman" w:hAnsi="Times New Roman"/>
                <w:sz w:val="20"/>
                <w:szCs w:val="20"/>
              </w:rPr>
              <w:t>Архивная справка</w:t>
            </w:r>
            <w:r w:rsidRPr="009C43C8">
              <w:rPr>
                <w:rFonts w:ascii="Times New Roman" w:hAnsi="Times New Roman"/>
                <w:sz w:val="20"/>
                <w:szCs w:val="20"/>
              </w:rPr>
              <w:t xml:space="preserve"> составляется </w:t>
            </w:r>
            <w:r>
              <w:rPr>
                <w:rFonts w:ascii="Times New Roman" w:hAnsi="Times New Roman"/>
                <w:sz w:val="20"/>
                <w:szCs w:val="20"/>
              </w:rPr>
              <w:t>по имеющимся в администрации поселения  документам</w:t>
            </w:r>
            <w:r w:rsidRPr="009C43C8">
              <w:rPr>
                <w:rFonts w:ascii="Times New Roman" w:hAnsi="Times New Roman"/>
                <w:sz w:val="20"/>
                <w:szCs w:val="20"/>
              </w:rPr>
              <w:t xml:space="preserve"> </w:t>
            </w:r>
            <w:r w:rsidRPr="009C43C8">
              <w:rPr>
                <w:rFonts w:ascii="Times New Roman" w:hAnsi="Times New Roman"/>
                <w:sz w:val="20"/>
                <w:szCs w:val="20"/>
              </w:rPr>
              <w:br/>
              <w:t>2. Основанием для начала процедуры выдачи результата предоставления муниципальной услуги (</w:t>
            </w:r>
            <w:r>
              <w:rPr>
                <w:rFonts w:ascii="Times New Roman" w:hAnsi="Times New Roman"/>
                <w:sz w:val="20"/>
                <w:szCs w:val="20"/>
              </w:rPr>
              <w:t>справки, копии, выписки</w:t>
            </w:r>
            <w:r w:rsidRPr="009C43C8">
              <w:rPr>
                <w:rFonts w:ascii="Times New Roman" w:hAnsi="Times New Roman"/>
                <w:sz w:val="20"/>
                <w:szCs w:val="20"/>
              </w:rPr>
              <w:t xml:space="preserve">) является подписание руководителем </w:t>
            </w:r>
            <w:r>
              <w:rPr>
                <w:rFonts w:ascii="Times New Roman" w:hAnsi="Times New Roman"/>
                <w:sz w:val="20"/>
                <w:szCs w:val="20"/>
              </w:rPr>
              <w:t xml:space="preserve">администрации поселения </w:t>
            </w:r>
            <w:r w:rsidRPr="009C43C8">
              <w:rPr>
                <w:rFonts w:ascii="Times New Roman" w:hAnsi="Times New Roman"/>
                <w:sz w:val="20"/>
                <w:szCs w:val="20"/>
              </w:rPr>
              <w:t xml:space="preserve"> </w:t>
            </w:r>
            <w:r>
              <w:rPr>
                <w:rFonts w:ascii="Times New Roman" w:hAnsi="Times New Roman"/>
                <w:sz w:val="20"/>
                <w:szCs w:val="20"/>
              </w:rPr>
              <w:t>готовых запросов</w:t>
            </w:r>
            <w:r w:rsidRPr="009C43C8">
              <w:rPr>
                <w:rFonts w:ascii="Times New Roman" w:hAnsi="Times New Roman"/>
                <w:sz w:val="20"/>
                <w:szCs w:val="20"/>
              </w:rPr>
              <w:br/>
            </w:r>
            <w:r w:rsidRPr="009C43C8">
              <w:rPr>
                <w:rFonts w:ascii="Times New Roman" w:hAnsi="Times New Roman"/>
                <w:sz w:val="20"/>
                <w:szCs w:val="20"/>
              </w:rPr>
              <w:br/>
              <w:t xml:space="preserve">3. Специалист, ответственный за выдачу документов, </w:t>
            </w:r>
            <w:r w:rsidRPr="009C43C8">
              <w:rPr>
                <w:rFonts w:ascii="Times New Roman" w:hAnsi="Times New Roman"/>
                <w:sz w:val="20"/>
                <w:szCs w:val="20"/>
              </w:rPr>
              <w:br/>
            </w:r>
            <w:r w:rsidRPr="009C43C8">
              <w:rPr>
                <w:rFonts w:ascii="Times New Roman" w:hAnsi="Times New Roman"/>
                <w:sz w:val="20"/>
                <w:szCs w:val="20"/>
              </w:rPr>
              <w:br/>
              <w:t xml:space="preserve">1) фиксирует факт выдачи в журнале выдачи </w:t>
            </w:r>
            <w:r>
              <w:rPr>
                <w:rFonts w:ascii="Times New Roman" w:hAnsi="Times New Roman"/>
                <w:sz w:val="20"/>
                <w:szCs w:val="20"/>
              </w:rPr>
              <w:t>справок</w:t>
            </w:r>
            <w:r w:rsidRPr="009C43C8">
              <w:rPr>
                <w:rFonts w:ascii="Times New Roman" w:hAnsi="Times New Roman"/>
                <w:sz w:val="20"/>
                <w:szCs w:val="20"/>
              </w:rPr>
              <w:br/>
            </w:r>
            <w:r w:rsidRPr="009C43C8">
              <w:rPr>
                <w:rFonts w:ascii="Times New Roman" w:hAnsi="Times New Roman"/>
                <w:sz w:val="20"/>
                <w:szCs w:val="20"/>
              </w:rPr>
              <w:br/>
              <w:t xml:space="preserve">2) вручает </w:t>
            </w:r>
            <w:r>
              <w:rPr>
                <w:rFonts w:ascii="Times New Roman" w:hAnsi="Times New Roman"/>
                <w:sz w:val="20"/>
                <w:szCs w:val="20"/>
              </w:rPr>
              <w:t>справку</w:t>
            </w:r>
            <w:r w:rsidRPr="009C43C8">
              <w:rPr>
                <w:rFonts w:ascii="Times New Roman" w:hAnsi="Times New Roman"/>
                <w:sz w:val="20"/>
                <w:szCs w:val="20"/>
              </w:rPr>
              <w:t>(</w:t>
            </w:r>
            <w:r>
              <w:rPr>
                <w:rFonts w:ascii="Times New Roman" w:hAnsi="Times New Roman"/>
                <w:sz w:val="20"/>
                <w:szCs w:val="20"/>
              </w:rPr>
              <w:t>копию, выписку</w:t>
            </w:r>
            <w:r w:rsidRPr="009C43C8">
              <w:rPr>
                <w:rFonts w:ascii="Times New Roman" w:hAnsi="Times New Roman"/>
                <w:sz w:val="20"/>
                <w:szCs w:val="20"/>
              </w:rPr>
              <w:t>) лично заявителю под роспись, либо его представителю по доверенности под роспись, либо передает в многофункциональный центр для выдачи заявителю.</w:t>
            </w:r>
            <w:r w:rsidRPr="009C43C8">
              <w:rPr>
                <w:rFonts w:ascii="Times New Roman" w:hAnsi="Times New Roman"/>
                <w:sz w:val="20"/>
                <w:szCs w:val="20"/>
              </w:rPr>
              <w:br/>
            </w:r>
            <w:r w:rsidRPr="009C43C8">
              <w:rPr>
                <w:rFonts w:ascii="Times New Roman" w:hAnsi="Times New Roman"/>
                <w:sz w:val="20"/>
                <w:szCs w:val="20"/>
              </w:rPr>
              <w:br/>
              <w:t xml:space="preserve">Результатом предоставления муниципальной услуги является: </w:t>
            </w:r>
            <w:r w:rsidRPr="009C43C8">
              <w:rPr>
                <w:rFonts w:ascii="Times New Roman" w:hAnsi="Times New Roman"/>
                <w:sz w:val="20"/>
                <w:szCs w:val="20"/>
              </w:rPr>
              <w:br/>
            </w:r>
            <w:r w:rsidRPr="009C43C8">
              <w:rPr>
                <w:rFonts w:ascii="Times New Roman" w:hAnsi="Times New Roman"/>
                <w:sz w:val="20"/>
                <w:szCs w:val="20"/>
              </w:rPr>
              <w:br/>
              <w:t xml:space="preserve">1. Выдача </w:t>
            </w:r>
            <w:r>
              <w:rPr>
                <w:rFonts w:ascii="Times New Roman" w:hAnsi="Times New Roman"/>
                <w:sz w:val="20"/>
                <w:szCs w:val="20"/>
              </w:rPr>
              <w:t>архивной справки (копии, выписки)</w:t>
            </w:r>
            <w:r w:rsidRPr="009C43C8">
              <w:rPr>
                <w:rFonts w:ascii="Times New Roman" w:hAnsi="Times New Roman"/>
                <w:sz w:val="20"/>
                <w:szCs w:val="20"/>
              </w:rPr>
              <w:br/>
              <w:t xml:space="preserve">2. Мотивированный отказ на выдачу </w:t>
            </w:r>
            <w:r>
              <w:rPr>
                <w:rFonts w:ascii="Times New Roman" w:hAnsi="Times New Roman"/>
                <w:sz w:val="20"/>
                <w:szCs w:val="20"/>
              </w:rPr>
              <w:t>информации</w:t>
            </w:r>
          </w:p>
        </w:tc>
        <w:tc>
          <w:tcPr>
            <w:tcW w:w="1732"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r>
            <w:r>
              <w:rPr>
                <w:rFonts w:ascii="Times New Roman" w:hAnsi="Times New Roman"/>
                <w:sz w:val="20"/>
                <w:szCs w:val="20"/>
              </w:rPr>
              <w:t>3</w:t>
            </w:r>
            <w:r w:rsidRPr="009C43C8">
              <w:rPr>
                <w:rFonts w:ascii="Times New Roman" w:hAnsi="Times New Roman"/>
                <w:sz w:val="20"/>
                <w:szCs w:val="20"/>
              </w:rPr>
              <w:t>0 дней с момента регистрации обращения заявителя.</w:t>
            </w:r>
            <w:r w:rsidRPr="009C43C8">
              <w:rPr>
                <w:rFonts w:ascii="Times New Roman" w:hAnsi="Times New Roman"/>
                <w:sz w:val="20"/>
                <w:szCs w:val="20"/>
              </w:rPr>
              <w:br/>
            </w:r>
            <w:r w:rsidRPr="009C43C8">
              <w:rPr>
                <w:rFonts w:ascii="Times New Roman" w:hAnsi="Times New Roman"/>
                <w:sz w:val="20"/>
                <w:szCs w:val="20"/>
              </w:rPr>
              <w:br/>
            </w:r>
          </w:p>
        </w:tc>
        <w:tc>
          <w:tcPr>
            <w:tcW w:w="3518"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Руководитель</w:t>
            </w:r>
            <w:r>
              <w:rPr>
                <w:rFonts w:ascii="Times New Roman" w:hAnsi="Times New Roman"/>
                <w:sz w:val="20"/>
                <w:szCs w:val="20"/>
              </w:rPr>
              <w:t xml:space="preserve"> администрации поселения</w:t>
            </w:r>
          </w:p>
        </w:tc>
        <w:tc>
          <w:tcPr>
            <w:tcW w:w="1880"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документационное обеспечение, технологическое обеспечение</w:t>
            </w:r>
          </w:p>
        </w:tc>
        <w:tc>
          <w:tcPr>
            <w:tcW w:w="1943"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jc w:val="center"/>
              <w:rPr>
                <w:rFonts w:ascii="Times New Roman" w:hAnsi="Times New Roman"/>
                <w:sz w:val="20"/>
                <w:szCs w:val="20"/>
              </w:rPr>
            </w:pPr>
            <w:r w:rsidRPr="009C43C8">
              <w:rPr>
                <w:rFonts w:ascii="Times New Roman" w:hAnsi="Times New Roman"/>
                <w:sz w:val="20"/>
                <w:szCs w:val="20"/>
              </w:rPr>
              <w:br/>
              <w:t>-</w:t>
            </w:r>
          </w:p>
        </w:tc>
      </w:tr>
      <w:tr w:rsidR="008C239D" w:rsidRPr="00D11EAB" w:rsidTr="00F5034E">
        <w:trPr>
          <w:gridAfter w:val="1"/>
          <w:wAfter w:w="218" w:type="dxa"/>
          <w:trHeight w:val="45"/>
          <w:tblCellSpacing w:w="0" w:type="dxa"/>
        </w:trPr>
        <w:tc>
          <w:tcPr>
            <w:tcW w:w="2228"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5</w:t>
            </w:r>
          </w:p>
        </w:tc>
        <w:tc>
          <w:tcPr>
            <w:tcW w:w="1888"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r>
          </w:p>
        </w:tc>
        <w:tc>
          <w:tcPr>
            <w:tcW w:w="2229"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Муниципальная услуга считается предоставленной, если потребителю муниципальной услуги выдан</w:t>
            </w:r>
            <w:r>
              <w:rPr>
                <w:rFonts w:ascii="Times New Roman" w:hAnsi="Times New Roman"/>
                <w:sz w:val="20"/>
                <w:szCs w:val="20"/>
              </w:rPr>
              <w:t>а</w:t>
            </w:r>
            <w:r w:rsidRPr="009C43C8">
              <w:rPr>
                <w:rFonts w:ascii="Times New Roman" w:hAnsi="Times New Roman"/>
                <w:sz w:val="20"/>
                <w:szCs w:val="20"/>
              </w:rPr>
              <w:t xml:space="preserve"> (направлен</w:t>
            </w:r>
            <w:r>
              <w:rPr>
                <w:rFonts w:ascii="Times New Roman" w:hAnsi="Times New Roman"/>
                <w:sz w:val="20"/>
                <w:szCs w:val="20"/>
              </w:rPr>
              <w:t>а</w:t>
            </w:r>
            <w:r w:rsidRPr="009C43C8">
              <w:rPr>
                <w:rFonts w:ascii="Times New Roman" w:hAnsi="Times New Roman"/>
                <w:sz w:val="20"/>
                <w:szCs w:val="20"/>
              </w:rPr>
              <w:t xml:space="preserve">) </w:t>
            </w:r>
            <w:r>
              <w:rPr>
                <w:rFonts w:ascii="Times New Roman" w:hAnsi="Times New Roman"/>
                <w:sz w:val="20"/>
                <w:szCs w:val="20"/>
              </w:rPr>
              <w:t>справка (копия, выписка) по запросу</w:t>
            </w:r>
            <w:r w:rsidRPr="009C43C8">
              <w:rPr>
                <w:rFonts w:ascii="Times New Roman" w:hAnsi="Times New Roman"/>
                <w:sz w:val="20"/>
                <w:szCs w:val="20"/>
              </w:rPr>
              <w:t>, или мотивированный отказ</w:t>
            </w:r>
          </w:p>
        </w:tc>
        <w:tc>
          <w:tcPr>
            <w:tcW w:w="1732"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Максимальный срок исполнения в случае выдачи мотивированного отказа в течение трех рабочих дней.</w:t>
            </w:r>
          </w:p>
        </w:tc>
        <w:tc>
          <w:tcPr>
            <w:tcW w:w="3518"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r>
          </w:p>
        </w:tc>
        <w:tc>
          <w:tcPr>
            <w:tcW w:w="1880" w:type="dxa"/>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документационное обеспечение, технологическое обеспечение</w:t>
            </w:r>
          </w:p>
        </w:tc>
        <w:tc>
          <w:tcPr>
            <w:tcW w:w="1943" w:type="dxa"/>
            <w:gridSpan w:val="2"/>
            <w:tcBorders>
              <w:top w:val="single" w:sz="4" w:space="0" w:color="auto"/>
              <w:left w:val="single" w:sz="4" w:space="0" w:color="auto"/>
              <w:bottom w:val="single" w:sz="4" w:space="0" w:color="auto"/>
              <w:right w:val="single" w:sz="4" w:space="0" w:color="auto"/>
            </w:tcBorders>
          </w:tcPr>
          <w:p w:rsidR="008C239D" w:rsidRPr="009C43C8" w:rsidRDefault="008C239D" w:rsidP="00116EE7">
            <w:pPr>
              <w:spacing w:after="0" w:line="240" w:lineRule="auto"/>
              <w:rPr>
                <w:rFonts w:ascii="Times New Roman" w:hAnsi="Times New Roman"/>
                <w:sz w:val="20"/>
                <w:szCs w:val="20"/>
              </w:rPr>
            </w:pPr>
            <w:r w:rsidRPr="009C43C8">
              <w:rPr>
                <w:rFonts w:ascii="Times New Roman" w:hAnsi="Times New Roman"/>
                <w:sz w:val="20"/>
                <w:szCs w:val="20"/>
              </w:rPr>
              <w:br/>
              <w:t>-</w:t>
            </w:r>
          </w:p>
        </w:tc>
      </w:tr>
    </w:tbl>
    <w:p w:rsidR="008C239D" w:rsidRDefault="008C239D"/>
    <w:tbl>
      <w:tblPr>
        <w:tblW w:w="0" w:type="auto"/>
        <w:jc w:val="center"/>
        <w:tblCellSpacing w:w="15" w:type="dxa"/>
        <w:tblLayout w:type="fixed"/>
        <w:tblCellMar>
          <w:top w:w="15" w:type="dxa"/>
          <w:left w:w="15" w:type="dxa"/>
          <w:bottom w:w="15" w:type="dxa"/>
          <w:right w:w="15" w:type="dxa"/>
        </w:tblCellMar>
        <w:tblLook w:val="00A0"/>
      </w:tblPr>
      <w:tblGrid>
        <w:gridCol w:w="14660"/>
      </w:tblGrid>
      <w:tr w:rsidR="008C239D" w:rsidRPr="00D11EAB" w:rsidTr="00116EE7">
        <w:trPr>
          <w:tblCellSpacing w:w="15" w:type="dxa"/>
          <w:jc w:val="center"/>
        </w:trPr>
        <w:tc>
          <w:tcPr>
            <w:tcW w:w="14600" w:type="dxa"/>
            <w:vAlign w:val="center"/>
          </w:tcPr>
          <w:p w:rsidR="008C239D" w:rsidRPr="00324AA1" w:rsidRDefault="008C239D" w:rsidP="00116EE7">
            <w:pPr>
              <w:spacing w:after="240" w:line="240" w:lineRule="auto"/>
              <w:rPr>
                <w:rFonts w:ascii="Times New Roman" w:hAnsi="Times New Roman"/>
                <w:sz w:val="24"/>
                <w:szCs w:val="24"/>
              </w:rPr>
            </w:pPr>
            <w:r>
              <w:rPr>
                <w:rFonts w:ascii="Times New Roman" w:hAnsi="Times New Roman"/>
                <w:sz w:val="24"/>
                <w:szCs w:val="24"/>
              </w:rPr>
              <w:t>Р</w:t>
            </w:r>
            <w:r w:rsidRPr="00324AA1">
              <w:rPr>
                <w:rFonts w:ascii="Times New Roman" w:hAnsi="Times New Roman"/>
                <w:sz w:val="24"/>
                <w:szCs w:val="24"/>
              </w:rPr>
              <w:t>аздел 8. Особенности предоставления услуги в электронной форме</w:t>
            </w:r>
          </w:p>
          <w:tbl>
            <w:tblPr>
              <w:tblW w:w="13862" w:type="dxa"/>
              <w:tblCellSpacing w:w="0" w:type="dxa"/>
              <w:tblLayout w:type="fixed"/>
              <w:tblCellMar>
                <w:top w:w="105" w:type="dxa"/>
                <w:left w:w="105" w:type="dxa"/>
                <w:bottom w:w="105" w:type="dxa"/>
                <w:right w:w="105" w:type="dxa"/>
              </w:tblCellMar>
              <w:tblLook w:val="00A0"/>
            </w:tblPr>
            <w:tblGrid>
              <w:gridCol w:w="2972"/>
              <w:gridCol w:w="1843"/>
              <w:gridCol w:w="1417"/>
              <w:gridCol w:w="1843"/>
              <w:gridCol w:w="1701"/>
              <w:gridCol w:w="1276"/>
              <w:gridCol w:w="2810"/>
            </w:tblGrid>
            <w:tr w:rsidR="008C239D" w:rsidRPr="00D11EAB" w:rsidTr="00116EE7">
              <w:trPr>
                <w:trHeight w:val="1260"/>
                <w:tblCellSpacing w:w="0" w:type="dxa"/>
              </w:trPr>
              <w:tc>
                <w:tcPr>
                  <w:tcW w:w="2972"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Способ получения заявителем информации о сроках и порядке предоставления услуги</w:t>
                  </w:r>
                </w:p>
              </w:tc>
              <w:tc>
                <w:tcPr>
                  <w:tcW w:w="1843"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 xml:space="preserve">Способ записи на прием в </w:t>
                  </w:r>
                  <w:r>
                    <w:rPr>
                      <w:rFonts w:ascii="Times New Roman" w:hAnsi="Times New Roman"/>
                      <w:sz w:val="20"/>
                      <w:szCs w:val="20"/>
                    </w:rPr>
                    <w:t>архив</w:t>
                  </w:r>
                  <w:r w:rsidRPr="00324AA1">
                    <w:rPr>
                      <w:rFonts w:ascii="Times New Roman" w:hAnsi="Times New Roman"/>
                      <w:sz w:val="20"/>
                      <w:szCs w:val="20"/>
                    </w:rPr>
                    <w:t>, МФЦ для подачи запроса о предоставлении услуги</w:t>
                  </w:r>
                </w:p>
              </w:tc>
              <w:tc>
                <w:tcPr>
                  <w:tcW w:w="1417"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Способ формирования запроса о предоставлении услуги</w:t>
                  </w:r>
                </w:p>
              </w:tc>
              <w:tc>
                <w:tcPr>
                  <w:tcW w:w="1843"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 xml:space="preserve">Способ приема и регистрации </w:t>
                  </w:r>
                  <w:r>
                    <w:rPr>
                      <w:rFonts w:ascii="Times New Roman" w:hAnsi="Times New Roman"/>
                      <w:sz w:val="20"/>
                      <w:szCs w:val="20"/>
                    </w:rPr>
                    <w:t>архивом</w:t>
                  </w:r>
                  <w:r w:rsidRPr="00324AA1">
                    <w:rPr>
                      <w:rFonts w:ascii="Times New Roman" w:hAnsi="Times New Roman"/>
                      <w:sz w:val="20"/>
                      <w:szCs w:val="20"/>
                    </w:rPr>
                    <w:t>, предоставляющим услугу, запроса о предоставлении услуги и иных документов, необходимых для предоставления услуги</w:t>
                  </w:r>
                </w:p>
              </w:tc>
              <w:tc>
                <w:tcPr>
                  <w:tcW w:w="1701"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Способ получения сведений о ходе выполнения запроса о предоставлении услуги</w:t>
                  </w:r>
                </w:p>
              </w:tc>
              <w:tc>
                <w:tcPr>
                  <w:tcW w:w="2810"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8C239D" w:rsidRPr="00D11EAB" w:rsidTr="00116EE7">
              <w:trPr>
                <w:trHeight w:val="342"/>
                <w:tblCellSpacing w:w="0" w:type="dxa"/>
              </w:trPr>
              <w:tc>
                <w:tcPr>
                  <w:tcW w:w="2972"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6</w:t>
                  </w:r>
                </w:p>
              </w:tc>
              <w:tc>
                <w:tcPr>
                  <w:tcW w:w="2810"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240" w:lineRule="auto"/>
                    <w:jc w:val="center"/>
                    <w:rPr>
                      <w:rFonts w:ascii="Times New Roman" w:hAnsi="Times New Roman"/>
                      <w:sz w:val="20"/>
                      <w:szCs w:val="20"/>
                    </w:rPr>
                  </w:pPr>
                  <w:r w:rsidRPr="00324AA1">
                    <w:rPr>
                      <w:rFonts w:ascii="Times New Roman" w:hAnsi="Times New Roman"/>
                      <w:sz w:val="20"/>
                      <w:szCs w:val="20"/>
                    </w:rPr>
                    <w:t>7</w:t>
                  </w:r>
                </w:p>
              </w:tc>
            </w:tr>
            <w:tr w:rsidR="008C239D" w:rsidRPr="00D11EAB" w:rsidTr="00116EE7">
              <w:trPr>
                <w:trHeight w:val="75"/>
                <w:tblCellSpacing w:w="0" w:type="dxa"/>
              </w:trPr>
              <w:tc>
                <w:tcPr>
                  <w:tcW w:w="2972"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75" w:lineRule="atLeast"/>
                    <w:rPr>
                      <w:rFonts w:ascii="Times New Roman" w:hAnsi="Times New Roman"/>
                      <w:sz w:val="20"/>
                      <w:szCs w:val="20"/>
                    </w:rPr>
                  </w:pPr>
                  <w:r w:rsidRPr="00324AA1">
                    <w:rPr>
                      <w:rFonts w:ascii="Times New Roman" w:hAnsi="Times New Roman"/>
                      <w:sz w:val="20"/>
                      <w:szCs w:val="20"/>
                    </w:rPr>
                    <w:t xml:space="preserve">1. С использованием средств телефонной связи посредством личного консультирования </w:t>
                  </w:r>
                  <w:r>
                    <w:rPr>
                      <w:rFonts w:ascii="Times New Roman" w:hAnsi="Times New Roman"/>
                      <w:sz w:val="20"/>
                      <w:szCs w:val="20"/>
                    </w:rPr>
                    <w:t>в администрации поселения</w:t>
                  </w:r>
                  <w:r w:rsidRPr="00324AA1">
                    <w:rPr>
                      <w:rFonts w:ascii="Times New Roman" w:hAnsi="Times New Roman"/>
                      <w:sz w:val="20"/>
                      <w:szCs w:val="20"/>
                    </w:rPr>
                    <w:br/>
                  </w:r>
                  <w:r w:rsidRPr="00324AA1">
                    <w:rPr>
                      <w:rFonts w:ascii="Times New Roman" w:hAnsi="Times New Roman"/>
                      <w:sz w:val="20"/>
                      <w:szCs w:val="20"/>
                    </w:rPr>
                    <w:br/>
                    <w:t xml:space="preserve">2. Посредством письменных ответов на письменные запросы </w:t>
                  </w:r>
                  <w:r>
                    <w:rPr>
                      <w:rFonts w:ascii="Times New Roman" w:hAnsi="Times New Roman"/>
                      <w:sz w:val="20"/>
                      <w:szCs w:val="20"/>
                    </w:rPr>
                    <w:t>в администрацию поселения</w:t>
                  </w:r>
                  <w:r w:rsidRPr="00324AA1">
                    <w:rPr>
                      <w:rFonts w:ascii="Times New Roman" w:hAnsi="Times New Roman"/>
                      <w:sz w:val="20"/>
                      <w:szCs w:val="20"/>
                    </w:rPr>
                    <w:t xml:space="preserve"> в порядке, установленном законодательством о работе с обращениями граждан.</w:t>
                  </w:r>
                  <w:r w:rsidRPr="00324AA1">
                    <w:rPr>
                      <w:rFonts w:ascii="Times New Roman" w:hAnsi="Times New Roman"/>
                      <w:sz w:val="20"/>
                      <w:szCs w:val="20"/>
                    </w:rPr>
                    <w:br/>
                  </w:r>
                  <w:r w:rsidRPr="00324AA1">
                    <w:rPr>
                      <w:rFonts w:ascii="Times New Roman" w:hAnsi="Times New Roman"/>
                      <w:sz w:val="20"/>
                      <w:szCs w:val="20"/>
                    </w:rPr>
                    <w:br/>
                    <w:t xml:space="preserve">3. На информационных стендах, расположенных </w:t>
                  </w:r>
                  <w:r>
                    <w:rPr>
                      <w:rFonts w:ascii="Times New Roman" w:hAnsi="Times New Roman"/>
                      <w:sz w:val="20"/>
                      <w:szCs w:val="20"/>
                    </w:rPr>
                    <w:t>в здании</w:t>
                  </w:r>
                  <w:r w:rsidRPr="00324AA1">
                    <w:rPr>
                      <w:rFonts w:ascii="Times New Roman" w:hAnsi="Times New Roman"/>
                      <w:sz w:val="20"/>
                      <w:szCs w:val="20"/>
                    </w:rPr>
                    <w:t xml:space="preserve"> </w:t>
                  </w:r>
                  <w:r>
                    <w:rPr>
                      <w:rFonts w:ascii="Times New Roman" w:hAnsi="Times New Roman"/>
                      <w:sz w:val="20"/>
                      <w:szCs w:val="20"/>
                    </w:rPr>
                    <w:t>администрации поселения</w:t>
                  </w:r>
                  <w:r w:rsidRPr="00324AA1">
                    <w:rPr>
                      <w:rFonts w:ascii="Times New Roman" w:hAnsi="Times New Roman"/>
                      <w:sz w:val="20"/>
                      <w:szCs w:val="20"/>
                    </w:rPr>
                    <w:br/>
                  </w:r>
                  <w:r w:rsidRPr="00324AA1">
                    <w:rPr>
                      <w:rFonts w:ascii="Times New Roman" w:hAnsi="Times New Roman"/>
                      <w:sz w:val="20"/>
                      <w:szCs w:val="20"/>
                    </w:rPr>
                    <w:br/>
                    <w:t xml:space="preserve">4. Непосредственно при личном консультировании </w:t>
                  </w:r>
                  <w:r>
                    <w:rPr>
                      <w:rFonts w:ascii="Times New Roman" w:hAnsi="Times New Roman"/>
                      <w:sz w:val="20"/>
                      <w:szCs w:val="20"/>
                    </w:rPr>
                    <w:t>в администрации поселения</w:t>
                  </w:r>
                  <w:r w:rsidRPr="00324AA1">
                    <w:rPr>
                      <w:rFonts w:ascii="Times New Roman" w:hAnsi="Times New Roman"/>
                      <w:sz w:val="20"/>
                      <w:szCs w:val="20"/>
                    </w:rPr>
                    <w:br/>
                  </w:r>
                  <w:r w:rsidRPr="00324AA1">
                    <w:rPr>
                      <w:rFonts w:ascii="Times New Roman" w:hAnsi="Times New Roman"/>
                      <w:sz w:val="20"/>
                      <w:szCs w:val="20"/>
                    </w:rPr>
                    <w:br/>
                    <w:t xml:space="preserve">5. На официальном сайте </w:t>
                  </w:r>
                  <w:r>
                    <w:rPr>
                      <w:rFonts w:ascii="Times New Roman" w:hAnsi="Times New Roman"/>
                      <w:sz w:val="20"/>
                      <w:szCs w:val="20"/>
                    </w:rPr>
                    <w:t>администрации Западнодвинского района</w:t>
                  </w:r>
                  <w:r w:rsidRPr="00324AA1">
                    <w:rPr>
                      <w:rFonts w:ascii="Times New Roman" w:hAnsi="Times New Roman"/>
                      <w:sz w:val="20"/>
                      <w:szCs w:val="20"/>
                    </w:rPr>
                    <w:t xml:space="preserve"> </w:t>
                  </w:r>
                  <w:r>
                    <w:rPr>
                      <w:rFonts w:ascii="Times New Roman" w:hAnsi="Times New Roman"/>
                      <w:sz w:val="20"/>
                      <w:szCs w:val="20"/>
                    </w:rPr>
                    <w:t xml:space="preserve">в разделе «Открытые данные поселений. Городское поселение поселок Старая Торопа» </w:t>
                  </w:r>
                  <w:hyperlink r:id="rId9" w:history="1">
                    <w:r w:rsidRPr="002230B0">
                      <w:rPr>
                        <w:rStyle w:val="Hyperlink"/>
                        <w:rFonts w:ascii="Times New Roman" w:hAnsi="Times New Roman"/>
                        <w:sz w:val="20"/>
                        <w:szCs w:val="20"/>
                      </w:rPr>
                      <w:t>www.</w:t>
                    </w:r>
                    <w:r w:rsidRPr="002230B0">
                      <w:rPr>
                        <w:rStyle w:val="Hyperlink"/>
                        <w:rFonts w:ascii="Times New Roman" w:hAnsi="Times New Roman"/>
                        <w:sz w:val="20"/>
                        <w:szCs w:val="20"/>
                        <w:lang w:val="en-US"/>
                      </w:rPr>
                      <w:t>westerndvina</w:t>
                    </w:r>
                    <w:r w:rsidRPr="002230B0">
                      <w:rPr>
                        <w:rStyle w:val="Hyperlink"/>
                        <w:rFonts w:ascii="Times New Roman" w:hAnsi="Times New Roman"/>
                        <w:sz w:val="20"/>
                        <w:szCs w:val="20"/>
                      </w:rPr>
                      <w:t>.ru</w:t>
                    </w:r>
                  </w:hyperlink>
                  <w:r>
                    <w:rPr>
                      <w:rFonts w:ascii="Times New Roman" w:hAnsi="Times New Roman"/>
                      <w:sz w:val="20"/>
                      <w:szCs w:val="20"/>
                    </w:rPr>
                    <w:t xml:space="preserve"> </w:t>
                  </w:r>
                  <w:r w:rsidRPr="00324AA1">
                    <w:rPr>
                      <w:rFonts w:ascii="Times New Roman" w:hAnsi="Times New Roman"/>
                      <w:sz w:val="20"/>
                      <w:szCs w:val="20"/>
                    </w:rPr>
                    <w:br/>
                  </w:r>
                  <w:r w:rsidRPr="00324AA1">
                    <w:rPr>
                      <w:rFonts w:ascii="Times New Roman" w:hAnsi="Times New Roman"/>
                      <w:sz w:val="20"/>
                      <w:szCs w:val="20"/>
                    </w:rPr>
                    <w:br/>
                    <w:t xml:space="preserve">6. С использованием федеральной государственной информационной системы «Единый портал государственных и муниципальных услуг»: </w:t>
                  </w:r>
                  <w:hyperlink r:id="rId10" w:history="1">
                    <w:r w:rsidRPr="00EC011F">
                      <w:rPr>
                        <w:rFonts w:ascii="Times New Roman" w:hAnsi="Times New Roman"/>
                        <w:color w:val="0000FF"/>
                        <w:sz w:val="20"/>
                        <w:szCs w:val="20"/>
                        <w:u w:val="single"/>
                      </w:rPr>
                      <w:t>http</w:t>
                    </w:r>
                  </w:hyperlink>
                  <w:r w:rsidRPr="00324AA1">
                    <w:rPr>
                      <w:rFonts w:ascii="Times New Roman" w:hAnsi="Times New Roman"/>
                      <w:sz w:val="20"/>
                      <w:szCs w:val="20"/>
                    </w:rPr>
                    <w:t xml:space="preserve">://gosuslugi.ru или </w:t>
                  </w:r>
                  <w:hyperlink r:id="rId11" w:history="1">
                    <w:r w:rsidRPr="00EC011F">
                      <w:rPr>
                        <w:rFonts w:ascii="Times New Roman" w:hAnsi="Times New Roman"/>
                        <w:color w:val="0000FF"/>
                        <w:sz w:val="20"/>
                        <w:szCs w:val="20"/>
                        <w:u w:val="single"/>
                      </w:rPr>
                      <w:t>http</w:t>
                    </w:r>
                  </w:hyperlink>
                  <w:r w:rsidRPr="00324AA1">
                    <w:rPr>
                      <w:rFonts w:ascii="Times New Roman" w:hAnsi="Times New Roman"/>
                      <w:sz w:val="20"/>
                      <w:szCs w:val="20"/>
                    </w:rPr>
                    <w:t>://66gosuslugi.ru.</w:t>
                  </w:r>
                  <w:r w:rsidRPr="00324AA1">
                    <w:rPr>
                      <w:rFonts w:ascii="Times New Roman" w:hAnsi="Times New Roman"/>
                      <w:sz w:val="20"/>
                      <w:szCs w:val="20"/>
                    </w:rPr>
                    <w:br/>
                  </w:r>
                  <w:r w:rsidRPr="00324AA1">
                    <w:rPr>
                      <w:rFonts w:ascii="Times New Roman" w:hAnsi="Times New Roman"/>
                      <w:sz w:val="20"/>
                      <w:szCs w:val="20"/>
                    </w:rPr>
                    <w:br/>
                    <w:t>7. Непосредственно в многофункциональном центре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75" w:lineRule="atLeast"/>
                    <w:rPr>
                      <w:rFonts w:ascii="Times New Roman" w:hAnsi="Times New Roman"/>
                      <w:sz w:val="20"/>
                      <w:szCs w:val="20"/>
                    </w:rPr>
                  </w:pPr>
                  <w:r w:rsidRPr="00324AA1">
                    <w:rPr>
                      <w:rFonts w:ascii="Times New Roman" w:hAnsi="Times New Roman"/>
                      <w:sz w:val="20"/>
                      <w:szCs w:val="20"/>
                    </w:rPr>
                    <w:t xml:space="preserve">Прием в </w:t>
                  </w:r>
                  <w:r>
                    <w:rPr>
                      <w:rFonts w:ascii="Times New Roman" w:hAnsi="Times New Roman"/>
                      <w:sz w:val="20"/>
                      <w:szCs w:val="20"/>
                    </w:rPr>
                    <w:t>администрации поселения</w:t>
                  </w:r>
                  <w:r w:rsidRPr="00324AA1">
                    <w:rPr>
                      <w:rFonts w:ascii="Times New Roman" w:hAnsi="Times New Roman"/>
                      <w:sz w:val="20"/>
                      <w:szCs w:val="20"/>
                    </w:rPr>
                    <w:t xml:space="preserve"> осуществляется без предварительной записи,</w:t>
                  </w:r>
                  <w:r w:rsidRPr="00324AA1">
                    <w:rPr>
                      <w:rFonts w:ascii="Times New Roman" w:hAnsi="Times New Roman"/>
                      <w:sz w:val="20"/>
                      <w:szCs w:val="20"/>
                    </w:rPr>
                    <w:br/>
                  </w:r>
                  <w:r w:rsidRPr="00324AA1">
                    <w:rPr>
                      <w:rFonts w:ascii="Times New Roman" w:hAnsi="Times New Roman"/>
                      <w:sz w:val="20"/>
                      <w:szCs w:val="20"/>
                    </w:rPr>
                    <w:br/>
                    <w:t>в МФЦ посредством официального сайта</w:t>
                  </w:r>
                </w:p>
              </w:tc>
              <w:tc>
                <w:tcPr>
                  <w:tcW w:w="1417"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75" w:lineRule="atLeast"/>
                    <w:jc w:val="center"/>
                    <w:rPr>
                      <w:rFonts w:ascii="Times New Roman" w:hAnsi="Times New Roman"/>
                      <w:sz w:val="20"/>
                      <w:szCs w:val="20"/>
                    </w:rPr>
                  </w:pPr>
                  <w:r w:rsidRPr="00324AA1">
                    <w:rPr>
                      <w:rFonts w:ascii="Times New Roman" w:hAnsi="Times New Roman"/>
                      <w:sz w:val="20"/>
                      <w:szCs w:val="20"/>
                    </w:rPr>
                    <w:t>нет</w:t>
                  </w:r>
                </w:p>
              </w:tc>
              <w:tc>
                <w:tcPr>
                  <w:tcW w:w="1843"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75" w:lineRule="atLeast"/>
                    <w:jc w:val="center"/>
                    <w:rPr>
                      <w:rFonts w:ascii="Times New Roman" w:hAnsi="Times New Roman"/>
                      <w:sz w:val="20"/>
                      <w:szCs w:val="20"/>
                    </w:rPr>
                  </w:pPr>
                  <w:r w:rsidRPr="00324AA1">
                    <w:rPr>
                      <w:rFonts w:ascii="Times New Roman" w:hAnsi="Times New Roman"/>
                      <w:sz w:val="20"/>
                      <w:szCs w:val="20"/>
                    </w:rPr>
                    <w:t xml:space="preserve">Требуется предоставление заявителем </w:t>
                  </w:r>
                  <w:r>
                    <w:rPr>
                      <w:rFonts w:ascii="Times New Roman" w:hAnsi="Times New Roman"/>
                      <w:sz w:val="20"/>
                      <w:szCs w:val="20"/>
                    </w:rPr>
                    <w:t>заявления</w:t>
                  </w:r>
                  <w:r w:rsidRPr="00324AA1">
                    <w:rPr>
                      <w:rFonts w:ascii="Times New Roman" w:hAnsi="Times New Roman"/>
                      <w:sz w:val="20"/>
                      <w:szCs w:val="20"/>
                    </w:rPr>
                    <w:t xml:space="preserve"> на бумажном носителе</w:t>
                  </w:r>
                </w:p>
              </w:tc>
              <w:tc>
                <w:tcPr>
                  <w:tcW w:w="1701"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75" w:lineRule="atLeast"/>
                    <w:jc w:val="center"/>
                    <w:rPr>
                      <w:rFonts w:ascii="Times New Roman" w:hAnsi="Times New Roman"/>
                      <w:sz w:val="20"/>
                      <w:szCs w:val="20"/>
                    </w:rPr>
                  </w:pPr>
                  <w:r>
                    <w:rPr>
                      <w:rFonts w:ascii="Times New Roman" w:hAnsi="Times New Roman"/>
                      <w:sz w:val="20"/>
                      <w:szCs w:val="20"/>
                    </w:rPr>
                    <w:t>нет</w:t>
                  </w:r>
                </w:p>
              </w:tc>
              <w:tc>
                <w:tcPr>
                  <w:tcW w:w="1276"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240" w:line="75" w:lineRule="atLeast"/>
                    <w:jc w:val="center"/>
                    <w:rPr>
                      <w:rFonts w:ascii="Times New Roman" w:hAnsi="Times New Roman"/>
                      <w:sz w:val="20"/>
                      <w:szCs w:val="20"/>
                    </w:rPr>
                  </w:pPr>
                  <w:r>
                    <w:rPr>
                      <w:rFonts w:ascii="Times New Roman" w:hAnsi="Times New Roman"/>
                      <w:sz w:val="20"/>
                      <w:szCs w:val="20"/>
                    </w:rPr>
                    <w:t>нет</w:t>
                  </w:r>
                </w:p>
              </w:tc>
              <w:tc>
                <w:tcPr>
                  <w:tcW w:w="2810" w:type="dxa"/>
                  <w:tcBorders>
                    <w:top w:val="single" w:sz="4" w:space="0" w:color="auto"/>
                    <w:left w:val="single" w:sz="4" w:space="0" w:color="auto"/>
                    <w:bottom w:val="single" w:sz="4" w:space="0" w:color="auto"/>
                    <w:right w:val="single" w:sz="4" w:space="0" w:color="auto"/>
                  </w:tcBorders>
                </w:tcPr>
                <w:p w:rsidR="008C239D" w:rsidRPr="00324AA1" w:rsidRDefault="008C239D" w:rsidP="00116EE7">
                  <w:pPr>
                    <w:spacing w:after="0" w:line="75" w:lineRule="atLeast"/>
                    <w:rPr>
                      <w:rFonts w:ascii="Times New Roman" w:hAnsi="Times New Roman"/>
                      <w:sz w:val="20"/>
                      <w:szCs w:val="20"/>
                    </w:rPr>
                  </w:pPr>
                  <w:r w:rsidRPr="00324AA1">
                    <w:rPr>
                      <w:rFonts w:ascii="Times New Roman" w:hAnsi="Times New Roman"/>
                      <w:sz w:val="20"/>
                      <w:szCs w:val="20"/>
                    </w:rPr>
                    <w:t xml:space="preserve">1. Жалоба подается в </w:t>
                  </w:r>
                  <w:r>
                    <w:rPr>
                      <w:rFonts w:ascii="Times New Roman" w:hAnsi="Times New Roman"/>
                      <w:sz w:val="20"/>
                      <w:szCs w:val="20"/>
                    </w:rPr>
                    <w:t>администрацию поселения</w:t>
                  </w:r>
                  <w:r w:rsidRPr="00324AA1">
                    <w:rPr>
                      <w:rFonts w:ascii="Times New Roman" w:hAnsi="Times New Roman"/>
                      <w:sz w:val="20"/>
                      <w:szCs w:val="20"/>
                    </w:rPr>
                    <w:t xml:space="preserve"> заявителем либо его уполномоченным представителем на бумажном носителе, в том числе при личном приеме заявителя либо его уполномоченного представителя, или в электронном виде</w:t>
                  </w:r>
                  <w:r w:rsidRPr="00324AA1">
                    <w:rPr>
                      <w:rFonts w:ascii="Times New Roman" w:hAnsi="Times New Roman"/>
                      <w:sz w:val="20"/>
                      <w:szCs w:val="20"/>
                    </w:rPr>
                    <w:br/>
                  </w:r>
                  <w:r w:rsidRPr="00324AA1">
                    <w:rPr>
                      <w:rFonts w:ascii="Times New Roman" w:hAnsi="Times New Roman"/>
                      <w:sz w:val="20"/>
                      <w:szCs w:val="20"/>
                    </w:rPr>
                    <w:b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24AA1">
                    <w:rPr>
                      <w:rFonts w:ascii="Times New Roman" w:hAnsi="Times New Roman"/>
                      <w:sz w:val="20"/>
                      <w:szCs w:val="20"/>
                    </w:rPr>
                    <w:br/>
                  </w:r>
                  <w:r w:rsidRPr="00324AA1">
                    <w:rPr>
                      <w:rFonts w:ascii="Times New Roman" w:hAnsi="Times New Roman"/>
                      <w:sz w:val="20"/>
                      <w:szCs w:val="20"/>
                    </w:rPr>
                    <w:b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324AA1">
                    <w:rPr>
                      <w:rFonts w:ascii="Times New Roman" w:hAnsi="Times New Roman"/>
                      <w:sz w:val="20"/>
                      <w:szCs w:val="20"/>
                    </w:rPr>
                    <w:br/>
                  </w:r>
                  <w:r w:rsidRPr="00324AA1">
                    <w:rPr>
                      <w:rFonts w:ascii="Times New Roman" w:hAnsi="Times New Roman"/>
                      <w:sz w:val="20"/>
                      <w:szCs w:val="20"/>
                    </w:rPr>
                    <w:b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tc>
            </w:tr>
          </w:tbl>
          <w:p w:rsidR="008C239D" w:rsidRPr="00324AA1" w:rsidRDefault="008C239D" w:rsidP="00116EE7">
            <w:pPr>
              <w:spacing w:after="0" w:line="240" w:lineRule="auto"/>
              <w:rPr>
                <w:rFonts w:ascii="Times New Roman" w:hAnsi="Times New Roman"/>
                <w:sz w:val="20"/>
                <w:szCs w:val="20"/>
              </w:rPr>
            </w:pPr>
          </w:p>
        </w:tc>
      </w:tr>
    </w:tbl>
    <w:p w:rsidR="008C239D" w:rsidRPr="00324AA1" w:rsidRDefault="008C239D" w:rsidP="000A1155"/>
    <w:p w:rsidR="008C239D" w:rsidRDefault="008C239D"/>
    <w:p w:rsidR="008C239D" w:rsidRDefault="008C239D"/>
    <w:p w:rsidR="008C239D" w:rsidRDefault="008C239D"/>
    <w:p w:rsidR="008C239D" w:rsidRDefault="008C239D"/>
    <w:sectPr w:rsidR="008C239D" w:rsidSect="00B81049">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9D" w:rsidRDefault="008C239D">
      <w:r>
        <w:separator/>
      </w:r>
    </w:p>
  </w:endnote>
  <w:endnote w:type="continuationSeparator" w:id="1">
    <w:p w:rsidR="008C239D" w:rsidRDefault="008C2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9D" w:rsidRDefault="008C239D">
      <w:r>
        <w:separator/>
      </w:r>
    </w:p>
  </w:footnote>
  <w:footnote w:type="continuationSeparator" w:id="1">
    <w:p w:rsidR="008C239D" w:rsidRDefault="008C2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9D" w:rsidRDefault="008C239D" w:rsidP="00B810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39D" w:rsidRDefault="008C2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9D" w:rsidRDefault="008C239D" w:rsidP="00B810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239D" w:rsidRDefault="008C2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D17"/>
    <w:multiLevelType w:val="multilevel"/>
    <w:tmpl w:val="068C6A9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2F11C4"/>
    <w:multiLevelType w:val="multilevel"/>
    <w:tmpl w:val="39E45C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C5533A"/>
    <w:multiLevelType w:val="multilevel"/>
    <w:tmpl w:val="48B6DC1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75C0E49"/>
    <w:multiLevelType w:val="multilevel"/>
    <w:tmpl w:val="6D1C383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A08754F"/>
    <w:multiLevelType w:val="multilevel"/>
    <w:tmpl w:val="6C4895A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F167302"/>
    <w:multiLevelType w:val="multilevel"/>
    <w:tmpl w:val="80384A7C"/>
    <w:lvl w:ilvl="0">
      <w:start w:val="1"/>
      <w:numFmt w:val="decimal"/>
      <w:lvlText w:val="%1."/>
      <w:lvlJc w:val="left"/>
      <w:pPr>
        <w:tabs>
          <w:tab w:val="num" w:pos="570"/>
        </w:tabs>
        <w:ind w:left="570" w:hanging="57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776829AE"/>
    <w:multiLevelType w:val="multilevel"/>
    <w:tmpl w:val="537075E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FA10FC4"/>
    <w:multiLevelType w:val="multilevel"/>
    <w:tmpl w:val="FB8266C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BD6"/>
    <w:rsid w:val="00010805"/>
    <w:rsid w:val="000A1155"/>
    <w:rsid w:val="00116EE7"/>
    <w:rsid w:val="001D3E4C"/>
    <w:rsid w:val="00205AFB"/>
    <w:rsid w:val="00210667"/>
    <w:rsid w:val="002230B0"/>
    <w:rsid w:val="002B3674"/>
    <w:rsid w:val="002E03D2"/>
    <w:rsid w:val="002F0AEB"/>
    <w:rsid w:val="00324AA1"/>
    <w:rsid w:val="003769EF"/>
    <w:rsid w:val="003B1E7F"/>
    <w:rsid w:val="003C328E"/>
    <w:rsid w:val="005B4D96"/>
    <w:rsid w:val="00674A10"/>
    <w:rsid w:val="006B3BD6"/>
    <w:rsid w:val="00720B4C"/>
    <w:rsid w:val="00733128"/>
    <w:rsid w:val="00847E03"/>
    <w:rsid w:val="00867581"/>
    <w:rsid w:val="008C239D"/>
    <w:rsid w:val="00907C8E"/>
    <w:rsid w:val="009C43C8"/>
    <w:rsid w:val="00A6093A"/>
    <w:rsid w:val="00A826DD"/>
    <w:rsid w:val="00B81049"/>
    <w:rsid w:val="00BE77ED"/>
    <w:rsid w:val="00CE198A"/>
    <w:rsid w:val="00D11EAB"/>
    <w:rsid w:val="00D316B0"/>
    <w:rsid w:val="00EC011F"/>
    <w:rsid w:val="00F242D1"/>
    <w:rsid w:val="00F50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10667"/>
    <w:pPr>
      <w:widowControl w:val="0"/>
      <w:autoSpaceDE w:val="0"/>
      <w:autoSpaceDN w:val="0"/>
    </w:pPr>
    <w:rPr>
      <w:rFonts w:cs="Calibri"/>
      <w:b/>
      <w:bCs/>
    </w:rPr>
  </w:style>
  <w:style w:type="paragraph" w:customStyle="1" w:styleId="ConsPlusNormal">
    <w:name w:val="ConsPlusNormal"/>
    <w:uiPriority w:val="99"/>
    <w:rsid w:val="00210667"/>
    <w:pPr>
      <w:widowControl w:val="0"/>
      <w:autoSpaceDE w:val="0"/>
      <w:autoSpaceDN w:val="0"/>
    </w:pPr>
    <w:rPr>
      <w:rFonts w:cs="Calibri"/>
    </w:rPr>
  </w:style>
  <w:style w:type="character" w:styleId="Strong">
    <w:name w:val="Strong"/>
    <w:basedOn w:val="DefaultParagraphFont"/>
    <w:uiPriority w:val="99"/>
    <w:qFormat/>
    <w:locked/>
    <w:rsid w:val="00210667"/>
    <w:rPr>
      <w:rFonts w:cs="Times New Roman"/>
      <w:b/>
      <w:bCs/>
    </w:rPr>
  </w:style>
  <w:style w:type="character" w:styleId="Hyperlink">
    <w:name w:val="Hyperlink"/>
    <w:basedOn w:val="DefaultParagraphFont"/>
    <w:uiPriority w:val="99"/>
    <w:rsid w:val="00F5034E"/>
    <w:rPr>
      <w:rFonts w:cs="Times New Roman"/>
      <w:color w:val="0000FF"/>
      <w:u w:val="single"/>
    </w:rPr>
  </w:style>
  <w:style w:type="paragraph" w:styleId="Header">
    <w:name w:val="header"/>
    <w:basedOn w:val="Normal"/>
    <w:link w:val="HeaderChar"/>
    <w:uiPriority w:val="99"/>
    <w:rsid w:val="00B81049"/>
    <w:pPr>
      <w:tabs>
        <w:tab w:val="center" w:pos="4677"/>
        <w:tab w:val="right" w:pos="9355"/>
      </w:tabs>
    </w:pPr>
  </w:style>
  <w:style w:type="character" w:customStyle="1" w:styleId="HeaderChar">
    <w:name w:val="Header Char"/>
    <w:basedOn w:val="DefaultParagraphFont"/>
    <w:link w:val="Header"/>
    <w:uiPriority w:val="99"/>
    <w:semiHidden/>
    <w:rsid w:val="004C659D"/>
  </w:style>
  <w:style w:type="character" w:styleId="PageNumber">
    <w:name w:val="page number"/>
    <w:basedOn w:val="DefaultParagraphFont"/>
    <w:uiPriority w:val="99"/>
    <w:rsid w:val="00B810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66gosuslugi.ru/" TargetMode="External"/><Relationship Id="rId5" Type="http://schemas.openxmlformats.org/officeDocument/2006/relationships/footnotes" Target="footnotes.xml"/><Relationship Id="rId10"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http://www.westerndvin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16</Pages>
  <Words>2417</Words>
  <Characters>13782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2017-10-02T11:25:00Z</cp:lastPrinted>
  <dcterms:created xsi:type="dcterms:W3CDTF">2017-10-02T06:12:00Z</dcterms:created>
  <dcterms:modified xsi:type="dcterms:W3CDTF">2018-05-05T12:51:00Z</dcterms:modified>
</cp:coreProperties>
</file>