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0A" w:rsidRPr="00407AEC" w:rsidRDefault="00AE5F0A" w:rsidP="00AE5F0A">
      <w:pPr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953EF0">
        <w:rPr>
          <w:sz w:val="26"/>
          <w:szCs w:val="26"/>
        </w:rPr>
        <w:t xml:space="preserve"> </w:t>
      </w:r>
      <w:r w:rsidRPr="00407AEC">
        <w:rPr>
          <w:sz w:val="28"/>
          <w:szCs w:val="28"/>
        </w:rPr>
        <w:t>УТВЕРЖ</w:t>
      </w:r>
      <w:bookmarkStart w:id="0" w:name="_GoBack"/>
      <w:bookmarkEnd w:id="0"/>
      <w:r w:rsidRPr="00407AEC">
        <w:rPr>
          <w:sz w:val="28"/>
          <w:szCs w:val="28"/>
        </w:rPr>
        <w:t>ДЕН</w:t>
      </w:r>
    </w:p>
    <w:p w:rsidR="00AE5F0A" w:rsidRPr="00407AEC" w:rsidRDefault="00AE5F0A" w:rsidP="00AE5F0A">
      <w:pPr>
        <w:jc w:val="right"/>
        <w:rPr>
          <w:sz w:val="28"/>
          <w:szCs w:val="28"/>
        </w:rPr>
      </w:pPr>
      <w:r w:rsidRPr="00407AEC">
        <w:rPr>
          <w:sz w:val="28"/>
          <w:szCs w:val="28"/>
        </w:rPr>
        <w:t xml:space="preserve">  постановлением администрации </w:t>
      </w:r>
    </w:p>
    <w:p w:rsidR="00AE5F0A" w:rsidRPr="00407AEC" w:rsidRDefault="00AE5F0A" w:rsidP="00AE5F0A">
      <w:pPr>
        <w:jc w:val="right"/>
        <w:rPr>
          <w:sz w:val="28"/>
          <w:szCs w:val="28"/>
        </w:rPr>
      </w:pPr>
      <w:r w:rsidRPr="00407AEC">
        <w:rPr>
          <w:sz w:val="28"/>
          <w:szCs w:val="28"/>
        </w:rPr>
        <w:t>городского поселения поселок Старая Торопа</w:t>
      </w:r>
    </w:p>
    <w:p w:rsidR="00AE5F0A" w:rsidRPr="00407AEC" w:rsidRDefault="00AE5F0A" w:rsidP="00AE5F0A">
      <w:pPr>
        <w:jc w:val="right"/>
        <w:rPr>
          <w:sz w:val="28"/>
          <w:szCs w:val="28"/>
        </w:rPr>
      </w:pPr>
      <w:proofErr w:type="spellStart"/>
      <w:r w:rsidRPr="00407AEC">
        <w:rPr>
          <w:sz w:val="28"/>
          <w:szCs w:val="28"/>
        </w:rPr>
        <w:t>Западнодвинского</w:t>
      </w:r>
      <w:proofErr w:type="spellEnd"/>
      <w:r w:rsidRPr="00407AEC">
        <w:rPr>
          <w:sz w:val="28"/>
          <w:szCs w:val="28"/>
        </w:rPr>
        <w:t xml:space="preserve"> района Тверской области </w:t>
      </w:r>
    </w:p>
    <w:p w:rsidR="00AE5F0A" w:rsidRDefault="00AE5F0A" w:rsidP="00AE5F0A">
      <w:pPr>
        <w:jc w:val="right"/>
        <w:rPr>
          <w:sz w:val="24"/>
          <w:szCs w:val="24"/>
        </w:rPr>
      </w:pPr>
      <w:r w:rsidRPr="00407AEC">
        <w:rPr>
          <w:sz w:val="28"/>
          <w:szCs w:val="28"/>
        </w:rPr>
        <w:t>От ______________ 2020 года №___</w:t>
      </w:r>
    </w:p>
    <w:p w:rsidR="00AE5F0A" w:rsidRDefault="00AE5F0A" w:rsidP="00AE5F0A">
      <w:pPr>
        <w:jc w:val="right"/>
        <w:rPr>
          <w:sz w:val="24"/>
          <w:szCs w:val="24"/>
        </w:rPr>
      </w:pPr>
    </w:p>
    <w:p w:rsidR="00AE5F0A" w:rsidRPr="00BC520C" w:rsidRDefault="00AE5F0A" w:rsidP="00AE5F0A">
      <w:pPr>
        <w:jc w:val="right"/>
        <w:rPr>
          <w:sz w:val="24"/>
          <w:szCs w:val="24"/>
        </w:rPr>
      </w:pPr>
    </w:p>
    <w:p w:rsidR="00AE5F0A" w:rsidRPr="00407AEC" w:rsidRDefault="00AE5F0A" w:rsidP="00AE5F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EC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07AEC">
        <w:rPr>
          <w:rFonts w:ascii="Times New Roman" w:hAnsi="Times New Roman" w:cs="Times New Roman"/>
          <w:b/>
          <w:sz w:val="28"/>
          <w:szCs w:val="28"/>
        </w:rPr>
        <w:br/>
        <w:t>формирования перечня налоговых расходов муниципального образования городское поселение поселок Старая Торопа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7AEC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407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7AEC">
        <w:rPr>
          <w:rFonts w:ascii="Times New Roman" w:hAnsi="Times New Roman" w:cs="Times New Roman"/>
          <w:b/>
          <w:sz w:val="28"/>
          <w:szCs w:val="28"/>
        </w:rPr>
        <w:t>района  Тверской</w:t>
      </w:r>
      <w:proofErr w:type="gramEnd"/>
      <w:r w:rsidRPr="00407AEC">
        <w:rPr>
          <w:rFonts w:ascii="Times New Roman" w:hAnsi="Times New Roman" w:cs="Times New Roman"/>
          <w:b/>
          <w:sz w:val="28"/>
          <w:szCs w:val="28"/>
        </w:rPr>
        <w:t xml:space="preserve"> области и оценки налоговых расходов муниципального образования городское поселение поселок Старая Торопа  </w:t>
      </w:r>
      <w:proofErr w:type="spellStart"/>
      <w:r w:rsidRPr="00407AEC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407AEC">
        <w:rPr>
          <w:rFonts w:ascii="Times New Roman" w:hAnsi="Times New Roman" w:cs="Times New Roman"/>
          <w:b/>
          <w:sz w:val="28"/>
          <w:szCs w:val="28"/>
        </w:rPr>
        <w:t xml:space="preserve"> района  Тверской области</w:t>
      </w:r>
    </w:p>
    <w:p w:rsidR="00AE5F0A" w:rsidRPr="00BC520C" w:rsidRDefault="00AE5F0A" w:rsidP="00AE5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5F0A" w:rsidRPr="00407AEC" w:rsidRDefault="00AE5F0A" w:rsidP="00AE5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AE5F0A" w:rsidRPr="00BC520C" w:rsidRDefault="00AE5F0A" w:rsidP="00AE5F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1.  Настоящий Порядок определяет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правила  формирования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перечня налоговых расходов муниципального образования городское поселение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Pr="00407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EC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района  Тверской области и оценки налоговых расходов муниципального образования городское поселение поселок Старая Торопа  </w:t>
      </w:r>
      <w:proofErr w:type="spellStart"/>
      <w:r w:rsidRPr="00407AEC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района  Тверской области (далее – Порядок).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2. В целях Порядка используются следующие понятия: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1) налоговые расходы муниципального образования городское поселение поселок Старая Торопа </w:t>
      </w:r>
      <w:proofErr w:type="spellStart"/>
      <w:r w:rsidRPr="00407AEC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района  Тверской области (далее – налоговые расходы ) – выпадающие доходы бюджета муниципального образования городское поселение поселок Старая Торопа </w:t>
      </w:r>
      <w:proofErr w:type="spellStart"/>
      <w:r w:rsidRPr="00407AEC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района Тверской области (далее – местный бюджет), обусловленные налоговыми льготами, освобождениями  и иными преференциями по налогам, предусмотренными в качестве мер поддержки в соответствии с целями муниципальных программ муниципального образования городское поселение поселок Старая Торопа  </w:t>
      </w:r>
      <w:proofErr w:type="spellStart"/>
      <w:r w:rsidRPr="00407AEC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района Тверской области (далее – муниципальная программа) и (или) целями социально – экономического развития муниципального образования городское поселение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Pr="00407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EC">
        <w:rPr>
          <w:rFonts w:ascii="Times New Roman" w:hAnsi="Times New Roman" w:cs="Times New Roman"/>
          <w:sz w:val="28"/>
          <w:szCs w:val="28"/>
        </w:rPr>
        <w:t>Западнодви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Тверской области</w:t>
      </w:r>
      <w:r w:rsidRPr="00407AEC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(далее – социально – экономическое развитие); 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2) куратор налогового расхода – Администрация городского поселения поселок Старая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 xml:space="preserve">Торопа  </w:t>
      </w:r>
      <w:proofErr w:type="spellStart"/>
      <w:r w:rsidRPr="00407AEC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района Тверской об</w:t>
      </w:r>
      <w:r>
        <w:rPr>
          <w:rFonts w:ascii="Times New Roman" w:hAnsi="Times New Roman" w:cs="Times New Roman"/>
          <w:sz w:val="28"/>
          <w:szCs w:val="28"/>
        </w:rPr>
        <w:t>ласти ( далее – Администрация)</w:t>
      </w:r>
      <w:r w:rsidRPr="00407AEC">
        <w:rPr>
          <w:rFonts w:ascii="Times New Roman" w:hAnsi="Times New Roman" w:cs="Times New Roman"/>
          <w:sz w:val="28"/>
          <w:szCs w:val="28"/>
        </w:rPr>
        <w:t>, ответственная в соответствии с полномочиями, установленными нормативными правовыми актами Поселения, за достижение соответствующих налоговому расходу целей муниципальной программы  и (или) целей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Pr="00407AEC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3) соисполнитель куратора налогового расхода – орган местного самоуправления (организация) ответственный в соответствии с полномочиями, установленными нормативными правовыми актами Поселения, за достижение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lastRenderedPageBreak/>
        <w:t>соответствующих  налоговому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расходу целей муниципальной программы  и (или) целей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Pr="00407AEC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4) нормативные характеристики налоговых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расходов  –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сведения о положениях нормативных правовых </w:t>
      </w:r>
      <w:r>
        <w:rPr>
          <w:rFonts w:ascii="Times New Roman" w:hAnsi="Times New Roman" w:cs="Times New Roman"/>
          <w:sz w:val="28"/>
          <w:szCs w:val="28"/>
        </w:rPr>
        <w:t xml:space="preserve"> актов </w:t>
      </w:r>
      <w:r w:rsidRPr="00407AEC">
        <w:rPr>
          <w:rFonts w:ascii="Times New Roman" w:hAnsi="Times New Roman" w:cs="Times New Roman"/>
          <w:sz w:val="28"/>
          <w:szCs w:val="28"/>
        </w:rPr>
        <w:t>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Поселения;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5) оценка налоговых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расходов  –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комплекс мероприятий по оц</w:t>
      </w:r>
      <w:r>
        <w:rPr>
          <w:rFonts w:ascii="Times New Roman" w:hAnsi="Times New Roman" w:cs="Times New Roman"/>
          <w:sz w:val="28"/>
          <w:szCs w:val="28"/>
        </w:rPr>
        <w:t>енке объемов налоговых расходов</w:t>
      </w:r>
      <w:r w:rsidRPr="00407AEC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плательщикам, а также по оценке э</w:t>
      </w:r>
      <w:r>
        <w:rPr>
          <w:rFonts w:ascii="Times New Roman" w:hAnsi="Times New Roman" w:cs="Times New Roman"/>
          <w:sz w:val="28"/>
          <w:szCs w:val="28"/>
        </w:rPr>
        <w:t>ффективности налоговых расходов</w:t>
      </w:r>
      <w:r w:rsidRPr="00407AEC">
        <w:rPr>
          <w:rFonts w:ascii="Times New Roman" w:hAnsi="Times New Roman" w:cs="Times New Roman"/>
          <w:sz w:val="28"/>
          <w:szCs w:val="28"/>
        </w:rPr>
        <w:t>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6) оценка объемов налоговых расходов – определение объемов выпадающих доходов местного бюджета, обусловленных льготами, предоставленными плательщикам;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7) оценка эффективности налоговых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расходов  –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8) сводная 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налоговых льгот исходя из целевых характеристик налогового расхода, соответствующих целям нескольких муниципальных программ и (или) целям социально – экономического развития, определённым в документах стратегического планирования, разрабатываемых в рамках целеполагания;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9) паспорт налогового расхода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10) перечень налоговых расходов –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программ  и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(или) целями социально-экономической политики, а также о кураторах налоговых расходов;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11) плательщики – плательщики налогов;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7AEC">
        <w:rPr>
          <w:rFonts w:ascii="Times New Roman" w:hAnsi="Times New Roman" w:cs="Times New Roman"/>
          <w:sz w:val="28"/>
          <w:szCs w:val="28"/>
        </w:rPr>
        <w:t>12) социальные налоговые расходы – целевая категория налоговых расходов, обусловленных необходимостью обеспечения социальной защиты (поддержки) населения;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13) стимулирующие налоговые расходы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</w:t>
      </w:r>
      <w:r>
        <w:rPr>
          <w:rFonts w:ascii="Times New Roman" w:hAnsi="Times New Roman" w:cs="Times New Roman"/>
          <w:sz w:val="28"/>
          <w:szCs w:val="28"/>
        </w:rPr>
        <w:t>ичение доходов местного бюджета</w:t>
      </w:r>
      <w:r w:rsidRPr="00407AEC">
        <w:rPr>
          <w:rFonts w:ascii="Times New Roman" w:hAnsi="Times New Roman" w:cs="Times New Roman"/>
          <w:sz w:val="28"/>
          <w:szCs w:val="28"/>
        </w:rPr>
        <w:t>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14) технические налоговые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расходы  –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</w:t>
      </w:r>
      <w:r w:rsidRPr="00407AEC">
        <w:rPr>
          <w:rFonts w:ascii="Times New Roman" w:hAnsi="Times New Roman" w:cs="Times New Roman"/>
          <w:sz w:val="28"/>
          <w:szCs w:val="28"/>
        </w:rPr>
        <w:lastRenderedPageBreak/>
        <w:t>осуществляется в полном объеме или частично за счет местного бюджета;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15) фискальные характеристики налоговых расходов –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местный  бюджет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>,  а также иные характеристики;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16) целевые характеристики налоговых расходов – сведения о целях предоставления, показателях (индикаторах) достижения целей предоставления льготы, а также иные характеристики.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color w:val="000000"/>
          <w:sz w:val="28"/>
          <w:szCs w:val="28"/>
        </w:rPr>
        <w:t>3. Отнесение налоговых расходов к муниципальным программам осуществляется</w:t>
      </w:r>
      <w:r w:rsidRPr="00407AEC">
        <w:rPr>
          <w:rFonts w:ascii="Times New Roman" w:hAnsi="Times New Roman" w:cs="Times New Roman"/>
          <w:sz w:val="28"/>
          <w:szCs w:val="28"/>
        </w:rPr>
        <w:t xml:space="preserve"> исходя из целей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07AEC">
        <w:rPr>
          <w:rFonts w:ascii="Times New Roman" w:hAnsi="Times New Roman" w:cs="Times New Roman"/>
          <w:sz w:val="28"/>
          <w:szCs w:val="28"/>
        </w:rPr>
        <w:t>, структурных элементов муниципальных программ и (или) целей социально-экономического развития, не относящихся к муниципальным программам.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4.  В целях оценки налоговых расходов Администрация</w:t>
      </w:r>
      <w:r w:rsidRPr="00407AEC">
        <w:rPr>
          <w:rFonts w:ascii="Times New Roman" w:hAnsi="Times New Roman" w:cs="Times New Roman"/>
          <w:b/>
          <w:sz w:val="28"/>
          <w:szCs w:val="28"/>
        </w:rPr>
        <w:t>: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1) формирует перечень налоговых расходов по форме согласно </w:t>
      </w:r>
      <w:hyperlink w:anchor="P133" w:history="1">
        <w:r w:rsidRPr="00407AEC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407AEC">
        <w:rPr>
          <w:rFonts w:ascii="Times New Roman" w:hAnsi="Times New Roman" w:cs="Times New Roman"/>
          <w:sz w:val="28"/>
          <w:szCs w:val="28"/>
        </w:rPr>
        <w:t>ю № 1 к  Порядку;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за  отчетный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3) осуществляет обобщение результатов оценки эффективности налоговых расходов;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4) формирует паспорта налоговых расходов, содержащие информацию о нормативных, целевых и фискальных характеристиках налоговых расходов, предусмотр</w:t>
      </w:r>
      <w:r>
        <w:rPr>
          <w:rFonts w:ascii="Times New Roman" w:hAnsi="Times New Roman" w:cs="Times New Roman"/>
          <w:sz w:val="28"/>
          <w:szCs w:val="28"/>
        </w:rPr>
        <w:t>енную приложением № 2 к Порядку</w:t>
      </w:r>
      <w:r w:rsidRPr="00407AEC">
        <w:rPr>
          <w:rFonts w:ascii="Times New Roman" w:hAnsi="Times New Roman" w:cs="Times New Roman"/>
          <w:sz w:val="28"/>
          <w:szCs w:val="28"/>
        </w:rPr>
        <w:t>;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5) осуществляет оценку эффективности налоговых расходов и направляет результаты оценки в Финансовый отдел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07AEC">
        <w:rPr>
          <w:rFonts w:ascii="Times New Roman" w:hAnsi="Times New Roman" w:cs="Times New Roman"/>
          <w:sz w:val="28"/>
          <w:szCs w:val="28"/>
        </w:rPr>
        <w:t xml:space="preserve">поселок Старая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 xml:space="preserve">Торопа  </w:t>
      </w:r>
      <w:proofErr w:type="spellStart"/>
      <w:r w:rsidRPr="00407AEC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района Тверской области для последующего направления в Министерство финансов Тверской области.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5. В целях оценки на</w:t>
      </w:r>
      <w:r>
        <w:rPr>
          <w:rFonts w:ascii="Times New Roman" w:hAnsi="Times New Roman" w:cs="Times New Roman"/>
          <w:sz w:val="28"/>
          <w:szCs w:val="28"/>
        </w:rPr>
        <w:t>логовых расходов соисполнитель К</w:t>
      </w:r>
      <w:r w:rsidRPr="00407AEC">
        <w:rPr>
          <w:rFonts w:ascii="Times New Roman" w:hAnsi="Times New Roman" w:cs="Times New Roman"/>
          <w:sz w:val="28"/>
          <w:szCs w:val="28"/>
        </w:rPr>
        <w:t>уратора налоговых расходов: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представляет К</w:t>
      </w:r>
      <w:r w:rsidRPr="00407AEC">
        <w:rPr>
          <w:rFonts w:ascii="Times New Roman" w:hAnsi="Times New Roman" w:cs="Times New Roman"/>
          <w:sz w:val="28"/>
          <w:szCs w:val="28"/>
        </w:rPr>
        <w:t xml:space="preserve">уратору налоговых расходов информацию </w:t>
      </w:r>
      <w:r>
        <w:rPr>
          <w:rFonts w:ascii="Times New Roman" w:hAnsi="Times New Roman" w:cs="Times New Roman"/>
          <w:sz w:val="28"/>
          <w:szCs w:val="28"/>
        </w:rPr>
        <w:t>для оценки налоговых расходов (</w:t>
      </w:r>
      <w:r w:rsidRPr="00407AEC">
        <w:rPr>
          <w:rFonts w:ascii="Times New Roman" w:hAnsi="Times New Roman" w:cs="Times New Roman"/>
          <w:sz w:val="28"/>
          <w:szCs w:val="28"/>
        </w:rPr>
        <w:t>данные статистической отчётности, иные сведения, необходимые для проведения оценки налоговых расходов);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представляет К</w:t>
      </w:r>
      <w:r w:rsidRPr="00407AEC">
        <w:rPr>
          <w:rFonts w:ascii="Times New Roman" w:hAnsi="Times New Roman" w:cs="Times New Roman"/>
          <w:sz w:val="28"/>
          <w:szCs w:val="28"/>
        </w:rPr>
        <w:t>уратору налоговых расходов предложения для включения в проекты методик оценки эффективности налоговых расходов в пределах полномочий, в соответствии с которыми они являются ответственными за достижение соответствующих налоговому расходу целей муниципальной программы и(или) целей социально – экономического развития, не относящихся к муниципальным программам;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3) осуществляет оценку эффективности налоговых расходов в пределах полномочий, определённых методикой оценки эффективности налоговых расходов, в соответствии с которыми он является ответственным за достижение соответствующих  налоговому расходу целей муниципальной программы и </w:t>
      </w:r>
      <w:r w:rsidRPr="00407AEC">
        <w:rPr>
          <w:rFonts w:ascii="Times New Roman" w:hAnsi="Times New Roman" w:cs="Times New Roman"/>
          <w:sz w:val="28"/>
          <w:szCs w:val="28"/>
        </w:rPr>
        <w:lastRenderedPageBreak/>
        <w:t>(или) целей социально – экономического развития, не относящихся к муниципальным программам, и направляет результаты оценки эф</w:t>
      </w:r>
      <w:r>
        <w:rPr>
          <w:rFonts w:ascii="Times New Roman" w:hAnsi="Times New Roman" w:cs="Times New Roman"/>
          <w:sz w:val="28"/>
          <w:szCs w:val="28"/>
        </w:rPr>
        <w:t>фективности налоговых расходов К</w:t>
      </w:r>
      <w:r w:rsidRPr="00407AEC">
        <w:rPr>
          <w:rFonts w:ascii="Times New Roman" w:hAnsi="Times New Roman" w:cs="Times New Roman"/>
          <w:sz w:val="28"/>
          <w:szCs w:val="28"/>
        </w:rPr>
        <w:t>уратору налоговых расходов, осуществляющему сводную оценку эффективности налоговых расходов, ежегодно, не позднее 1 декабря (уточнённые данные до -  15 февраля).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6. В целях проведения оценки эффективности налоговых расходов Администрация до 1 марта запрашивает у Межрайонной ИФНС России № 5 по Тверской области сведения за год, предшествующий отчётному году, а также уточнённые данные за иные отчётные периоды: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1) сведения о количестве плательщиков, воспользовавшихся льготами;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2) сведения о суммах выпадающих доходов местного бюджета по каждому налоговому расходу;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3) сведения об объёмах налогов, задекларированных для уплаты плательщиками в местный бюджет по каждому налоговому расходу, в отношении стимулирующих налоговых льгот;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4) информацию о стимулирующих налоговых расходах за 6 лет, предшествующих отчётному финансовому году.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F0A" w:rsidRPr="00407AEC" w:rsidRDefault="00AE5F0A" w:rsidP="00AE5F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7AEC">
        <w:rPr>
          <w:rFonts w:ascii="Times New Roman" w:hAnsi="Times New Roman" w:cs="Times New Roman"/>
          <w:sz w:val="28"/>
          <w:szCs w:val="28"/>
        </w:rPr>
        <w:t xml:space="preserve"> Порядок формирования перечня налоговых расходов 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2"/>
      <w:bookmarkEnd w:id="1"/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color w:val="000000"/>
          <w:sz w:val="28"/>
          <w:szCs w:val="28"/>
        </w:rPr>
        <w:t xml:space="preserve"> 7. Перечень налоговых расходов формируется в целях оценки налоговых расходов.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color w:val="000000"/>
          <w:sz w:val="28"/>
          <w:szCs w:val="28"/>
        </w:rPr>
        <w:t> 8. Проект перечня налоговых расходов формируется Администрацией до 1 апреля.</w:t>
      </w:r>
      <w:bookmarkStart w:id="2" w:name="P63"/>
      <w:bookmarkEnd w:id="2"/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color w:val="000000"/>
          <w:sz w:val="28"/>
          <w:szCs w:val="28"/>
        </w:rPr>
        <w:t xml:space="preserve"> 9. До </w:t>
      </w:r>
      <w:proofErr w:type="gramStart"/>
      <w:r w:rsidRPr="00407AEC">
        <w:rPr>
          <w:rFonts w:ascii="Times New Roman" w:hAnsi="Times New Roman" w:cs="Times New Roman"/>
          <w:color w:val="000000"/>
          <w:sz w:val="28"/>
          <w:szCs w:val="28"/>
        </w:rPr>
        <w:t>10  апреля</w:t>
      </w:r>
      <w:proofErr w:type="gramEnd"/>
      <w:r w:rsidRPr="00407AEC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новых налоговых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407AEC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проект перечня налоговых расходов на предмет предлагаемого распределения налоговых расходов в соответствии с целями муниципальных программ и (или) целями</w:t>
      </w:r>
      <w:r w:rsidRPr="00407AE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развития.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color w:val="000000"/>
          <w:sz w:val="28"/>
          <w:szCs w:val="28"/>
        </w:rPr>
        <w:t xml:space="preserve"> 10. Перечень налоговых </w:t>
      </w:r>
      <w:proofErr w:type="gramStart"/>
      <w:r w:rsidRPr="00407AEC">
        <w:rPr>
          <w:rFonts w:ascii="Times New Roman" w:hAnsi="Times New Roman" w:cs="Times New Roman"/>
          <w:color w:val="000000"/>
          <w:sz w:val="28"/>
          <w:szCs w:val="28"/>
        </w:rPr>
        <w:t>расходов  утверждается</w:t>
      </w:r>
      <w:proofErr w:type="gramEnd"/>
      <w:r w:rsidRPr="00407AE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 правовым актом Администрации и размещается на сайте  Администрации в информационно- телекоммуникационной сети «Интернет».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color w:val="000000"/>
          <w:sz w:val="28"/>
          <w:szCs w:val="28"/>
        </w:rPr>
        <w:t xml:space="preserve"> 11. В случае внесения в текущем финансовом году изменений в перечень муниципальных программ и (или) в случае изменения полномочий, которые влекут необходимость внесения изменений в перечень налоговых  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Pr="00407AEC">
        <w:rPr>
          <w:rFonts w:ascii="Times New Roman" w:hAnsi="Times New Roman" w:cs="Times New Roman"/>
          <w:color w:val="000000"/>
          <w:sz w:val="28"/>
          <w:szCs w:val="28"/>
        </w:rPr>
        <w:t>, Администрация не позднее 10 рабочих дней со дня внесения соответствующих изменений уточняет 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</w:t>
      </w:r>
      <w:r w:rsidRPr="00407A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color w:val="000000"/>
          <w:sz w:val="28"/>
          <w:szCs w:val="28"/>
        </w:rPr>
        <w:t xml:space="preserve">12. Уточнённый перечень налоговых расходов формируется до 1 сентября (в случае уточнения структурных элементов муниципальных </w:t>
      </w:r>
      <w:proofErr w:type="gramStart"/>
      <w:r w:rsidRPr="00407AEC">
        <w:rPr>
          <w:rFonts w:ascii="Times New Roman" w:hAnsi="Times New Roman" w:cs="Times New Roman"/>
          <w:color w:val="000000"/>
          <w:sz w:val="28"/>
          <w:szCs w:val="28"/>
        </w:rPr>
        <w:t>программ  в</w:t>
      </w:r>
      <w:proofErr w:type="gramEnd"/>
      <w:r w:rsidRPr="00407AEC">
        <w:rPr>
          <w:rFonts w:ascii="Times New Roman" w:hAnsi="Times New Roman" w:cs="Times New Roman"/>
          <w:color w:val="000000"/>
          <w:sz w:val="28"/>
          <w:szCs w:val="28"/>
        </w:rPr>
        <w:t xml:space="preserve"> рамках формирования проекта решения  о местном бюджете на очередной финансовый год и плановый период) и до 15 декабря (в случае уточнения структурных элементов муниципальных программ в рамках рассмотрения и утверждения проекта решения о местного бюджете на очередной финансовый год и плановый период).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F0A" w:rsidRPr="00407AEC" w:rsidRDefault="00AE5F0A" w:rsidP="00AE5F0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b/>
          <w:color w:val="000000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07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формирования информации о нормативных, </w:t>
      </w:r>
      <w:r w:rsidRPr="00407A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целевых и фискальных характеристиках налоговых расходов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color w:val="000000"/>
          <w:sz w:val="28"/>
          <w:szCs w:val="28"/>
        </w:rPr>
        <w:t>13. В целях оценки налоговых расходов формируется информация о нормативных, целевых и фискальных характеристиках налоговых расходов в соответствии с приложением № 2 к Порядку (далее – информация).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color w:val="000000"/>
          <w:sz w:val="28"/>
          <w:szCs w:val="28"/>
        </w:rPr>
        <w:t>Информация формируется с учётом следующих особенностей: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color w:val="000000"/>
          <w:sz w:val="28"/>
          <w:szCs w:val="28"/>
        </w:rPr>
        <w:t>1) объём налоговых расходов на текущий финансовый год определяется Администрацией в тысячах рублей на уровне факта объёма налоговых расходов по соответствующей категории налогоплательщиков за год, предшествующий отчётному;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color w:val="000000"/>
          <w:sz w:val="28"/>
          <w:szCs w:val="28"/>
        </w:rPr>
        <w:t>2) объём налоговых расходов на очередной финансовый год и на плановый период определяется Администрацией на уровне текущего года с учётом прогноза индекса потребительских цен по данным Министерства экономического развития Тверской области.</w:t>
      </w:r>
    </w:p>
    <w:p w:rsidR="00AE5F0A" w:rsidRPr="00407AE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F0A" w:rsidRDefault="00AE5F0A" w:rsidP="00AE5F0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b/>
          <w:color w:val="000000"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07AEC">
        <w:rPr>
          <w:rFonts w:ascii="Times New Roman" w:hAnsi="Times New Roman" w:cs="Times New Roman"/>
          <w:b/>
          <w:color w:val="000000"/>
          <w:sz w:val="28"/>
          <w:szCs w:val="28"/>
        </w:rPr>
        <w:t>Порядок оценки налоговых расходов</w:t>
      </w:r>
    </w:p>
    <w:p w:rsidR="00AE5F0A" w:rsidRPr="00407AEC" w:rsidRDefault="00AE5F0A" w:rsidP="00AE5F0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color w:val="000000"/>
          <w:sz w:val="28"/>
          <w:szCs w:val="28"/>
        </w:rPr>
        <w:t xml:space="preserve">         14. Методики оценки эффективности налоговых расходов разрабатывается и утверждается Администрацией.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EC">
        <w:rPr>
          <w:rFonts w:ascii="Times New Roman" w:hAnsi="Times New Roman" w:cs="Times New Roman"/>
          <w:color w:val="000000"/>
          <w:sz w:val="28"/>
          <w:szCs w:val="28"/>
        </w:rPr>
        <w:t xml:space="preserve">         Методики оценки эффективности налоговых расходов, по которым проводится сводная оценка эффективности налоговых расходов, утверждается Администрацией по согласованию с соисполнителями.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15. В целях проведения оценки налоговых расходов Администрация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формирует  оценку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Межрайонной ИФНС России № 5 по Тверской области.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16. Оценка эффективности налоговых расходов осуществляется в соответствии с методиками, утвержденными правовыми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актами  Администрации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расходов, включает: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1) оценку целесообразности налоговых расходов;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2) оценку результативности налоговых расходов.</w:t>
      </w:r>
      <w:bookmarkStart w:id="3" w:name="Par95"/>
      <w:bookmarkEnd w:id="3"/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17. Критериями целесообразности налоговых расходов являются: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1) соответствие налоговых расходов целям муниципальных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(или) целям социально-экономического развития;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Могут быть установлены иные критерии целесообразности предоставления льгот для плательщиков.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18. В качестве критерия результативности налогового расхода определяется как минимум один показатель (индикатор) достижения целей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lastRenderedPageBreak/>
        <w:t>муниципальной  программы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либо иной показатель (индикатор), на значение которого оказывают влияние налоговые расходы.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19. Оценке результативности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социально-экономического развития,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20. Оценка результативности налоговых расходов включает оценку бюджетной эффективности налоговых расходов.</w:t>
      </w:r>
      <w:bookmarkStart w:id="4" w:name="Par103"/>
      <w:bookmarkEnd w:id="4"/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21.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(далее - сравнительный анализ), а также оценка совокупного бюджетного эффекта (самоокупаемости) стимулирующих налоговых расходов.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22.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социально-экономического развития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23. В качестве альтернативных механизмов достижения целей муниципальной программы и (или) целей социально-экономического развития могут учитываться в том числе: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2)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24. В целях оценки бюджетной эффективности стимулирующих налоговых расходов, обусловленных льготами по налогу  на имущество физических лиц и земельному налогу  наряду со сравнительным анализом, указанным в </w:t>
      </w:r>
      <w:hyperlink w:anchor="Par103" w:tooltip="23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программы и (или) целей социально-э" w:history="1">
        <w:r w:rsidRPr="009737DC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9737DC">
        <w:rPr>
          <w:rFonts w:ascii="Times New Roman" w:hAnsi="Times New Roman" w:cs="Times New Roman"/>
          <w:color w:val="000000"/>
          <w:sz w:val="28"/>
          <w:szCs w:val="28"/>
        </w:rPr>
        <w:t xml:space="preserve">2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113" w:tooltip="29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" w:history="1">
        <w:r w:rsidRPr="009737DC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9737DC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 w:rsidRPr="00407AEC">
        <w:rPr>
          <w:rFonts w:ascii="Times New Roman" w:hAnsi="Times New Roman" w:cs="Times New Roman"/>
          <w:sz w:val="28"/>
          <w:szCs w:val="28"/>
        </w:rPr>
        <w:t>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25. Оценка бюджетного эффекта (самоокупаемости), в том числе совокупного бюджетного эффекта (самоокупаемости) стимулирующих налоговых расходов, определяется отдельно по каждому налоговому расходу.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26. В случае, если для отдельных категорий плательщиков, имеющих право </w:t>
      </w:r>
      <w:r w:rsidRPr="00407AEC">
        <w:rPr>
          <w:rFonts w:ascii="Times New Roman" w:hAnsi="Times New Roman" w:cs="Times New Roman"/>
          <w:sz w:val="28"/>
          <w:szCs w:val="28"/>
        </w:rPr>
        <w:lastRenderedPageBreak/>
        <w:t>на льготы, предоставлены льготы по нескольким видам налогов, оценка бюджетного эффекта (самоокупаемости), в том числе совокупного бюджетного эффекта (самоокупаемости) стимулирующих налоговых расходов, определяется в целом по указанной категории плательщиков.</w:t>
      </w:r>
      <w:bookmarkStart w:id="5" w:name="Par113"/>
      <w:bookmarkEnd w:id="5"/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27.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F0A" w:rsidRPr="00407AEC" w:rsidRDefault="00AE5F0A" w:rsidP="00AE5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2080260" cy="449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где</w:t>
      </w:r>
    </w:p>
    <w:p w:rsidR="00AE5F0A" w:rsidRPr="00407AEC" w:rsidRDefault="00AE5F0A" w:rsidP="00AE5F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AE5F0A" w:rsidRPr="00407AEC" w:rsidRDefault="00AE5F0A" w:rsidP="00AE5F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AEC">
        <w:rPr>
          <w:rFonts w:ascii="Times New Roman" w:hAnsi="Times New Roman" w:cs="Times New Roman"/>
          <w:sz w:val="28"/>
          <w:szCs w:val="28"/>
        </w:rPr>
        <w:t>m</w:t>
      </w:r>
      <w:r w:rsidRPr="00407AE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AE5F0A" w:rsidRPr="00407AEC" w:rsidRDefault="00AE5F0A" w:rsidP="00AE5F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AEC">
        <w:rPr>
          <w:rFonts w:ascii="Times New Roman" w:hAnsi="Times New Roman" w:cs="Times New Roman"/>
          <w:sz w:val="28"/>
          <w:szCs w:val="28"/>
        </w:rPr>
        <w:t>N</w:t>
      </w:r>
      <w:r w:rsidRPr="00407AEC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местный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бюджет  j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>-м плательщиком в i-м году.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в местный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бюджет  плательщиками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>, учитываются начисления по налогу на доходы физических лиц, налогу на имущество физических лиц, земельному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продукции).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В случае,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</w:t>
      </w:r>
      <w:r>
        <w:rPr>
          <w:rFonts w:ascii="Times New Roman" w:hAnsi="Times New Roman" w:cs="Times New Roman"/>
          <w:sz w:val="28"/>
          <w:szCs w:val="28"/>
        </w:rPr>
        <w:t xml:space="preserve">ежащих уплате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местный  бюджет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>, оцениваются (прогнозируются) по данным Межрайонной ИФНС России № 5 по Тверской области;</w:t>
      </w:r>
    </w:p>
    <w:p w:rsidR="00AE5F0A" w:rsidRPr="00407AEC" w:rsidRDefault="00AE5F0A" w:rsidP="00AE5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AEC">
        <w:rPr>
          <w:rFonts w:ascii="Times New Roman" w:hAnsi="Times New Roman" w:cs="Times New Roman"/>
          <w:sz w:val="28"/>
          <w:szCs w:val="28"/>
        </w:rPr>
        <w:t>B</w:t>
      </w:r>
      <w:r w:rsidRPr="00407AEC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местный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бюджет  j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>-м плательщиком в базовом году;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AEC">
        <w:rPr>
          <w:rFonts w:ascii="Times New Roman" w:hAnsi="Times New Roman" w:cs="Times New Roman"/>
          <w:sz w:val="28"/>
          <w:szCs w:val="28"/>
        </w:rPr>
        <w:t>g</w:t>
      </w:r>
      <w:r w:rsidRPr="00407AE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местного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бюджета  в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i-м году по отношению к показателям базового года.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При определении номинального темпа прироста местного бюджета с учетом нормативов зачисления доходов, определяемых Бюджетным </w:t>
      </w:r>
      <w:hyperlink r:id="rId5" w:tooltip="&quot;Бюджетный кодекс Российской Федерации&quot; от 31.07.1998 N 145-ФЗ (ред. от 27.12.2019){КонсультантПлюс}" w:history="1">
        <w:r w:rsidRPr="006408CD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4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AEC">
        <w:rPr>
          <w:rFonts w:ascii="Times New Roman" w:hAnsi="Times New Roman" w:cs="Times New Roman"/>
          <w:sz w:val="28"/>
          <w:szCs w:val="28"/>
        </w:rPr>
        <w:t xml:space="preserve">Российской Федерации, учитываются поступления по налогу  на доходы физических лиц, налогу на имущество физических лиц, земельному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продукции). Номинальный темп прироста доходов местного бюджета в текущем году, очередном году и плановом периоде </w:t>
      </w:r>
      <w:r w:rsidRPr="00407AEC">
        <w:rPr>
          <w:rFonts w:ascii="Times New Roman" w:hAnsi="Times New Roman" w:cs="Times New Roman"/>
          <w:sz w:val="28"/>
          <w:szCs w:val="28"/>
        </w:rPr>
        <w:lastRenderedPageBreak/>
        <w:t>определяется исходя из реального темпа роста валового внутреннего продукта согласно прогнозу социально-экономического развития</w:t>
      </w:r>
      <w:r w:rsidRPr="0064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07AEC">
        <w:rPr>
          <w:rFonts w:ascii="Times New Roman" w:hAnsi="Times New Roman" w:cs="Times New Roman"/>
          <w:sz w:val="28"/>
          <w:szCs w:val="28"/>
        </w:rPr>
        <w:t xml:space="preserve">поселок Старая Торопа   </w:t>
      </w:r>
      <w:proofErr w:type="spellStart"/>
      <w:r w:rsidRPr="00407AEC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407AE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заложенному в основу решения о местном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образования, рассчитываемая по формуле: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F0A" w:rsidRPr="00407AEC" w:rsidRDefault="00AE5F0A" w:rsidP="00AE5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r w:rsidRPr="00407AEC">
        <w:rPr>
          <w:rFonts w:ascii="Times New Roman" w:hAnsi="Times New Roman" w:cs="Times New Roman"/>
          <w:sz w:val="28"/>
          <w:szCs w:val="28"/>
        </w:rPr>
        <w:t>i</w:t>
      </w:r>
      <w:r w:rsidRPr="00407AE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+ p + c,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где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AEC">
        <w:rPr>
          <w:rFonts w:ascii="Times New Roman" w:hAnsi="Times New Roman" w:cs="Times New Roman"/>
          <w:sz w:val="28"/>
          <w:szCs w:val="28"/>
        </w:rPr>
        <w:t>i</w:t>
      </w:r>
      <w:r w:rsidRPr="00407AE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c - кредитная премия за риск, рассчитываемая для целей настоящего Порядка в зависимости от отношения муниципального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долга  по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 xml:space="preserve"> состоянию на 1 января текущего финансового года к доходам (без учета безвозмездных поступлений) за отчетный период: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для муниципальных образований, у которых указанное отношение составляет менее 50 процентов, кредитная премия за риск принимается равной 1 проценту;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для муниципальных образований, у которых указанное отношение составляет от 50 до 100 процентов, кредитная премия за риск принимается равной 2 процентам;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для муниципальных образований, у которых указанное отношение составляет более 100 процентов, кредитная премия за риск принимается равной 3 процентам.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28. Базовый объем налогов, задекларированных для уплаты в местный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бюджет  j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>-м плательщиком в базовом году (B</w:t>
      </w:r>
      <w:r w:rsidRPr="00407AEC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07AEC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F0A" w:rsidRPr="00407AEC" w:rsidRDefault="00AE5F0A" w:rsidP="00AE5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B</w:t>
      </w:r>
      <w:r w:rsidRPr="00407AEC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07AEC">
        <w:rPr>
          <w:rFonts w:ascii="Times New Roman" w:hAnsi="Times New Roman" w:cs="Times New Roman"/>
          <w:sz w:val="28"/>
          <w:szCs w:val="28"/>
        </w:rPr>
        <w:t xml:space="preserve"> = N</w:t>
      </w:r>
      <w:r w:rsidRPr="00407AEC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07AEC">
        <w:rPr>
          <w:rFonts w:ascii="Times New Roman" w:hAnsi="Times New Roman" w:cs="Times New Roman"/>
          <w:sz w:val="28"/>
          <w:szCs w:val="28"/>
        </w:rPr>
        <w:t xml:space="preserve"> + L</w:t>
      </w:r>
      <w:r w:rsidRPr="00407AEC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07AEC">
        <w:rPr>
          <w:rFonts w:ascii="Times New Roman" w:hAnsi="Times New Roman" w:cs="Times New Roman"/>
          <w:sz w:val="28"/>
          <w:szCs w:val="28"/>
        </w:rPr>
        <w:t>,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где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N</w:t>
      </w:r>
      <w:r w:rsidRPr="00407AEC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07AEC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местный </w:t>
      </w:r>
      <w:proofErr w:type="gramStart"/>
      <w:r w:rsidRPr="00407AEC">
        <w:rPr>
          <w:rFonts w:ascii="Times New Roman" w:hAnsi="Times New Roman" w:cs="Times New Roman"/>
          <w:sz w:val="28"/>
          <w:szCs w:val="28"/>
        </w:rPr>
        <w:t>бюджет  j</w:t>
      </w:r>
      <w:proofErr w:type="gramEnd"/>
      <w:r w:rsidRPr="00407AEC">
        <w:rPr>
          <w:rFonts w:ascii="Times New Roman" w:hAnsi="Times New Roman" w:cs="Times New Roman"/>
          <w:sz w:val="28"/>
          <w:szCs w:val="28"/>
        </w:rPr>
        <w:t>-м плательщиком в базовом году;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L</w:t>
      </w:r>
      <w:r w:rsidRPr="00407AEC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07AEC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407A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07AEC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Под базовым годом в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AE5F0A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F0A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F0A" w:rsidRPr="00407AEC" w:rsidRDefault="00AE5F0A" w:rsidP="00AE5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7AEC">
        <w:rPr>
          <w:rFonts w:ascii="Times New Roman" w:hAnsi="Times New Roman" w:cs="Times New Roman"/>
          <w:sz w:val="28"/>
          <w:szCs w:val="28"/>
        </w:rPr>
        <w:t>Обобщение результатов оценки эффективности</w:t>
      </w:r>
    </w:p>
    <w:p w:rsidR="00AE5F0A" w:rsidRPr="00407AEC" w:rsidRDefault="00AE5F0A" w:rsidP="00AE5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AE5F0A" w:rsidRPr="00407AEC" w:rsidRDefault="00AE5F0A" w:rsidP="00A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29. Результаты оценки эффективности налоговых расходов должны содержать: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1) выводы о достижении целевых характеристик (критериев целесообразности) налоговых расходов;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2) выводы о вкладе налогового расхода в достижение целей муниципальной программы и (или) целей социально – экономического развития;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3) выводы о наличии или об от</w:t>
      </w:r>
      <w:r>
        <w:rPr>
          <w:rFonts w:ascii="Times New Roman" w:hAnsi="Times New Roman" w:cs="Times New Roman"/>
          <w:sz w:val="28"/>
          <w:szCs w:val="28"/>
        </w:rPr>
        <w:t>сутствии более результативных (</w:t>
      </w:r>
      <w:r w:rsidRPr="00407AEC">
        <w:rPr>
          <w:rFonts w:ascii="Times New Roman" w:hAnsi="Times New Roman" w:cs="Times New Roman"/>
          <w:sz w:val="28"/>
          <w:szCs w:val="28"/>
        </w:rPr>
        <w:t>менее затратных для местного бюджета) альтернативных механизмов достижения целей муниципальной программы и (или) целей социально – экономического развития.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>Выводы должны отражать, являются ли налоговые расходы эффективными или неэффективными. По итогам оценки эффективности Администрация формирует вывод о необходимости сохранения, уточнения или отмене налоговых льгот, обуславливающих налоговые расходы.</w:t>
      </w:r>
    </w:p>
    <w:p w:rsidR="00AE5F0A" w:rsidRPr="00407AEC" w:rsidRDefault="00AE5F0A" w:rsidP="00AE5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AEC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политики, а также при проведении оценки эффективности реализации муниципальных программ. </w:t>
      </w:r>
    </w:p>
    <w:p w:rsidR="00AE5F0A" w:rsidRPr="00407AEC" w:rsidRDefault="00AE5F0A" w:rsidP="00AE5F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0A" w:rsidRPr="00BC520C" w:rsidRDefault="00AE5F0A" w:rsidP="00AE5F0A">
      <w:pPr>
        <w:pStyle w:val="a8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AE5F0A" w:rsidRPr="00BC520C" w:rsidSect="00407AEC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AE5F0A" w:rsidRPr="006408CD" w:rsidRDefault="00AE5F0A" w:rsidP="00AE5F0A">
      <w:pPr>
        <w:pageBreakBefore/>
        <w:autoSpaceDE w:val="0"/>
        <w:autoSpaceDN w:val="0"/>
        <w:adjustRightInd w:val="0"/>
        <w:ind w:left="9639" w:firstLine="1134"/>
        <w:jc w:val="right"/>
        <w:outlineLvl w:val="0"/>
        <w:rPr>
          <w:sz w:val="28"/>
          <w:szCs w:val="28"/>
        </w:rPr>
      </w:pPr>
      <w:r w:rsidRPr="006408CD">
        <w:rPr>
          <w:bCs/>
          <w:sz w:val="28"/>
          <w:szCs w:val="28"/>
        </w:rPr>
        <w:lastRenderedPageBreak/>
        <w:t>Приложение № 1</w:t>
      </w:r>
    </w:p>
    <w:p w:rsidR="00AE5F0A" w:rsidRDefault="00AE5F0A" w:rsidP="00AE5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08C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формирования перечня </w:t>
      </w:r>
      <w:r w:rsidRPr="006408CD">
        <w:rPr>
          <w:sz w:val="28"/>
          <w:szCs w:val="28"/>
        </w:rPr>
        <w:t xml:space="preserve">налоговых </w:t>
      </w:r>
    </w:p>
    <w:p w:rsidR="00AE5F0A" w:rsidRDefault="00AE5F0A" w:rsidP="00AE5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08CD">
        <w:rPr>
          <w:sz w:val="28"/>
          <w:szCs w:val="28"/>
        </w:rPr>
        <w:t xml:space="preserve">расходов муниципального образования городское </w:t>
      </w:r>
    </w:p>
    <w:p w:rsidR="00AE5F0A" w:rsidRDefault="00AE5F0A" w:rsidP="00AE5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08CD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поселок Старая </w:t>
      </w:r>
      <w:proofErr w:type="gramStart"/>
      <w:r>
        <w:rPr>
          <w:sz w:val="28"/>
          <w:szCs w:val="28"/>
        </w:rPr>
        <w:t xml:space="preserve">Торопа </w:t>
      </w:r>
      <w:r w:rsidRPr="006408CD">
        <w:rPr>
          <w:sz w:val="28"/>
          <w:szCs w:val="28"/>
        </w:rPr>
        <w:t xml:space="preserve"> </w:t>
      </w:r>
      <w:proofErr w:type="spellStart"/>
      <w:r w:rsidRPr="006408CD">
        <w:rPr>
          <w:sz w:val="28"/>
          <w:szCs w:val="28"/>
        </w:rPr>
        <w:t>Западнодвинского</w:t>
      </w:r>
      <w:proofErr w:type="spellEnd"/>
      <w:proofErr w:type="gramEnd"/>
      <w:r w:rsidRPr="006408CD">
        <w:rPr>
          <w:sz w:val="28"/>
          <w:szCs w:val="28"/>
        </w:rPr>
        <w:t xml:space="preserve"> </w:t>
      </w:r>
    </w:p>
    <w:p w:rsidR="00AE5F0A" w:rsidRDefault="00AE5F0A" w:rsidP="00AE5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08CD">
        <w:rPr>
          <w:sz w:val="28"/>
          <w:szCs w:val="28"/>
        </w:rPr>
        <w:t xml:space="preserve">района Тверской области и оценки налоговых расходов </w:t>
      </w:r>
    </w:p>
    <w:p w:rsidR="00AE5F0A" w:rsidRDefault="00AE5F0A" w:rsidP="00AE5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08CD">
        <w:rPr>
          <w:sz w:val="28"/>
          <w:szCs w:val="28"/>
        </w:rPr>
        <w:t xml:space="preserve">муниципального образования городское поселение </w:t>
      </w:r>
      <w:r>
        <w:rPr>
          <w:sz w:val="28"/>
          <w:szCs w:val="28"/>
        </w:rPr>
        <w:t xml:space="preserve">поселок </w:t>
      </w:r>
    </w:p>
    <w:p w:rsidR="00AE5F0A" w:rsidRPr="006408CD" w:rsidRDefault="00AE5F0A" w:rsidP="00AE5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Старая Торопа</w:t>
      </w:r>
      <w:r w:rsidRPr="006408CD">
        <w:rPr>
          <w:sz w:val="28"/>
          <w:szCs w:val="28"/>
        </w:rPr>
        <w:t xml:space="preserve"> </w:t>
      </w:r>
      <w:proofErr w:type="spellStart"/>
      <w:r w:rsidRPr="006408CD">
        <w:rPr>
          <w:sz w:val="28"/>
          <w:szCs w:val="28"/>
        </w:rPr>
        <w:t>Западнодвинского</w:t>
      </w:r>
      <w:proofErr w:type="spellEnd"/>
      <w:r w:rsidRPr="006408CD">
        <w:rPr>
          <w:sz w:val="28"/>
          <w:szCs w:val="28"/>
        </w:rPr>
        <w:t xml:space="preserve"> района Тверской области</w:t>
      </w:r>
    </w:p>
    <w:p w:rsidR="00AE5F0A" w:rsidRPr="006408CD" w:rsidRDefault="00AE5F0A" w:rsidP="00AE5F0A">
      <w:pPr>
        <w:autoSpaceDE w:val="0"/>
        <w:autoSpaceDN w:val="0"/>
        <w:adjustRightInd w:val="0"/>
        <w:ind w:left="10206"/>
        <w:jc w:val="center"/>
        <w:outlineLvl w:val="0"/>
        <w:rPr>
          <w:bCs/>
          <w:sz w:val="28"/>
          <w:szCs w:val="28"/>
        </w:rPr>
      </w:pPr>
    </w:p>
    <w:p w:rsidR="00AE5F0A" w:rsidRPr="006408CD" w:rsidRDefault="00AE5F0A" w:rsidP="00AE5F0A">
      <w:pPr>
        <w:autoSpaceDE w:val="0"/>
        <w:autoSpaceDN w:val="0"/>
        <w:adjustRightInd w:val="0"/>
        <w:ind w:left="10206" w:hanging="9780"/>
        <w:jc w:val="center"/>
        <w:outlineLvl w:val="0"/>
        <w:rPr>
          <w:b/>
          <w:bCs/>
          <w:sz w:val="28"/>
          <w:szCs w:val="28"/>
        </w:rPr>
      </w:pPr>
      <w:r w:rsidRPr="006408CD">
        <w:rPr>
          <w:b/>
          <w:bCs/>
          <w:sz w:val="28"/>
          <w:szCs w:val="28"/>
        </w:rPr>
        <w:t>Перечень</w:t>
      </w:r>
    </w:p>
    <w:p w:rsidR="00AE5F0A" w:rsidRPr="006408CD" w:rsidRDefault="00AE5F0A" w:rsidP="00AE5F0A">
      <w:pPr>
        <w:jc w:val="center"/>
        <w:rPr>
          <w:b/>
          <w:bCs/>
          <w:sz w:val="28"/>
          <w:szCs w:val="28"/>
        </w:rPr>
      </w:pPr>
      <w:r w:rsidRPr="006408CD">
        <w:rPr>
          <w:b/>
          <w:bCs/>
          <w:sz w:val="28"/>
          <w:szCs w:val="28"/>
        </w:rPr>
        <w:t xml:space="preserve">налоговых расходов муниципального образования городское поселение </w:t>
      </w:r>
      <w:r>
        <w:rPr>
          <w:b/>
          <w:bCs/>
          <w:sz w:val="28"/>
          <w:szCs w:val="28"/>
        </w:rPr>
        <w:t>поселок Старая Торопа</w:t>
      </w:r>
      <w:r w:rsidRPr="006408CD">
        <w:rPr>
          <w:b/>
          <w:bCs/>
          <w:sz w:val="28"/>
          <w:szCs w:val="28"/>
        </w:rPr>
        <w:t xml:space="preserve"> </w:t>
      </w:r>
      <w:proofErr w:type="spellStart"/>
      <w:r w:rsidRPr="006408CD">
        <w:rPr>
          <w:b/>
          <w:bCs/>
          <w:sz w:val="28"/>
          <w:szCs w:val="28"/>
        </w:rPr>
        <w:t>Западнодвинского</w:t>
      </w:r>
      <w:proofErr w:type="spellEnd"/>
      <w:r w:rsidRPr="006408CD">
        <w:rPr>
          <w:b/>
          <w:bCs/>
          <w:sz w:val="28"/>
          <w:szCs w:val="28"/>
        </w:rPr>
        <w:t xml:space="preserve"> района Тверской области, обусловленных налоговыми льготами, освобождениями</w:t>
      </w:r>
    </w:p>
    <w:p w:rsidR="00AE5F0A" w:rsidRPr="006408CD" w:rsidRDefault="00AE5F0A" w:rsidP="00AE5F0A">
      <w:pPr>
        <w:jc w:val="center"/>
        <w:rPr>
          <w:b/>
          <w:bCs/>
          <w:sz w:val="28"/>
          <w:szCs w:val="28"/>
        </w:rPr>
      </w:pPr>
      <w:r w:rsidRPr="006408CD">
        <w:rPr>
          <w:b/>
          <w:bCs/>
          <w:sz w:val="28"/>
          <w:szCs w:val="28"/>
        </w:rPr>
        <w:t>и иными преференциями по налогам, предусмотренными в качестве мер муниципальной поддержки</w:t>
      </w:r>
    </w:p>
    <w:p w:rsidR="00AE5F0A" w:rsidRPr="006408CD" w:rsidRDefault="00AE5F0A" w:rsidP="00AE5F0A">
      <w:pPr>
        <w:jc w:val="center"/>
        <w:rPr>
          <w:b/>
          <w:bCs/>
          <w:sz w:val="28"/>
          <w:szCs w:val="28"/>
        </w:rPr>
      </w:pPr>
      <w:r w:rsidRPr="006408CD">
        <w:rPr>
          <w:b/>
          <w:bCs/>
          <w:sz w:val="28"/>
          <w:szCs w:val="28"/>
        </w:rPr>
        <w:t xml:space="preserve">в соответствии с целями муниципальных программ </w:t>
      </w:r>
    </w:p>
    <w:p w:rsidR="00AE5F0A" w:rsidRDefault="00AE5F0A" w:rsidP="00AE5F0A">
      <w:pPr>
        <w:jc w:val="center"/>
        <w:rPr>
          <w:bCs/>
          <w:sz w:val="28"/>
          <w:szCs w:val="28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127"/>
        <w:gridCol w:w="1985"/>
        <w:gridCol w:w="1701"/>
        <w:gridCol w:w="2268"/>
        <w:gridCol w:w="2268"/>
        <w:gridCol w:w="2126"/>
      </w:tblGrid>
      <w:tr w:rsidR="00AE5F0A" w:rsidRPr="005571DE" w:rsidTr="00945F2E">
        <w:trPr>
          <w:trHeight w:val="3595"/>
        </w:trPr>
        <w:tc>
          <w:tcPr>
            <w:tcW w:w="2410" w:type="dxa"/>
          </w:tcPr>
          <w:p w:rsidR="00AE5F0A" w:rsidRPr="005571DE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Наименования налогов, по которым предусматриваются льготы</w:t>
            </w:r>
          </w:p>
        </w:tc>
        <w:tc>
          <w:tcPr>
            <w:tcW w:w="2127" w:type="dxa"/>
          </w:tcPr>
          <w:p w:rsidR="00AE5F0A" w:rsidRPr="005571DE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Нормативные правовые акты, которыми предусматриваются льготы</w:t>
            </w:r>
          </w:p>
        </w:tc>
        <w:tc>
          <w:tcPr>
            <w:tcW w:w="1985" w:type="dxa"/>
          </w:tcPr>
          <w:p w:rsidR="00AE5F0A" w:rsidRPr="000918C6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Категории плательщиков</w:t>
            </w:r>
            <w:r w:rsidRPr="000918C6">
              <w:rPr>
                <w:bCs/>
                <w:sz w:val="24"/>
                <w:szCs w:val="24"/>
                <w:lang w:eastAsia="en-US"/>
              </w:rPr>
              <w:t xml:space="preserve">, для которых </w:t>
            </w:r>
            <w:proofErr w:type="gramStart"/>
            <w:r w:rsidRPr="000918C6">
              <w:rPr>
                <w:bCs/>
                <w:sz w:val="24"/>
                <w:szCs w:val="24"/>
                <w:lang w:eastAsia="en-US"/>
              </w:rPr>
              <w:t xml:space="preserve">предусмотрены </w:t>
            </w:r>
            <w:r>
              <w:rPr>
                <w:bCs/>
                <w:sz w:val="24"/>
                <w:szCs w:val="24"/>
                <w:lang w:eastAsia="en-US"/>
              </w:rPr>
              <w:t xml:space="preserve"> льготы</w:t>
            </w:r>
            <w:proofErr w:type="gramEnd"/>
          </w:p>
          <w:p w:rsidR="00AE5F0A" w:rsidRPr="005571DE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E5F0A" w:rsidRPr="005571DE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C6">
              <w:rPr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>
              <w:rPr>
                <w:bCs/>
                <w:sz w:val="24"/>
                <w:szCs w:val="24"/>
                <w:lang w:eastAsia="en-US"/>
              </w:rPr>
              <w:t xml:space="preserve">налогового расхода </w:t>
            </w:r>
          </w:p>
        </w:tc>
        <w:tc>
          <w:tcPr>
            <w:tcW w:w="2268" w:type="dxa"/>
          </w:tcPr>
          <w:p w:rsidR="00AE5F0A" w:rsidRPr="005571DE" w:rsidRDefault="00AE5F0A" w:rsidP="00945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71DE">
              <w:rPr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bCs/>
                <w:sz w:val="24"/>
                <w:szCs w:val="24"/>
                <w:lang w:eastAsia="en-US"/>
              </w:rPr>
              <w:t>муниципальных</w:t>
            </w:r>
            <w:r w:rsidRPr="005571DE">
              <w:rPr>
                <w:bCs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bCs/>
                <w:sz w:val="24"/>
                <w:szCs w:val="24"/>
                <w:lang w:eastAsia="en-US"/>
              </w:rPr>
              <w:t>, наименования нормативных правовых актов поселения, определяющих социально-экономическую политику, в целях реализации которых предоставляются льготы</w:t>
            </w:r>
          </w:p>
        </w:tc>
        <w:tc>
          <w:tcPr>
            <w:tcW w:w="2268" w:type="dxa"/>
          </w:tcPr>
          <w:p w:rsidR="00AE5F0A" w:rsidRPr="005571DE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11253">
              <w:rPr>
                <w:bCs/>
                <w:sz w:val="24"/>
                <w:szCs w:val="24"/>
                <w:lang w:eastAsia="en-US"/>
              </w:rPr>
              <w:t>Наименование структурн</w:t>
            </w:r>
            <w:r>
              <w:rPr>
                <w:bCs/>
                <w:sz w:val="24"/>
                <w:szCs w:val="24"/>
                <w:lang w:eastAsia="en-US"/>
              </w:rPr>
              <w:t>ых</w:t>
            </w:r>
            <w:r w:rsidRPr="00011253">
              <w:rPr>
                <w:bCs/>
                <w:sz w:val="24"/>
                <w:szCs w:val="24"/>
                <w:lang w:eastAsia="en-US"/>
              </w:rPr>
              <w:t xml:space="preserve"> элемент</w:t>
            </w:r>
            <w:r>
              <w:rPr>
                <w:bCs/>
                <w:sz w:val="24"/>
                <w:szCs w:val="24"/>
                <w:lang w:eastAsia="en-US"/>
              </w:rPr>
              <w:t>ов</w:t>
            </w:r>
            <w:r w:rsidRPr="00011253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муниципальных</w:t>
            </w:r>
            <w:r w:rsidRPr="00011253">
              <w:rPr>
                <w:bCs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bCs/>
                <w:sz w:val="24"/>
                <w:szCs w:val="24"/>
                <w:lang w:eastAsia="en-US"/>
              </w:rPr>
              <w:t xml:space="preserve"> (на период утверждения муниципальной программы)</w:t>
            </w:r>
          </w:p>
        </w:tc>
        <w:tc>
          <w:tcPr>
            <w:tcW w:w="2126" w:type="dxa"/>
          </w:tcPr>
          <w:p w:rsidR="00AE5F0A" w:rsidRPr="005571DE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</w:t>
            </w:r>
            <w:r w:rsidRPr="005571DE">
              <w:rPr>
                <w:bCs/>
                <w:sz w:val="24"/>
                <w:szCs w:val="24"/>
                <w:lang w:eastAsia="en-US"/>
              </w:rPr>
              <w:t>уратор налогового расхода</w:t>
            </w:r>
          </w:p>
        </w:tc>
      </w:tr>
      <w:tr w:rsidR="00AE5F0A" w:rsidRPr="005571DE" w:rsidTr="00945F2E">
        <w:tc>
          <w:tcPr>
            <w:tcW w:w="2410" w:type="dxa"/>
          </w:tcPr>
          <w:p w:rsidR="00AE5F0A" w:rsidRPr="005571DE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5F0A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AE5F0A" w:rsidRPr="005571DE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AE5F0A" w:rsidRPr="005571DE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AE5F0A" w:rsidRPr="005571DE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AE5F0A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AE5F0A" w:rsidRPr="005571DE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AE5F0A" w:rsidRPr="005571DE" w:rsidTr="00945F2E">
        <w:tc>
          <w:tcPr>
            <w:tcW w:w="2410" w:type="dxa"/>
          </w:tcPr>
          <w:p w:rsidR="00AE5F0A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AE5F0A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5F0A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E5F0A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E5F0A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E5F0A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E5F0A" w:rsidRDefault="00AE5F0A" w:rsidP="00945F2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AE5F0A" w:rsidRDefault="00AE5F0A" w:rsidP="00AE5F0A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AE5F0A" w:rsidSect="00407AEC">
          <w:pgSz w:w="16838" w:h="11906" w:orient="landscape" w:code="9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AE5F0A" w:rsidRDefault="00AE5F0A" w:rsidP="00AE5F0A">
      <w:pPr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  <w:r w:rsidRPr="006408CD">
        <w:rPr>
          <w:sz w:val="28"/>
          <w:szCs w:val="28"/>
        </w:rPr>
        <w:lastRenderedPageBreak/>
        <w:t>Приложение № 2</w:t>
      </w:r>
    </w:p>
    <w:p w:rsidR="00AE5F0A" w:rsidRDefault="00AE5F0A" w:rsidP="00AE5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08CD">
        <w:rPr>
          <w:sz w:val="28"/>
          <w:szCs w:val="28"/>
        </w:rPr>
        <w:t>к Порядку формирования перечня</w:t>
      </w:r>
      <w:r>
        <w:rPr>
          <w:sz w:val="28"/>
          <w:szCs w:val="28"/>
        </w:rPr>
        <w:t xml:space="preserve"> </w:t>
      </w:r>
      <w:r w:rsidRPr="006408CD">
        <w:rPr>
          <w:sz w:val="28"/>
          <w:szCs w:val="28"/>
        </w:rPr>
        <w:t xml:space="preserve">налоговых </w:t>
      </w:r>
    </w:p>
    <w:p w:rsidR="00AE5F0A" w:rsidRDefault="00AE5F0A" w:rsidP="00AE5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08CD">
        <w:rPr>
          <w:sz w:val="28"/>
          <w:szCs w:val="28"/>
        </w:rPr>
        <w:t>расходов муниципального образо</w:t>
      </w:r>
      <w:r>
        <w:rPr>
          <w:sz w:val="28"/>
          <w:szCs w:val="28"/>
        </w:rPr>
        <w:t xml:space="preserve">вания городское </w:t>
      </w:r>
    </w:p>
    <w:p w:rsidR="00AE5F0A" w:rsidRDefault="00AE5F0A" w:rsidP="00AE5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поселение поселок Старая Торопа </w:t>
      </w:r>
      <w:proofErr w:type="spellStart"/>
      <w:r w:rsidRPr="006408CD">
        <w:rPr>
          <w:sz w:val="28"/>
          <w:szCs w:val="28"/>
        </w:rPr>
        <w:t>Западнодвинского</w:t>
      </w:r>
      <w:proofErr w:type="spellEnd"/>
      <w:r w:rsidRPr="006408CD">
        <w:rPr>
          <w:sz w:val="28"/>
          <w:szCs w:val="28"/>
        </w:rPr>
        <w:t xml:space="preserve"> </w:t>
      </w:r>
    </w:p>
    <w:p w:rsidR="00AE5F0A" w:rsidRPr="006408CD" w:rsidRDefault="00AE5F0A" w:rsidP="00AE5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08C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6408CD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</w:t>
      </w:r>
      <w:r w:rsidRPr="006408CD">
        <w:rPr>
          <w:sz w:val="28"/>
          <w:szCs w:val="28"/>
        </w:rPr>
        <w:t>и оценки налоговых расходов</w:t>
      </w:r>
    </w:p>
    <w:p w:rsidR="00AE5F0A" w:rsidRDefault="00AE5F0A" w:rsidP="00AE5F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08CD">
        <w:rPr>
          <w:sz w:val="28"/>
          <w:szCs w:val="28"/>
        </w:rPr>
        <w:t xml:space="preserve">муниципального образования городское поселение </w:t>
      </w:r>
      <w:r>
        <w:rPr>
          <w:sz w:val="28"/>
          <w:szCs w:val="28"/>
        </w:rPr>
        <w:t xml:space="preserve">поселок </w:t>
      </w:r>
    </w:p>
    <w:p w:rsidR="00AE5F0A" w:rsidRPr="00324B4D" w:rsidRDefault="00AE5F0A" w:rsidP="00AE5F0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>Старая Торопа</w:t>
      </w:r>
      <w:r w:rsidRPr="006408CD">
        <w:rPr>
          <w:sz w:val="28"/>
          <w:szCs w:val="28"/>
        </w:rPr>
        <w:t xml:space="preserve"> </w:t>
      </w:r>
      <w:proofErr w:type="spellStart"/>
      <w:r w:rsidRPr="006408CD">
        <w:rPr>
          <w:sz w:val="28"/>
          <w:szCs w:val="28"/>
        </w:rPr>
        <w:t>Западнодвинского</w:t>
      </w:r>
      <w:proofErr w:type="spellEnd"/>
      <w:r w:rsidRPr="006408CD">
        <w:rPr>
          <w:sz w:val="28"/>
          <w:szCs w:val="28"/>
        </w:rPr>
        <w:t xml:space="preserve"> </w:t>
      </w:r>
      <w:proofErr w:type="gramStart"/>
      <w:r w:rsidRPr="006408CD">
        <w:rPr>
          <w:sz w:val="28"/>
          <w:szCs w:val="28"/>
        </w:rPr>
        <w:t>района  Тверской</w:t>
      </w:r>
      <w:proofErr w:type="gramEnd"/>
      <w:r w:rsidRPr="006408CD">
        <w:rPr>
          <w:sz w:val="28"/>
          <w:szCs w:val="28"/>
        </w:rPr>
        <w:t xml:space="preserve"> области</w:t>
      </w:r>
    </w:p>
    <w:p w:rsidR="00AE5F0A" w:rsidRPr="006149B8" w:rsidRDefault="00AE5F0A" w:rsidP="00AE5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F0A" w:rsidRPr="006408CD" w:rsidRDefault="00AE5F0A" w:rsidP="00AE5F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08CD">
        <w:rPr>
          <w:b/>
          <w:bCs/>
          <w:sz w:val="28"/>
          <w:szCs w:val="28"/>
        </w:rPr>
        <w:t>ПЕРЕЧЕНЬ</w:t>
      </w:r>
    </w:p>
    <w:p w:rsidR="00AE5F0A" w:rsidRPr="006408CD" w:rsidRDefault="00AE5F0A" w:rsidP="00AE5F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08CD">
        <w:rPr>
          <w:b/>
          <w:bCs/>
          <w:sz w:val="28"/>
          <w:szCs w:val="28"/>
        </w:rPr>
        <w:t>информации, включаемой в паспорт налогового расхода</w:t>
      </w:r>
      <w:r w:rsidRPr="006408CD">
        <w:rPr>
          <w:b/>
          <w:sz w:val="28"/>
          <w:szCs w:val="28"/>
        </w:rPr>
        <w:t xml:space="preserve"> </w:t>
      </w:r>
    </w:p>
    <w:p w:rsidR="00AE5F0A" w:rsidRPr="006408CD" w:rsidRDefault="00AE5F0A" w:rsidP="00AE5F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08CD">
        <w:rPr>
          <w:b/>
          <w:sz w:val="28"/>
          <w:szCs w:val="28"/>
        </w:rPr>
        <w:t xml:space="preserve">муниципального образования городское поселение поселок Старая Торопа </w:t>
      </w:r>
      <w:proofErr w:type="spellStart"/>
      <w:r w:rsidRPr="006408CD">
        <w:rPr>
          <w:b/>
          <w:sz w:val="28"/>
          <w:szCs w:val="28"/>
        </w:rPr>
        <w:t>Западнодвинского</w:t>
      </w:r>
      <w:proofErr w:type="spellEnd"/>
      <w:r w:rsidRPr="006408CD">
        <w:rPr>
          <w:b/>
          <w:sz w:val="28"/>
          <w:szCs w:val="28"/>
        </w:rPr>
        <w:t xml:space="preserve"> района Тверской области </w:t>
      </w:r>
    </w:p>
    <w:p w:rsidR="00AE5F0A" w:rsidRPr="006149B8" w:rsidRDefault="00AE5F0A" w:rsidP="00AE5F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2977"/>
      </w:tblGrid>
      <w:tr w:rsidR="00AE5F0A" w:rsidRPr="006149B8" w:rsidTr="00945F2E">
        <w:tc>
          <w:tcPr>
            <w:tcW w:w="568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203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038A">
              <w:rPr>
                <w:b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038A">
              <w:rPr>
                <w:b/>
                <w:sz w:val="24"/>
                <w:szCs w:val="24"/>
              </w:rPr>
              <w:t>Источник данных</w:t>
            </w:r>
          </w:p>
        </w:tc>
      </w:tr>
      <w:tr w:rsidR="00AE5F0A" w:rsidRPr="006149B8" w:rsidTr="00945F2E">
        <w:trPr>
          <w:trHeight w:val="252"/>
        </w:trPr>
        <w:tc>
          <w:tcPr>
            <w:tcW w:w="568" w:type="dxa"/>
          </w:tcPr>
          <w:p w:rsidR="00AE5F0A" w:rsidRPr="00A513DE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3</w:t>
            </w:r>
          </w:p>
        </w:tc>
      </w:tr>
      <w:tr w:rsidR="00AE5F0A" w:rsidRPr="006149B8" w:rsidTr="00945F2E">
        <w:tc>
          <w:tcPr>
            <w:tcW w:w="10207" w:type="dxa"/>
            <w:gridSpan w:val="3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1. Нормативные характеристики налогового расхода </w:t>
            </w:r>
          </w:p>
        </w:tc>
      </w:tr>
      <w:tr w:rsidR="00AE5F0A" w:rsidRPr="006149B8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AE5F0A" w:rsidRPr="006149B8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Нормативные правовые акты, которыми пред</w:t>
            </w:r>
            <w:r>
              <w:rPr>
                <w:sz w:val="24"/>
                <w:szCs w:val="24"/>
              </w:rPr>
              <w:t xml:space="preserve">усматриваются налоговые льготы, </w:t>
            </w:r>
            <w:r w:rsidRPr="0012038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AE5F0A" w:rsidRPr="006149B8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Категория плательщиков налогов, для которых </w:t>
            </w:r>
            <w:r>
              <w:rPr>
                <w:sz w:val="24"/>
                <w:szCs w:val="24"/>
              </w:rPr>
              <w:t xml:space="preserve">предусмотрены налоговые льготы, </w:t>
            </w:r>
            <w:r w:rsidRPr="0012038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а</w:t>
            </w:r>
            <w:r w:rsidRPr="0012038A">
              <w:rPr>
                <w:sz w:val="24"/>
                <w:szCs w:val="24"/>
              </w:rPr>
              <w:t xml:space="preserve">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 предоставленного нормативными</w:t>
            </w:r>
            <w:r w:rsidRPr="0012038A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>ми</w:t>
            </w:r>
            <w:r w:rsidRPr="0012038A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ами права на</w:t>
            </w:r>
            <w:r w:rsidRPr="0012038A">
              <w:rPr>
                <w:sz w:val="24"/>
                <w:szCs w:val="24"/>
              </w:rPr>
              <w:t xml:space="preserve"> налоговые льготы, освобождения и иные преференции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действия предоставленных нормативными правовыми актами налоговых льгот, освобождений и иных преференций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а</w:t>
            </w:r>
            <w:r w:rsidRPr="0012038A">
              <w:rPr>
                <w:sz w:val="24"/>
                <w:szCs w:val="24"/>
              </w:rPr>
              <w:t xml:space="preserve">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AE5F0A" w:rsidRPr="000E29BB" w:rsidTr="00945F2E">
        <w:tc>
          <w:tcPr>
            <w:tcW w:w="10207" w:type="dxa"/>
            <w:gridSpan w:val="3"/>
            <w:vAlign w:val="center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2. Целевые характеристики налогового расхода 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льгот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E5F0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E5F0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Наименования муниципальных </w:t>
            </w:r>
            <w:r>
              <w:rPr>
                <w:sz w:val="24"/>
                <w:szCs w:val="24"/>
              </w:rPr>
              <w:t>программ, на</w:t>
            </w:r>
            <w:r w:rsidRPr="0012038A">
              <w:rPr>
                <w:sz w:val="24"/>
                <w:szCs w:val="24"/>
              </w:rPr>
              <w:t>именования нормативных правовых актов, определяющих цели со</w:t>
            </w:r>
            <w:r>
              <w:rPr>
                <w:sz w:val="24"/>
                <w:szCs w:val="24"/>
              </w:rPr>
              <w:t>циально-экономического развития</w:t>
            </w:r>
            <w:r w:rsidRPr="0012038A">
              <w:rPr>
                <w:sz w:val="24"/>
                <w:szCs w:val="24"/>
              </w:rPr>
              <w:t xml:space="preserve">, не относящиеся к муниципальным программам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перечень налоговых </w:t>
            </w:r>
            <w:proofErr w:type="gramStart"/>
            <w:r w:rsidRPr="0012038A">
              <w:rPr>
                <w:sz w:val="24"/>
                <w:szCs w:val="24"/>
              </w:rPr>
              <w:t>расходов  и</w:t>
            </w:r>
            <w:proofErr w:type="gramEnd"/>
            <w:r w:rsidRPr="0012038A">
              <w:rPr>
                <w:sz w:val="24"/>
                <w:szCs w:val="24"/>
              </w:rPr>
              <w:t xml:space="preserve"> </w:t>
            </w:r>
          </w:p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данные куратора налогового расхода 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Наименования структурных э</w:t>
            </w:r>
            <w:r>
              <w:rPr>
                <w:sz w:val="24"/>
                <w:szCs w:val="24"/>
              </w:rPr>
              <w:t>лементов муниципальных программ</w:t>
            </w:r>
            <w:r w:rsidRPr="0012038A">
              <w:rPr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Показатели (индикаторы) достижения целей муниципальных программ  и (или) целей социально-экономического развития</w:t>
            </w:r>
            <w:r>
              <w:rPr>
                <w:sz w:val="24"/>
                <w:szCs w:val="24"/>
              </w:rPr>
              <w:t>,</w:t>
            </w:r>
            <w:r w:rsidRPr="0012038A">
              <w:rPr>
                <w:sz w:val="24"/>
                <w:szCs w:val="24"/>
              </w:rPr>
              <w:t xml:space="preserve"> не относящ</w:t>
            </w:r>
            <w:r>
              <w:rPr>
                <w:sz w:val="24"/>
                <w:szCs w:val="24"/>
              </w:rPr>
              <w:t xml:space="preserve">ихся к муниципальным программам, </w:t>
            </w:r>
            <w:r w:rsidRPr="0012038A">
              <w:rPr>
                <w:sz w:val="24"/>
                <w:szCs w:val="24"/>
              </w:rPr>
              <w:t>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 куратор налогового расхода 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социально-экономического развития, не относящихся к муниципальным</w:t>
            </w:r>
            <w:r>
              <w:rPr>
                <w:sz w:val="24"/>
                <w:szCs w:val="24"/>
              </w:rPr>
              <w:t xml:space="preserve"> программам</w:t>
            </w:r>
            <w:r w:rsidRPr="0012038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 куратор налогового расхода 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 и (или) целей со</w:t>
            </w:r>
            <w:r>
              <w:rPr>
                <w:sz w:val="24"/>
                <w:szCs w:val="24"/>
              </w:rPr>
              <w:t>циально-экономического развития,</w:t>
            </w:r>
            <w:r w:rsidRPr="0012038A">
              <w:rPr>
                <w:sz w:val="24"/>
                <w:szCs w:val="24"/>
              </w:rPr>
              <w:t xml:space="preserve"> не относящихся к муниципальным программам,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Код, наименование вида экономической деятельности ( по ОКВЭД – «ОК 029-2014- Общероссийский классификатор видов экономической деятельности», утверждённый Приказом </w:t>
            </w:r>
            <w:proofErr w:type="spellStart"/>
            <w:r>
              <w:rPr>
                <w:sz w:val="24"/>
                <w:szCs w:val="24"/>
              </w:rPr>
              <w:t>Росстандарта</w:t>
            </w:r>
            <w:proofErr w:type="spellEnd"/>
            <w:r>
              <w:rPr>
                <w:sz w:val="24"/>
                <w:szCs w:val="24"/>
              </w:rPr>
              <w:t xml:space="preserve"> от 31.01.2014 № 14-ст), к которому относится налоговый,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AE5F0A" w:rsidRPr="000E29BB" w:rsidTr="00945F2E">
        <w:tc>
          <w:tcPr>
            <w:tcW w:w="10207" w:type="dxa"/>
            <w:gridSpan w:val="3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 xml:space="preserve">3. Фискальные характеристики налогового расхода 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</w:t>
            </w:r>
            <w:r>
              <w:rPr>
                <w:sz w:val="24"/>
                <w:szCs w:val="24"/>
              </w:rPr>
              <w:t xml:space="preserve"> за пятилетний период </w:t>
            </w:r>
            <w:r w:rsidRPr="0012038A">
              <w:rPr>
                <w:sz w:val="24"/>
                <w:szCs w:val="24"/>
              </w:rPr>
              <w:t>(тыс. рублей)</w:t>
            </w:r>
          </w:p>
        </w:tc>
        <w:tc>
          <w:tcPr>
            <w:tcW w:w="2977" w:type="dxa"/>
          </w:tcPr>
          <w:p w:rsidR="00AE5F0A" w:rsidRPr="002A5013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ИФНС России № 5 по Тверской области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пос</w:t>
            </w:r>
            <w:r w:rsidRPr="0012038A">
              <w:rPr>
                <w:sz w:val="24"/>
                <w:szCs w:val="24"/>
              </w:rPr>
              <w:t>еления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</w:t>
            </w:r>
            <w:r w:rsidRPr="0012038A">
              <w:rPr>
                <w:sz w:val="24"/>
                <w:szCs w:val="24"/>
              </w:rPr>
              <w:t>исленность плательщиков налогов (единиц)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ИФНС России № 5 по Тверской области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льгот, освобождений и иных преференций за пятилетний период (единиц)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ИФНС России № 5 по Тверской области</w:t>
            </w:r>
          </w:p>
        </w:tc>
      </w:tr>
      <w:tr w:rsidR="00AE5F0A" w:rsidRPr="000E29BB" w:rsidTr="00945F2E"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46C0D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38A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  поселения плательщиками налогов, имеющими право на налоговые льготы, освобождения и иные преференции, (тыс. рублей)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ИФНС России № 5 по Тверской области</w:t>
            </w:r>
          </w:p>
        </w:tc>
      </w:tr>
      <w:tr w:rsidR="00AE5F0A" w:rsidRPr="000E29BB" w:rsidTr="00945F2E">
        <w:trPr>
          <w:trHeight w:val="1832"/>
        </w:trPr>
        <w:tc>
          <w:tcPr>
            <w:tcW w:w="568" w:type="dxa"/>
          </w:tcPr>
          <w:p w:rsidR="00AE5F0A" w:rsidRPr="00E46C0D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Объем налогов, задекларированный для уплаты в бюджет </w:t>
            </w:r>
            <w:r>
              <w:rPr>
                <w:sz w:val="24"/>
                <w:szCs w:val="24"/>
              </w:rPr>
              <w:t>п</w:t>
            </w:r>
            <w:r w:rsidRPr="0012038A">
              <w:rPr>
                <w:sz w:val="24"/>
                <w:szCs w:val="24"/>
              </w:rPr>
              <w:t xml:space="preserve">оселения,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AE5F0A" w:rsidRPr="0012038A" w:rsidRDefault="00AE5F0A" w:rsidP="0094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ИФНС России № 5 по Тверской области</w:t>
            </w:r>
          </w:p>
        </w:tc>
      </w:tr>
      <w:tr w:rsidR="00AE5F0A" w:rsidRPr="000E29BB" w:rsidTr="00945F2E">
        <w:trPr>
          <w:trHeight w:val="353"/>
        </w:trPr>
        <w:tc>
          <w:tcPr>
            <w:tcW w:w="10207" w:type="dxa"/>
            <w:gridSpan w:val="3"/>
          </w:tcPr>
          <w:p w:rsidR="00AE5F0A" w:rsidRDefault="00AE5F0A" w:rsidP="0094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Результат оценки эффективности налогового расхода</w:t>
            </w:r>
          </w:p>
        </w:tc>
      </w:tr>
      <w:tr w:rsidR="00AE5F0A" w:rsidRPr="000E29BB" w:rsidTr="00945F2E">
        <w:trPr>
          <w:trHeight w:val="490"/>
        </w:trPr>
        <w:tc>
          <w:tcPr>
            <w:tcW w:w="568" w:type="dxa"/>
          </w:tcPr>
          <w:p w:rsidR="00AE5F0A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2977" w:type="dxa"/>
          </w:tcPr>
          <w:p w:rsidR="00AE5F0A" w:rsidRDefault="00AE5F0A" w:rsidP="0094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AE5F0A" w:rsidRPr="000E29BB" w:rsidTr="00945F2E">
        <w:trPr>
          <w:trHeight w:val="490"/>
        </w:trPr>
        <w:tc>
          <w:tcPr>
            <w:tcW w:w="568" w:type="dxa"/>
            <w:vMerge w:val="restart"/>
          </w:tcPr>
          <w:p w:rsidR="00AE5F0A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E5F0A" w:rsidRPr="00153C83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C83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с</w:t>
            </w:r>
            <w:r w:rsidRPr="00153C83">
              <w:rPr>
                <w:sz w:val="24"/>
                <w:szCs w:val="24"/>
              </w:rPr>
              <w:t>оответствие целям муниципальной программы</w:t>
            </w:r>
          </w:p>
        </w:tc>
        <w:tc>
          <w:tcPr>
            <w:tcW w:w="2977" w:type="dxa"/>
          </w:tcPr>
          <w:p w:rsidR="00AE5F0A" w:rsidRDefault="00AE5F0A" w:rsidP="0094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AE5F0A" w:rsidRPr="000E29BB" w:rsidTr="00945F2E">
        <w:trPr>
          <w:trHeight w:val="510"/>
        </w:trPr>
        <w:tc>
          <w:tcPr>
            <w:tcW w:w="568" w:type="dxa"/>
            <w:vMerge/>
          </w:tcPr>
          <w:p w:rsidR="00AE5F0A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востребованность плательщиками</w:t>
            </w:r>
          </w:p>
        </w:tc>
        <w:tc>
          <w:tcPr>
            <w:tcW w:w="2977" w:type="dxa"/>
          </w:tcPr>
          <w:p w:rsidR="00AE5F0A" w:rsidRDefault="00AE5F0A" w:rsidP="0094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AE5F0A" w:rsidRPr="000E29BB" w:rsidTr="00945F2E">
        <w:trPr>
          <w:trHeight w:val="490"/>
        </w:trPr>
        <w:tc>
          <w:tcPr>
            <w:tcW w:w="568" w:type="dxa"/>
          </w:tcPr>
          <w:p w:rsidR="00AE5F0A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2977" w:type="dxa"/>
          </w:tcPr>
          <w:p w:rsidR="00AE5F0A" w:rsidRDefault="00AE5F0A" w:rsidP="0094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AE5F0A" w:rsidRPr="000E29BB" w:rsidTr="00945F2E">
        <w:trPr>
          <w:trHeight w:val="490"/>
        </w:trPr>
        <w:tc>
          <w:tcPr>
            <w:tcW w:w="568" w:type="dxa"/>
          </w:tcPr>
          <w:p w:rsidR="00AE5F0A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E5F0A" w:rsidRPr="00153C83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C83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показатель (индикатор) достижения цели муниципальной программы, на значение которого оказывает влияние налоговый расход</w:t>
            </w:r>
          </w:p>
        </w:tc>
        <w:tc>
          <w:tcPr>
            <w:tcW w:w="2977" w:type="dxa"/>
          </w:tcPr>
          <w:p w:rsidR="00AE5F0A" w:rsidRDefault="00AE5F0A" w:rsidP="0094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AE5F0A" w:rsidRPr="000E29BB" w:rsidTr="00945F2E">
        <w:trPr>
          <w:trHeight w:val="490"/>
        </w:trPr>
        <w:tc>
          <w:tcPr>
            <w:tcW w:w="568" w:type="dxa"/>
          </w:tcPr>
          <w:p w:rsidR="00AE5F0A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бюджетная эффективность – сравнительный анализ применения альтернативных механизмов достижения цели муниципальной программы</w:t>
            </w:r>
          </w:p>
        </w:tc>
        <w:tc>
          <w:tcPr>
            <w:tcW w:w="2977" w:type="dxa"/>
          </w:tcPr>
          <w:p w:rsidR="00AE5F0A" w:rsidRDefault="00AE5F0A" w:rsidP="0094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AE5F0A" w:rsidRPr="000E29BB" w:rsidTr="00945F2E">
        <w:trPr>
          <w:trHeight w:val="490"/>
        </w:trPr>
        <w:tc>
          <w:tcPr>
            <w:tcW w:w="568" w:type="dxa"/>
          </w:tcPr>
          <w:p w:rsidR="00AE5F0A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оценка совокупного бюджетного эффекта для стимулирующих льгот поселения</w:t>
            </w:r>
          </w:p>
        </w:tc>
        <w:tc>
          <w:tcPr>
            <w:tcW w:w="2977" w:type="dxa"/>
          </w:tcPr>
          <w:p w:rsidR="00AE5F0A" w:rsidRDefault="00AE5F0A" w:rsidP="0094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AE5F0A" w:rsidRPr="000E29BB" w:rsidTr="00945F2E">
        <w:trPr>
          <w:trHeight w:val="490"/>
        </w:trPr>
        <w:tc>
          <w:tcPr>
            <w:tcW w:w="568" w:type="dxa"/>
          </w:tcPr>
          <w:p w:rsidR="00AE5F0A" w:rsidRDefault="00AE5F0A" w:rsidP="00945F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AE5F0A" w:rsidRPr="0012038A" w:rsidRDefault="00AE5F0A" w:rsidP="00945F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сохранению, отмене, изменению налогового расхода</w:t>
            </w:r>
          </w:p>
        </w:tc>
        <w:tc>
          <w:tcPr>
            <w:tcW w:w="2977" w:type="dxa"/>
          </w:tcPr>
          <w:p w:rsidR="00AE5F0A" w:rsidRDefault="00AE5F0A" w:rsidP="0094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</w:tbl>
    <w:p w:rsidR="00AE5F0A" w:rsidRPr="000E29BB" w:rsidRDefault="00AE5F0A" w:rsidP="00AE5F0A">
      <w:pPr>
        <w:ind w:right="6066"/>
        <w:rPr>
          <w:sz w:val="28"/>
        </w:rPr>
      </w:pPr>
    </w:p>
    <w:p w:rsidR="00950908" w:rsidRDefault="00950908"/>
    <w:sectPr w:rsidR="00950908" w:rsidSect="00407AEC"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BF" w:rsidRDefault="00AE5F0A" w:rsidP="0066083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FBF" w:rsidRDefault="00AE5F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BF" w:rsidRPr="00F81E59" w:rsidRDefault="00AE5F0A" w:rsidP="00476F55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BF" w:rsidRDefault="00AE5F0A">
    <w:pPr>
      <w:pStyle w:val="a3"/>
      <w:jc w:val="right"/>
    </w:pPr>
    <w:r>
      <w:t xml:space="preserve"> </w:t>
    </w:r>
  </w:p>
  <w:p w:rsidR="00C25FBF" w:rsidRDefault="00AE5F0A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BF" w:rsidRDefault="00AE5F0A" w:rsidP="00C40D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FBF" w:rsidRDefault="00AE5F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BF" w:rsidRDefault="00AE5F0A" w:rsidP="00C40D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C25FBF" w:rsidRDefault="00AE5F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81"/>
    <w:rsid w:val="00950908"/>
    <w:rsid w:val="00AE5F0A"/>
    <w:rsid w:val="00C6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8F17-0E1C-410A-B90E-765EFD18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5F0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5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E5F0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F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AE5F0A"/>
    <w:rPr>
      <w:rFonts w:cs="Times New Roman"/>
    </w:rPr>
  </w:style>
  <w:style w:type="paragraph" w:styleId="a8">
    <w:name w:val="Plain Text"/>
    <w:basedOn w:val="a"/>
    <w:link w:val="a9"/>
    <w:uiPriority w:val="99"/>
    <w:rsid w:val="00AE5F0A"/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rsid w:val="00AE5F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E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6CB614768498E5CE40863B8C1A3A9046C67316F6CB724B09F4E08D6B8934F25AFF35F34D63E38B7B10ED8461X6JAO" TargetMode="External"/><Relationship Id="rId10" Type="http://schemas.openxmlformats.org/officeDocument/2006/relationships/footer" Target="footer3.xml"/><Relationship Id="rId4" Type="http://schemas.openxmlformats.org/officeDocument/2006/relationships/image" Target="media/image1.wm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4327</Words>
  <Characters>24669</Characters>
  <Application>Microsoft Office Word</Application>
  <DocSecurity>0</DocSecurity>
  <Lines>205</Lines>
  <Paragraphs>57</Paragraphs>
  <ScaleCrop>false</ScaleCrop>
  <Company/>
  <LinksUpToDate>false</LinksUpToDate>
  <CharactersWithSpaces>28939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2020-03-02T08:49:00Z</dcterms:created>
  <dcterms:modified xsi:type="dcterms:W3CDTF">2020-03-02T08:49:00Z</dcterms:modified>
</cp:coreProperties>
</file>