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B2" w:rsidRDefault="00E852B2" w:rsidP="00E852B2">
      <w:pPr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E852B2" w:rsidRDefault="00E852B2" w:rsidP="00E852B2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852B2" w:rsidRDefault="00E852B2" w:rsidP="00E852B2">
      <w:pPr>
        <w:jc w:val="right"/>
        <w:rPr>
          <w:szCs w:val="28"/>
        </w:rPr>
      </w:pPr>
      <w:r>
        <w:rPr>
          <w:szCs w:val="28"/>
        </w:rPr>
        <w:t xml:space="preserve">городского поселения поселок Старая </w:t>
      </w:r>
    </w:p>
    <w:p w:rsidR="00E852B2" w:rsidRPr="00C24CB6" w:rsidRDefault="00E852B2" w:rsidP="00E852B2">
      <w:pPr>
        <w:jc w:val="right"/>
        <w:rPr>
          <w:szCs w:val="28"/>
        </w:rPr>
      </w:pPr>
      <w:r>
        <w:rPr>
          <w:szCs w:val="28"/>
        </w:rPr>
        <w:t>Торопа № 76-</w:t>
      </w:r>
      <w:proofErr w:type="gramStart"/>
      <w:r>
        <w:rPr>
          <w:szCs w:val="28"/>
        </w:rPr>
        <w:t>1  от</w:t>
      </w:r>
      <w:proofErr w:type="gramEnd"/>
      <w:r>
        <w:rPr>
          <w:szCs w:val="28"/>
        </w:rPr>
        <w:t xml:space="preserve"> 25.02.2019 г. </w:t>
      </w:r>
    </w:p>
    <w:p w:rsidR="00E852B2" w:rsidRPr="008D48F1" w:rsidRDefault="00E852B2" w:rsidP="00E852B2">
      <w:pPr>
        <w:rPr>
          <w:b/>
          <w:sz w:val="22"/>
          <w:szCs w:val="22"/>
        </w:rPr>
      </w:pPr>
    </w:p>
    <w:p w:rsidR="00E852B2" w:rsidRPr="008D48F1" w:rsidRDefault="00E852B2" w:rsidP="00E852B2">
      <w:pPr>
        <w:jc w:val="center"/>
        <w:rPr>
          <w:b/>
          <w:szCs w:val="28"/>
        </w:rPr>
      </w:pPr>
      <w:r w:rsidRPr="008D48F1">
        <w:rPr>
          <w:b/>
          <w:szCs w:val="28"/>
        </w:rPr>
        <w:t>Перечень</w:t>
      </w:r>
    </w:p>
    <w:p w:rsidR="00E852B2" w:rsidRPr="008D48F1" w:rsidRDefault="00E852B2" w:rsidP="00E852B2">
      <w:pPr>
        <w:jc w:val="center"/>
        <w:rPr>
          <w:b/>
          <w:szCs w:val="28"/>
        </w:rPr>
      </w:pPr>
      <w:r w:rsidRPr="008D48F1">
        <w:rPr>
          <w:b/>
          <w:szCs w:val="28"/>
        </w:rPr>
        <w:t>муниципальных услуг (функций</w:t>
      </w:r>
      <w:proofErr w:type="gramStart"/>
      <w:r w:rsidRPr="008D48F1">
        <w:rPr>
          <w:b/>
          <w:szCs w:val="28"/>
        </w:rPr>
        <w:t xml:space="preserve">),  </w:t>
      </w:r>
      <w:r>
        <w:rPr>
          <w:b/>
          <w:szCs w:val="28"/>
        </w:rPr>
        <w:t>предоставля</w:t>
      </w:r>
      <w:r w:rsidRPr="008D48F1">
        <w:rPr>
          <w:b/>
          <w:szCs w:val="28"/>
        </w:rPr>
        <w:t>емых</w:t>
      </w:r>
      <w:proofErr w:type="gramEnd"/>
      <w:r w:rsidRPr="008D48F1">
        <w:rPr>
          <w:b/>
          <w:szCs w:val="28"/>
        </w:rPr>
        <w:t xml:space="preserve"> администрацией городского поселения поселок Старая Торопа </w:t>
      </w:r>
      <w:proofErr w:type="spellStart"/>
      <w:r w:rsidRPr="008D48F1">
        <w:rPr>
          <w:b/>
          <w:szCs w:val="28"/>
        </w:rPr>
        <w:t>Западнодвинского</w:t>
      </w:r>
      <w:proofErr w:type="spellEnd"/>
      <w:r w:rsidRPr="008D48F1">
        <w:rPr>
          <w:b/>
          <w:szCs w:val="28"/>
        </w:rPr>
        <w:t xml:space="preserve"> района Тверской области</w:t>
      </w:r>
    </w:p>
    <w:p w:rsidR="00E852B2" w:rsidRDefault="00E852B2" w:rsidP="00E852B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852B2" w:rsidRPr="008D48F1" w:rsidRDefault="00E852B2" w:rsidP="00E852B2">
      <w:pPr>
        <w:jc w:val="center"/>
        <w:rPr>
          <w:b/>
          <w:szCs w:val="28"/>
        </w:rPr>
      </w:pPr>
    </w:p>
    <w:tbl>
      <w:tblPr>
        <w:tblStyle w:val="a3"/>
        <w:tblW w:w="9428" w:type="dxa"/>
        <w:jc w:val="center"/>
        <w:tblInd w:w="0" w:type="dxa"/>
        <w:tblLook w:val="01E0" w:firstRow="1" w:lastRow="1" w:firstColumn="1" w:lastColumn="1" w:noHBand="0" w:noVBand="0"/>
      </w:tblPr>
      <w:tblGrid>
        <w:gridCol w:w="574"/>
        <w:gridCol w:w="6633"/>
        <w:gridCol w:w="2221"/>
      </w:tblGrid>
      <w:tr w:rsidR="00E852B2" w:rsidTr="001E30DC">
        <w:trPr>
          <w:trHeight w:val="623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2" w:rsidRPr="00C12863" w:rsidRDefault="00E852B2" w:rsidP="001E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2863">
              <w:rPr>
                <w:sz w:val="24"/>
                <w:szCs w:val="24"/>
              </w:rPr>
              <w:t>№</w:t>
            </w:r>
          </w:p>
          <w:p w:rsidR="00E852B2" w:rsidRPr="00C12863" w:rsidRDefault="00E852B2" w:rsidP="001E30DC">
            <w:pPr>
              <w:jc w:val="center"/>
              <w:rPr>
                <w:sz w:val="24"/>
                <w:szCs w:val="24"/>
              </w:rPr>
            </w:pPr>
            <w:r w:rsidRPr="00C12863">
              <w:rPr>
                <w:sz w:val="24"/>
                <w:szCs w:val="24"/>
              </w:rPr>
              <w:t>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2" w:rsidRPr="00C12863" w:rsidRDefault="00E852B2" w:rsidP="001E30DC">
            <w:pPr>
              <w:jc w:val="center"/>
              <w:rPr>
                <w:sz w:val="24"/>
                <w:szCs w:val="24"/>
              </w:rPr>
            </w:pPr>
            <w:r w:rsidRPr="00C12863">
              <w:rPr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2" w:rsidRPr="00C12863" w:rsidRDefault="00E852B2" w:rsidP="001E30DC">
            <w:pPr>
              <w:ind w:right="-137"/>
              <w:jc w:val="center"/>
              <w:rPr>
                <w:sz w:val="24"/>
                <w:szCs w:val="24"/>
              </w:rPr>
            </w:pPr>
            <w:r w:rsidRPr="00C12863">
              <w:rPr>
                <w:sz w:val="24"/>
                <w:szCs w:val="24"/>
              </w:rPr>
              <w:t>НПА</w:t>
            </w:r>
            <w:r w:rsidRPr="00C1286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852B2" w:rsidTr="001E30DC">
        <w:trPr>
          <w:trHeight w:val="535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2" w:rsidRPr="00C12863" w:rsidRDefault="00E852B2" w:rsidP="001E30D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2" w:rsidRPr="00C12863" w:rsidRDefault="00E852B2" w:rsidP="001E3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контроля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2" w:rsidRPr="00C12863" w:rsidRDefault="00E852B2" w:rsidP="001E30DC">
            <w:pPr>
              <w:ind w:left="-79" w:right="-137"/>
              <w:rPr>
                <w:sz w:val="24"/>
                <w:szCs w:val="24"/>
              </w:rPr>
            </w:pPr>
            <w:r w:rsidRPr="00C12863">
              <w:rPr>
                <w:sz w:val="24"/>
                <w:szCs w:val="24"/>
              </w:rPr>
              <w:t xml:space="preserve">Пост. </w:t>
            </w:r>
            <w:r>
              <w:rPr>
                <w:sz w:val="24"/>
                <w:szCs w:val="24"/>
              </w:rPr>
              <w:t>№ 226</w:t>
            </w:r>
            <w:r w:rsidRPr="00C128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1286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29.12.</w:t>
            </w:r>
            <w:r w:rsidRPr="00C12863">
              <w:rPr>
                <w:sz w:val="24"/>
                <w:szCs w:val="24"/>
              </w:rPr>
              <w:t>2018</w:t>
            </w:r>
          </w:p>
        </w:tc>
      </w:tr>
    </w:tbl>
    <w:p w:rsidR="00E852B2" w:rsidRDefault="00E852B2" w:rsidP="00E852B2"/>
    <w:p w:rsidR="008354C5" w:rsidRDefault="008354C5">
      <w:bookmarkStart w:id="0" w:name="_GoBack"/>
      <w:bookmarkEnd w:id="0"/>
    </w:p>
    <w:sectPr w:rsidR="008354C5" w:rsidSect="00340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AF4"/>
    <w:multiLevelType w:val="hybridMultilevel"/>
    <w:tmpl w:val="E93C24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17"/>
        </w:tabs>
        <w:ind w:left="40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77"/>
        </w:tabs>
        <w:ind w:left="617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CF"/>
    <w:rsid w:val="008354C5"/>
    <w:rsid w:val="009E5FCF"/>
    <w:rsid w:val="00E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D9B8-0FCF-4F5D-ADEC-54AF6038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2019-04-04T08:20:00Z</dcterms:created>
  <dcterms:modified xsi:type="dcterms:W3CDTF">2019-04-04T08:20:00Z</dcterms:modified>
</cp:coreProperties>
</file>