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D8" w:rsidRDefault="000707D8" w:rsidP="008F0594">
      <w:pPr>
        <w:pStyle w:val="a4"/>
        <w:jc w:val="center"/>
        <w:rPr>
          <w:b/>
          <w:bCs/>
        </w:rPr>
      </w:pPr>
      <w:r>
        <w:rPr>
          <w:b/>
          <w:bCs/>
        </w:rPr>
        <w:t xml:space="preserve"> Российская Федерация</w:t>
      </w:r>
    </w:p>
    <w:p w:rsidR="000707D8" w:rsidRDefault="000707D8" w:rsidP="008F0594">
      <w:pPr>
        <w:pStyle w:val="a4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0707D8" w:rsidRDefault="000707D8" w:rsidP="008F0594">
      <w:pPr>
        <w:pStyle w:val="a4"/>
        <w:jc w:val="center"/>
        <w:rPr>
          <w:b/>
          <w:bCs/>
        </w:rPr>
      </w:pPr>
      <w:r>
        <w:rPr>
          <w:b/>
          <w:bCs/>
        </w:rPr>
        <w:t>городского поселения поселок Старая Торопа</w:t>
      </w:r>
    </w:p>
    <w:p w:rsidR="000707D8" w:rsidRDefault="000707D8" w:rsidP="008F0594">
      <w:pPr>
        <w:pStyle w:val="a4"/>
        <w:jc w:val="center"/>
        <w:rPr>
          <w:b/>
          <w:bCs/>
        </w:rPr>
      </w:pPr>
      <w:r>
        <w:rPr>
          <w:b/>
          <w:bCs/>
        </w:rPr>
        <w:t>Западнодвинского района Тверской области</w:t>
      </w:r>
    </w:p>
    <w:p w:rsidR="000707D8" w:rsidRPr="00C0780E" w:rsidRDefault="000707D8" w:rsidP="008F0594">
      <w:pPr>
        <w:pStyle w:val="a4"/>
        <w:jc w:val="center"/>
        <w:rPr>
          <w:b/>
          <w:bCs/>
        </w:rPr>
      </w:pPr>
    </w:p>
    <w:p w:rsidR="000707D8" w:rsidRDefault="000707D8" w:rsidP="008F0594">
      <w:pPr>
        <w:pStyle w:val="a4"/>
        <w:jc w:val="center"/>
        <w:rPr>
          <w:b/>
          <w:bCs/>
        </w:rPr>
      </w:pPr>
      <w:r w:rsidRPr="00C0780E">
        <w:rPr>
          <w:b/>
          <w:bCs/>
        </w:rPr>
        <w:t>ПОСТАНОВЛЕНИЕ</w:t>
      </w:r>
    </w:p>
    <w:p w:rsidR="000707D8" w:rsidRDefault="000707D8" w:rsidP="008F0594">
      <w:pPr>
        <w:pStyle w:val="a4"/>
        <w:jc w:val="center"/>
        <w:rPr>
          <w:b/>
          <w:bCs/>
        </w:rPr>
      </w:pPr>
    </w:p>
    <w:p w:rsidR="000707D8" w:rsidRPr="008B5417" w:rsidRDefault="000707D8" w:rsidP="008B5417">
      <w:pPr>
        <w:pStyle w:val="a4"/>
      </w:pPr>
      <w:r>
        <w:t>12.11</w:t>
      </w:r>
      <w:r w:rsidRPr="008B5417">
        <w:t xml:space="preserve">.2019 г.    </w:t>
      </w:r>
      <w:r>
        <w:t xml:space="preserve">                     </w:t>
      </w:r>
      <w:r w:rsidRPr="008B5417">
        <w:t xml:space="preserve">  пгт. Старая Торопа            </w:t>
      </w:r>
      <w:r>
        <w:t xml:space="preserve">                         № 199-1</w:t>
      </w:r>
    </w:p>
    <w:p w:rsidR="000707D8" w:rsidRDefault="000707D8" w:rsidP="008F0594">
      <w:pPr>
        <w:pStyle w:val="a4"/>
        <w:jc w:val="left"/>
        <w:rPr>
          <w:b/>
          <w:bCs/>
          <w:sz w:val="24"/>
          <w:szCs w:val="24"/>
        </w:rPr>
      </w:pPr>
    </w:p>
    <w:p w:rsidR="000707D8" w:rsidRDefault="000707D8" w:rsidP="008F0594">
      <w:pPr>
        <w:pStyle w:val="a4"/>
        <w:jc w:val="left"/>
        <w:rPr>
          <w:b/>
          <w:bCs/>
        </w:rPr>
      </w:pPr>
      <w:r w:rsidRPr="008B5417">
        <w:rPr>
          <w:b/>
          <w:bCs/>
        </w:rPr>
        <w:t>Об утверждении</w:t>
      </w:r>
      <w:r>
        <w:rPr>
          <w:b/>
          <w:bCs/>
        </w:rPr>
        <w:t xml:space="preserve"> Положения о </w:t>
      </w:r>
      <w:r w:rsidRPr="008B5417">
        <w:rPr>
          <w:b/>
          <w:bCs/>
        </w:rPr>
        <w:t xml:space="preserve"> по</w:t>
      </w:r>
      <w:r>
        <w:rPr>
          <w:b/>
          <w:bCs/>
        </w:rPr>
        <w:t>рядке</w:t>
      </w:r>
      <w:r w:rsidRPr="008B5417">
        <w:rPr>
          <w:b/>
          <w:bCs/>
        </w:rPr>
        <w:t xml:space="preserve"> формирования, </w:t>
      </w:r>
      <w:r>
        <w:rPr>
          <w:b/>
          <w:bCs/>
        </w:rPr>
        <w:t xml:space="preserve"> </w:t>
      </w:r>
    </w:p>
    <w:p w:rsidR="000707D8" w:rsidRDefault="000707D8" w:rsidP="008F0594">
      <w:pPr>
        <w:pStyle w:val="a4"/>
        <w:jc w:val="left"/>
        <w:rPr>
          <w:b/>
          <w:bCs/>
        </w:rPr>
      </w:pPr>
      <w:r w:rsidRPr="008B5417">
        <w:rPr>
          <w:b/>
          <w:bCs/>
        </w:rPr>
        <w:t>утверждения планов-графиков закупок, внесение изменений</w:t>
      </w:r>
    </w:p>
    <w:p w:rsidR="000707D8" w:rsidRPr="008B5417" w:rsidRDefault="000707D8" w:rsidP="008F0594">
      <w:pPr>
        <w:pStyle w:val="a4"/>
        <w:jc w:val="left"/>
        <w:rPr>
          <w:b/>
          <w:bCs/>
        </w:rPr>
      </w:pPr>
      <w:r w:rsidRPr="008B5417">
        <w:rPr>
          <w:b/>
          <w:bCs/>
        </w:rPr>
        <w:t>в такие планы-графики, размещения планов-графиков закупок</w:t>
      </w:r>
    </w:p>
    <w:p w:rsidR="000707D8" w:rsidRDefault="000707D8" w:rsidP="008F0594">
      <w:pPr>
        <w:pStyle w:val="a4"/>
        <w:jc w:val="left"/>
        <w:rPr>
          <w:b/>
          <w:bCs/>
        </w:rPr>
      </w:pPr>
      <w:r w:rsidRPr="008B5417">
        <w:rPr>
          <w:b/>
          <w:bCs/>
        </w:rPr>
        <w:t xml:space="preserve">в единой информационной системе в сфере закупок, </w:t>
      </w:r>
    </w:p>
    <w:p w:rsidR="000707D8" w:rsidRDefault="000707D8" w:rsidP="008F0594">
      <w:pPr>
        <w:pStyle w:val="a4"/>
        <w:jc w:val="left"/>
        <w:rPr>
          <w:b/>
          <w:bCs/>
        </w:rPr>
      </w:pPr>
      <w:r w:rsidRPr="008B5417">
        <w:rPr>
          <w:b/>
          <w:bCs/>
        </w:rPr>
        <w:t xml:space="preserve">особенностей включения информации в такие планы-графики </w:t>
      </w:r>
    </w:p>
    <w:p w:rsidR="000707D8" w:rsidRPr="008B5417" w:rsidRDefault="000707D8" w:rsidP="008F0594">
      <w:pPr>
        <w:pStyle w:val="a4"/>
        <w:jc w:val="left"/>
        <w:rPr>
          <w:b/>
          <w:bCs/>
        </w:rPr>
      </w:pPr>
      <w:r w:rsidRPr="008B5417">
        <w:rPr>
          <w:b/>
          <w:bCs/>
        </w:rPr>
        <w:t>и требований к</w:t>
      </w:r>
      <w:r>
        <w:rPr>
          <w:b/>
          <w:bCs/>
        </w:rPr>
        <w:t xml:space="preserve"> </w:t>
      </w:r>
      <w:r w:rsidRPr="008B5417">
        <w:rPr>
          <w:b/>
          <w:bCs/>
        </w:rPr>
        <w:t>форме планов-графиков закупок и о признании утратившими силу</w:t>
      </w:r>
      <w:r>
        <w:rPr>
          <w:b/>
          <w:bCs/>
        </w:rPr>
        <w:t xml:space="preserve"> </w:t>
      </w:r>
      <w:r w:rsidRPr="008B5417">
        <w:rPr>
          <w:b/>
          <w:bCs/>
        </w:rPr>
        <w:t>отдельных постановлений администрации</w:t>
      </w:r>
    </w:p>
    <w:p w:rsidR="000707D8" w:rsidRPr="008B5417" w:rsidRDefault="000707D8" w:rsidP="008F0594">
      <w:pPr>
        <w:pStyle w:val="a4"/>
        <w:jc w:val="left"/>
        <w:rPr>
          <w:b/>
          <w:bCs/>
        </w:rPr>
      </w:pPr>
      <w:r>
        <w:rPr>
          <w:b/>
          <w:bCs/>
        </w:rPr>
        <w:t xml:space="preserve"> город</w:t>
      </w:r>
      <w:r w:rsidRPr="008B5417">
        <w:rPr>
          <w:b/>
          <w:bCs/>
        </w:rPr>
        <w:t xml:space="preserve">ского поселения </w:t>
      </w:r>
      <w:r>
        <w:rPr>
          <w:b/>
          <w:bCs/>
        </w:rPr>
        <w:t>поселок Старая Торопа</w:t>
      </w:r>
    </w:p>
    <w:p w:rsidR="000707D8" w:rsidRPr="008B5417" w:rsidRDefault="000707D8" w:rsidP="008F0594">
      <w:pPr>
        <w:pStyle w:val="a4"/>
        <w:jc w:val="left"/>
        <w:rPr>
          <w:b/>
          <w:bCs/>
        </w:rPr>
      </w:pPr>
      <w:r w:rsidRPr="008B5417">
        <w:rPr>
          <w:b/>
          <w:bCs/>
        </w:rPr>
        <w:t>Западнодвинского района Тверской области</w:t>
      </w:r>
    </w:p>
    <w:p w:rsidR="000707D8" w:rsidRPr="00A51044" w:rsidRDefault="000707D8" w:rsidP="008F0594">
      <w:pPr>
        <w:pStyle w:val="a4"/>
        <w:rPr>
          <w:sz w:val="24"/>
          <w:szCs w:val="24"/>
        </w:rPr>
      </w:pPr>
    </w:p>
    <w:p w:rsidR="000707D8" w:rsidRDefault="000707D8" w:rsidP="008F0594">
      <w:pPr>
        <w:pStyle w:val="a4"/>
        <w:ind w:firstLine="708"/>
        <w:rPr>
          <w:sz w:val="24"/>
          <w:szCs w:val="24"/>
        </w:rPr>
      </w:pPr>
    </w:p>
    <w:p w:rsidR="000707D8" w:rsidRDefault="000707D8" w:rsidP="008F0594">
      <w:pPr>
        <w:pStyle w:val="a4"/>
        <w:ind w:firstLine="708"/>
        <w:rPr>
          <w:b/>
          <w:bCs/>
        </w:rPr>
      </w:pPr>
      <w:r w:rsidRPr="008B5417">
        <w:t>В соответствии с частями 3 и 4 статьи 16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администрация</w:t>
      </w:r>
      <w:r>
        <w:t xml:space="preserve"> город</w:t>
      </w:r>
      <w:r w:rsidRPr="008B5417">
        <w:t>ского поселения</w:t>
      </w:r>
      <w:r>
        <w:t xml:space="preserve"> поселок Старая Торопа</w:t>
      </w:r>
      <w:r w:rsidRPr="008B5417">
        <w:t xml:space="preserve"> Западнодвинского района Тверской области </w:t>
      </w:r>
      <w:r w:rsidRPr="008B5417">
        <w:rPr>
          <w:b/>
          <w:bCs/>
        </w:rPr>
        <w:t>ПОСТАНОВЛЯЕТ:</w:t>
      </w:r>
    </w:p>
    <w:p w:rsidR="000707D8" w:rsidRPr="008B5417" w:rsidRDefault="000707D8" w:rsidP="008F0594">
      <w:pPr>
        <w:pStyle w:val="a4"/>
        <w:ind w:firstLine="708"/>
        <w:rPr>
          <w:b/>
          <w:bCs/>
        </w:rPr>
      </w:pPr>
    </w:p>
    <w:p w:rsidR="000707D8" w:rsidRDefault="000707D8" w:rsidP="008F0594">
      <w:pPr>
        <w:pStyle w:val="a4"/>
        <w:ind w:firstLine="708"/>
      </w:pPr>
      <w:r w:rsidRPr="008B5417">
        <w:t xml:space="preserve">1.Утвердить </w:t>
      </w:r>
      <w:r>
        <w:t xml:space="preserve"> </w:t>
      </w:r>
      <w:r w:rsidRPr="008B5417">
        <w:t xml:space="preserve"> Положение о порядке формирования, утверждения планов-графиков закупок, внесение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</w:t>
      </w:r>
      <w:r>
        <w:t xml:space="preserve">ки и  требований </w:t>
      </w:r>
      <w:r w:rsidRPr="008B5417">
        <w:t>к форме планов-графиков закупок (</w:t>
      </w:r>
      <w:r>
        <w:t xml:space="preserve"> прилагается</w:t>
      </w:r>
      <w:r w:rsidRPr="008B5417">
        <w:t>).</w:t>
      </w:r>
    </w:p>
    <w:p w:rsidR="000707D8" w:rsidRPr="008B5417" w:rsidRDefault="000707D8" w:rsidP="008F0594">
      <w:pPr>
        <w:pStyle w:val="a4"/>
        <w:ind w:firstLine="708"/>
      </w:pPr>
    </w:p>
    <w:p w:rsidR="000707D8" w:rsidRDefault="000707D8" w:rsidP="008F0594">
      <w:pPr>
        <w:pStyle w:val="a4"/>
        <w:ind w:firstLine="708"/>
      </w:pPr>
      <w:r w:rsidRPr="008B5417">
        <w:t>2. Признать утратившими силу:</w:t>
      </w:r>
    </w:p>
    <w:p w:rsidR="000707D8" w:rsidRPr="008B5417" w:rsidRDefault="000707D8" w:rsidP="008F0594">
      <w:pPr>
        <w:pStyle w:val="a4"/>
        <w:ind w:firstLine="708"/>
      </w:pPr>
    </w:p>
    <w:p w:rsidR="000707D8" w:rsidRPr="008B5417" w:rsidRDefault="000707D8" w:rsidP="00417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1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41758B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 Западнодвинско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района Тверской области от 20.04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.2015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B5417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 w:rsidRPr="0041758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</w:t>
      </w:r>
      <w:r w:rsidRPr="0041758B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17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области»;</w:t>
      </w:r>
    </w:p>
    <w:p w:rsidR="000707D8" w:rsidRPr="008B5417" w:rsidRDefault="000707D8" w:rsidP="008F0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 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41758B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 Западнодвинско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района Тверской области от 28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.12.2015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223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B5417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формирования, утверждения и ведения плана-графика закупок товаров, работ, услуг для обеспечения муниципальных нужд </w:t>
      </w:r>
      <w:r w:rsidRPr="008B54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41758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 поселение</w:t>
      </w:r>
      <w:r w:rsidRPr="0041758B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 w:rsidRPr="008B5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5417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области»;</w:t>
      </w:r>
    </w:p>
    <w:p w:rsidR="000707D8" w:rsidRDefault="000707D8" w:rsidP="00B55B8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5417"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8B5417">
        <w:rPr>
          <w:rFonts w:ascii="Times New Roman" w:hAnsi="Times New Roman" w:cs="Times New Roman"/>
          <w:sz w:val="28"/>
          <w:szCs w:val="28"/>
        </w:rPr>
        <w:t xml:space="preserve">  Западнодвинск</w:t>
      </w:r>
      <w:r>
        <w:rPr>
          <w:rFonts w:ascii="Times New Roman" w:hAnsi="Times New Roman" w:cs="Times New Roman"/>
          <w:sz w:val="28"/>
          <w:szCs w:val="28"/>
        </w:rPr>
        <w:t>ого района Тверской области от 1</w:t>
      </w:r>
      <w:r w:rsidRPr="008B5417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 xml:space="preserve">4.2019 </w:t>
      </w:r>
      <w:r w:rsidRPr="008B541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116  </w:t>
      </w:r>
      <w:r w:rsidRPr="008B541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8B5417">
        <w:rPr>
          <w:rFonts w:ascii="Times New Roman" w:hAnsi="Times New Roman" w:cs="Times New Roman"/>
          <w:sz w:val="28"/>
          <w:szCs w:val="28"/>
        </w:rPr>
        <w:t xml:space="preserve"> Западнодвинско</w:t>
      </w:r>
      <w:r>
        <w:rPr>
          <w:rFonts w:ascii="Times New Roman" w:hAnsi="Times New Roman" w:cs="Times New Roman"/>
          <w:sz w:val="28"/>
          <w:szCs w:val="28"/>
        </w:rPr>
        <w:t>го района Тверской области от 20.04</w:t>
      </w:r>
      <w:r w:rsidRPr="008B5417">
        <w:rPr>
          <w:rFonts w:ascii="Times New Roman" w:hAnsi="Times New Roman" w:cs="Times New Roman"/>
          <w:sz w:val="28"/>
          <w:szCs w:val="28"/>
        </w:rPr>
        <w:t xml:space="preserve">.2015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5417">
        <w:rPr>
          <w:rFonts w:ascii="Times New Roman" w:hAnsi="Times New Roman" w:cs="Times New Roman"/>
          <w:sz w:val="28"/>
          <w:szCs w:val="28"/>
        </w:rPr>
        <w:t xml:space="preserve">6 «Об утверждении Правил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город</w:t>
      </w:r>
      <w:r w:rsidRPr="008B5417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r w:rsidRPr="008B5417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области».</w:t>
      </w:r>
    </w:p>
    <w:p w:rsidR="000707D8" w:rsidRPr="008B5417" w:rsidRDefault="000707D8" w:rsidP="00B55B8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07D8" w:rsidRDefault="000707D8" w:rsidP="00B55B8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5417">
        <w:rPr>
          <w:rFonts w:ascii="Times New Roman" w:hAnsi="Times New Roman" w:cs="Times New Roman"/>
          <w:sz w:val="28"/>
          <w:szCs w:val="28"/>
        </w:rPr>
        <w:tab/>
        <w:t>3. Пункт 2 настоящего постановления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5417">
        <w:rPr>
          <w:rFonts w:ascii="Times New Roman" w:hAnsi="Times New Roman" w:cs="Times New Roman"/>
          <w:sz w:val="28"/>
          <w:szCs w:val="28"/>
        </w:rPr>
        <w:t xml:space="preserve">, подлежит официальному обнародованию в установленном законом порядке и размещению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17">
        <w:rPr>
          <w:rFonts w:ascii="Times New Roman" w:hAnsi="Times New Roman" w:cs="Times New Roman"/>
          <w:sz w:val="28"/>
          <w:szCs w:val="28"/>
        </w:rPr>
        <w:t xml:space="preserve"> 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разделе «Поселения. Городское поселение поселок Старая Торопа»</w:t>
      </w:r>
      <w:r w:rsidRPr="008B5417">
        <w:rPr>
          <w:rFonts w:ascii="Times New Roman" w:hAnsi="Times New Roman" w:cs="Times New Roman"/>
          <w:sz w:val="28"/>
          <w:szCs w:val="28"/>
        </w:rPr>
        <w:t>.</w:t>
      </w:r>
    </w:p>
    <w:p w:rsidR="000707D8" w:rsidRPr="008B5417" w:rsidRDefault="000707D8" w:rsidP="00B55B8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07D8" w:rsidRDefault="000707D8" w:rsidP="00B55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17">
        <w:rPr>
          <w:rFonts w:ascii="Times New Roman" w:hAnsi="Times New Roman" w:cs="Times New Roman"/>
          <w:sz w:val="28"/>
          <w:szCs w:val="28"/>
        </w:rPr>
        <w:t xml:space="preserve">4. Установить, что положение пункта 17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B5417">
        <w:rPr>
          <w:rFonts w:ascii="Times New Roman" w:hAnsi="Times New Roman" w:cs="Times New Roman"/>
          <w:sz w:val="28"/>
          <w:szCs w:val="28"/>
        </w:rPr>
        <w:t>Положения применяются при формировании планов-графиков закупок на 2021 финансовый год, плановый период и последующие периоды с 1 октября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17">
        <w:rPr>
          <w:rFonts w:ascii="Times New Roman" w:hAnsi="Times New Roman" w:cs="Times New Roman"/>
          <w:sz w:val="28"/>
          <w:szCs w:val="28"/>
        </w:rPr>
        <w:t>г.</w:t>
      </w:r>
    </w:p>
    <w:p w:rsidR="000707D8" w:rsidRDefault="000707D8" w:rsidP="00B55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7D8" w:rsidRPr="008B5417" w:rsidRDefault="000707D8" w:rsidP="00B55B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0707D8" w:rsidRPr="008B5417" w:rsidRDefault="000707D8" w:rsidP="008F0594">
      <w:pPr>
        <w:pStyle w:val="a4"/>
      </w:pPr>
    </w:p>
    <w:p w:rsidR="000707D8" w:rsidRDefault="000707D8" w:rsidP="008F0594">
      <w:pPr>
        <w:pStyle w:val="a4"/>
      </w:pPr>
    </w:p>
    <w:p w:rsidR="000707D8" w:rsidRPr="008B5417" w:rsidRDefault="000707D8" w:rsidP="008F0594">
      <w:pPr>
        <w:pStyle w:val="a4"/>
      </w:pPr>
    </w:p>
    <w:p w:rsidR="000707D8" w:rsidRDefault="000707D8" w:rsidP="00D06088">
      <w:pPr>
        <w:pStyle w:val="a4"/>
      </w:pPr>
      <w:r w:rsidRPr="00927C51">
        <w:t xml:space="preserve">Глава </w:t>
      </w:r>
      <w:r>
        <w:t xml:space="preserve">городского поселения поселок </w:t>
      </w:r>
    </w:p>
    <w:p w:rsidR="000707D8" w:rsidRDefault="000707D8" w:rsidP="00D06088">
      <w:pPr>
        <w:pStyle w:val="a4"/>
      </w:pPr>
      <w:r>
        <w:t>Старая Торопа</w:t>
      </w:r>
      <w:r w:rsidRPr="00927C51">
        <w:t xml:space="preserve"> Западнодвинского </w:t>
      </w:r>
    </w:p>
    <w:p w:rsidR="000707D8" w:rsidRDefault="000707D8" w:rsidP="00D06088">
      <w:pPr>
        <w:pStyle w:val="a4"/>
      </w:pPr>
      <w:r w:rsidRPr="00927C51">
        <w:t>района Тверской области                                            О.</w:t>
      </w:r>
      <w:r>
        <w:t>Л. Грибалёва</w:t>
      </w: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Default="000707D8" w:rsidP="00D06088">
      <w:pPr>
        <w:pStyle w:val="a4"/>
      </w:pPr>
    </w:p>
    <w:p w:rsidR="000707D8" w:rsidRPr="00927C51" w:rsidRDefault="000707D8" w:rsidP="00D06088">
      <w:pPr>
        <w:pStyle w:val="a4"/>
      </w:pPr>
      <w:r w:rsidRPr="00927C51"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</w:p>
    <w:sectPr w:rsidR="000707D8" w:rsidRPr="00927C51" w:rsidSect="009052F0">
      <w:pgSz w:w="11906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10" w:rsidRDefault="00203310">
      <w:r>
        <w:separator/>
      </w:r>
    </w:p>
  </w:endnote>
  <w:endnote w:type="continuationSeparator" w:id="0">
    <w:p w:rsidR="00203310" w:rsidRDefault="0020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10" w:rsidRDefault="00203310">
      <w:r>
        <w:separator/>
      </w:r>
    </w:p>
  </w:footnote>
  <w:footnote w:type="continuationSeparator" w:id="0">
    <w:p w:rsidR="00203310" w:rsidRDefault="0020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48AF"/>
    <w:multiLevelType w:val="hybridMultilevel"/>
    <w:tmpl w:val="C6C2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94"/>
    <w:rsid w:val="00027825"/>
    <w:rsid w:val="000707D8"/>
    <w:rsid w:val="00072ECF"/>
    <w:rsid w:val="001200A6"/>
    <w:rsid w:val="001F3897"/>
    <w:rsid w:val="00203310"/>
    <w:rsid w:val="00341401"/>
    <w:rsid w:val="00351CFC"/>
    <w:rsid w:val="00370AA1"/>
    <w:rsid w:val="003A6813"/>
    <w:rsid w:val="003C2093"/>
    <w:rsid w:val="004147AA"/>
    <w:rsid w:val="0041758B"/>
    <w:rsid w:val="0048591A"/>
    <w:rsid w:val="004A0EF2"/>
    <w:rsid w:val="004A6323"/>
    <w:rsid w:val="005476A2"/>
    <w:rsid w:val="005C32E1"/>
    <w:rsid w:val="006272F5"/>
    <w:rsid w:val="006C6EFA"/>
    <w:rsid w:val="006F6F17"/>
    <w:rsid w:val="0074488E"/>
    <w:rsid w:val="007A1C2B"/>
    <w:rsid w:val="007D1D5A"/>
    <w:rsid w:val="0083649E"/>
    <w:rsid w:val="008B08E2"/>
    <w:rsid w:val="008B444D"/>
    <w:rsid w:val="008B5417"/>
    <w:rsid w:val="008E599D"/>
    <w:rsid w:val="008F0594"/>
    <w:rsid w:val="009052F0"/>
    <w:rsid w:val="00927C51"/>
    <w:rsid w:val="0099676B"/>
    <w:rsid w:val="009C5E65"/>
    <w:rsid w:val="00A042E9"/>
    <w:rsid w:val="00A338AF"/>
    <w:rsid w:val="00A51044"/>
    <w:rsid w:val="00B326C2"/>
    <w:rsid w:val="00B55B8F"/>
    <w:rsid w:val="00C0780E"/>
    <w:rsid w:val="00C30432"/>
    <w:rsid w:val="00D00E0C"/>
    <w:rsid w:val="00D06088"/>
    <w:rsid w:val="00D40015"/>
    <w:rsid w:val="00E25810"/>
    <w:rsid w:val="00E742B7"/>
    <w:rsid w:val="00E85C1F"/>
    <w:rsid w:val="00E91721"/>
    <w:rsid w:val="00F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615621-A1FA-46B1-AB36-9907F07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94"/>
    <w:pPr>
      <w:spacing w:after="20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0594"/>
    <w:rPr>
      <w:color w:val="0000FF"/>
      <w:u w:val="single"/>
    </w:rPr>
  </w:style>
  <w:style w:type="paragraph" w:styleId="a4">
    <w:name w:val="No Spacing"/>
    <w:link w:val="a5"/>
    <w:uiPriority w:val="99"/>
    <w:qFormat/>
    <w:rsid w:val="008F059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F0594"/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paragraph" w:styleId="a6">
    <w:name w:val="List Paragraph"/>
    <w:basedOn w:val="a"/>
    <w:uiPriority w:val="99"/>
    <w:qFormat/>
    <w:rsid w:val="008F0594"/>
    <w:pPr>
      <w:spacing w:line="276" w:lineRule="auto"/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060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8E59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63D38"/>
    <w:rPr>
      <w:rFonts w:cs="Calibri"/>
      <w:lang w:eastAsia="en-US"/>
    </w:rPr>
  </w:style>
  <w:style w:type="character" w:styleId="a9">
    <w:name w:val="page number"/>
    <w:basedOn w:val="a0"/>
    <w:uiPriority w:val="99"/>
    <w:rsid w:val="008E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531</Words>
  <Characters>3033</Characters>
  <Application>Microsoft Office Word</Application>
  <DocSecurity>0</DocSecurity>
  <Lines>25</Lines>
  <Paragraphs>7</Paragraphs>
  <ScaleCrop>false</ScaleCrop>
  <Company>UralSOFT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Юдова</dc:creator>
  <cp:keywords/>
  <dc:description/>
  <cp:lastModifiedBy>1</cp:lastModifiedBy>
  <cp:revision>10</cp:revision>
  <cp:lastPrinted>2020-01-15T08:08:00Z</cp:lastPrinted>
  <dcterms:created xsi:type="dcterms:W3CDTF">2019-11-12T08:42:00Z</dcterms:created>
  <dcterms:modified xsi:type="dcterms:W3CDTF">2020-01-17T06:20:00Z</dcterms:modified>
</cp:coreProperties>
</file>