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6CF" w:rsidRDefault="007206CF" w:rsidP="007206CF">
      <w:pPr>
        <w:jc w:val="right"/>
        <w:rPr>
          <w:sz w:val="28"/>
          <w:szCs w:val="28"/>
        </w:rPr>
      </w:pPr>
      <w:r>
        <w:rPr>
          <w:sz w:val="28"/>
          <w:szCs w:val="28"/>
        </w:rPr>
        <w:t>Утверждено</w:t>
      </w:r>
      <w:r>
        <w:rPr>
          <w:sz w:val="28"/>
          <w:szCs w:val="28"/>
        </w:rPr>
        <w:br/>
        <w:t xml:space="preserve">постановлением администрации городского </w:t>
      </w:r>
    </w:p>
    <w:p w:rsidR="007206CF" w:rsidRDefault="007206CF" w:rsidP="007206CF">
      <w:pPr>
        <w:jc w:val="right"/>
        <w:rPr>
          <w:sz w:val="28"/>
          <w:szCs w:val="28"/>
        </w:rPr>
      </w:pPr>
      <w:r>
        <w:rPr>
          <w:sz w:val="28"/>
          <w:szCs w:val="28"/>
        </w:rPr>
        <w:t xml:space="preserve">поселения поселок Старая Торопа </w:t>
      </w:r>
    </w:p>
    <w:p w:rsidR="007206CF" w:rsidRDefault="007206CF" w:rsidP="007206CF">
      <w:pPr>
        <w:jc w:val="right"/>
        <w:rPr>
          <w:sz w:val="28"/>
          <w:szCs w:val="28"/>
        </w:rPr>
      </w:pPr>
      <w:proofErr w:type="spellStart"/>
      <w:r>
        <w:rPr>
          <w:sz w:val="28"/>
          <w:szCs w:val="28"/>
        </w:rPr>
        <w:t>Западнодвинского</w:t>
      </w:r>
      <w:proofErr w:type="spellEnd"/>
      <w:r>
        <w:rPr>
          <w:sz w:val="28"/>
          <w:szCs w:val="28"/>
        </w:rPr>
        <w:t xml:space="preserve"> района Тверской </w:t>
      </w:r>
    </w:p>
    <w:p w:rsidR="007206CF" w:rsidRDefault="007206CF" w:rsidP="007206CF">
      <w:pPr>
        <w:jc w:val="right"/>
        <w:rPr>
          <w:sz w:val="28"/>
          <w:szCs w:val="28"/>
        </w:rPr>
      </w:pPr>
      <w:r>
        <w:rPr>
          <w:sz w:val="28"/>
          <w:szCs w:val="28"/>
        </w:rPr>
        <w:t xml:space="preserve">области </w:t>
      </w:r>
      <w:proofErr w:type="gramStart"/>
      <w:r>
        <w:rPr>
          <w:sz w:val="28"/>
          <w:szCs w:val="28"/>
        </w:rPr>
        <w:t>от  17.07.2019</w:t>
      </w:r>
      <w:proofErr w:type="gramEnd"/>
      <w:r>
        <w:rPr>
          <w:sz w:val="28"/>
          <w:szCs w:val="28"/>
        </w:rPr>
        <w:t xml:space="preserve"> г. № 155</w:t>
      </w:r>
    </w:p>
    <w:p w:rsidR="007206CF" w:rsidRDefault="007206CF" w:rsidP="007206CF">
      <w:pPr>
        <w:jc w:val="right"/>
        <w:rPr>
          <w:sz w:val="28"/>
          <w:szCs w:val="28"/>
        </w:rPr>
      </w:pPr>
    </w:p>
    <w:p w:rsidR="007206CF" w:rsidRDefault="007206CF" w:rsidP="007206CF">
      <w:pPr>
        <w:jc w:val="center"/>
        <w:rPr>
          <w:b/>
          <w:sz w:val="28"/>
          <w:szCs w:val="28"/>
        </w:rPr>
      </w:pPr>
      <w:r>
        <w:rPr>
          <w:b/>
          <w:sz w:val="28"/>
          <w:szCs w:val="28"/>
        </w:rPr>
        <w:t xml:space="preserve">Положение </w:t>
      </w:r>
    </w:p>
    <w:p w:rsidR="007206CF" w:rsidRDefault="007206CF" w:rsidP="007206CF">
      <w:pPr>
        <w:jc w:val="center"/>
        <w:rPr>
          <w:rStyle w:val="a5"/>
        </w:rPr>
      </w:pPr>
      <w:r>
        <w:rPr>
          <w:b/>
          <w:sz w:val="28"/>
          <w:szCs w:val="28"/>
        </w:rPr>
        <w:t>о составе, порядке подготовки генерального плана, порядке внесения в него изменений,</w:t>
      </w:r>
      <w:r>
        <w:rPr>
          <w:rStyle w:val="a5"/>
          <w:b w:val="0"/>
          <w:sz w:val="28"/>
          <w:szCs w:val="28"/>
        </w:rPr>
        <w:t xml:space="preserve"> </w:t>
      </w:r>
      <w:r>
        <w:rPr>
          <w:b/>
          <w:color w:val="000000"/>
          <w:sz w:val="28"/>
          <w:szCs w:val="28"/>
        </w:rPr>
        <w:t>порядке подготовки плана реализации Генерального плана</w:t>
      </w:r>
      <w:r>
        <w:rPr>
          <w:rStyle w:val="a5"/>
          <w:b w:val="0"/>
          <w:sz w:val="28"/>
          <w:szCs w:val="28"/>
        </w:rPr>
        <w:t xml:space="preserve"> </w:t>
      </w:r>
      <w:r>
        <w:rPr>
          <w:rStyle w:val="a5"/>
          <w:sz w:val="28"/>
          <w:szCs w:val="28"/>
        </w:rPr>
        <w:t xml:space="preserve">городского поселения поселок Старая Торопа </w:t>
      </w:r>
      <w:proofErr w:type="spellStart"/>
      <w:r>
        <w:rPr>
          <w:rStyle w:val="a5"/>
          <w:sz w:val="28"/>
          <w:szCs w:val="28"/>
        </w:rPr>
        <w:t>Западнодвинского</w:t>
      </w:r>
      <w:proofErr w:type="spellEnd"/>
      <w:r>
        <w:rPr>
          <w:rStyle w:val="a5"/>
          <w:sz w:val="28"/>
          <w:szCs w:val="28"/>
        </w:rPr>
        <w:t xml:space="preserve"> района Тверской области</w:t>
      </w:r>
    </w:p>
    <w:p w:rsidR="007206CF" w:rsidRDefault="007206CF" w:rsidP="007206CF">
      <w:pPr>
        <w:jc w:val="center"/>
        <w:rPr>
          <w:rStyle w:val="a5"/>
          <w:sz w:val="28"/>
          <w:szCs w:val="28"/>
        </w:rPr>
      </w:pPr>
    </w:p>
    <w:p w:rsidR="007206CF" w:rsidRDefault="007206CF" w:rsidP="007206CF">
      <w:pPr>
        <w:jc w:val="center"/>
      </w:pPr>
      <w:r>
        <w:rPr>
          <w:b/>
          <w:sz w:val="28"/>
          <w:szCs w:val="28"/>
        </w:rPr>
        <w:t>1. Общие положения</w:t>
      </w:r>
    </w:p>
    <w:p w:rsidR="007206CF" w:rsidRDefault="007206CF" w:rsidP="007206CF">
      <w:pPr>
        <w:jc w:val="center"/>
        <w:rPr>
          <w:b/>
          <w:sz w:val="28"/>
          <w:szCs w:val="28"/>
        </w:rPr>
      </w:pPr>
    </w:p>
    <w:p w:rsidR="007206CF" w:rsidRDefault="007206CF" w:rsidP="007206CF">
      <w:pPr>
        <w:jc w:val="both"/>
        <w:rPr>
          <w:sz w:val="28"/>
          <w:szCs w:val="28"/>
        </w:rPr>
      </w:pPr>
      <w:r>
        <w:rPr>
          <w:sz w:val="28"/>
          <w:szCs w:val="28"/>
        </w:rPr>
        <w:t xml:space="preserve">     1.1. Настоящее Положение о составе, порядке подготовки генерального плана, порядке внесения в него изменений,</w:t>
      </w:r>
      <w:r>
        <w:rPr>
          <w:rStyle w:val="a5"/>
          <w:b w:val="0"/>
          <w:sz w:val="28"/>
          <w:szCs w:val="28"/>
        </w:rPr>
        <w:t xml:space="preserve"> </w:t>
      </w:r>
      <w:r>
        <w:rPr>
          <w:color w:val="000000"/>
          <w:sz w:val="28"/>
          <w:szCs w:val="28"/>
        </w:rPr>
        <w:t>порядке подготовки плана реализации Генерального плана</w:t>
      </w:r>
      <w:r>
        <w:rPr>
          <w:rStyle w:val="a5"/>
          <w:b w:val="0"/>
          <w:sz w:val="28"/>
          <w:szCs w:val="28"/>
        </w:rPr>
        <w:t xml:space="preserve"> городского поселения поселок Старая Торопа </w:t>
      </w:r>
      <w:proofErr w:type="spellStart"/>
      <w:r>
        <w:rPr>
          <w:rStyle w:val="a5"/>
          <w:b w:val="0"/>
          <w:sz w:val="28"/>
          <w:szCs w:val="28"/>
        </w:rPr>
        <w:t>Западнодвинского</w:t>
      </w:r>
      <w:proofErr w:type="spellEnd"/>
      <w:r>
        <w:rPr>
          <w:rStyle w:val="a5"/>
          <w:b w:val="0"/>
          <w:sz w:val="28"/>
          <w:szCs w:val="28"/>
        </w:rPr>
        <w:t xml:space="preserve"> района Тверской области </w:t>
      </w:r>
      <w:r>
        <w:rPr>
          <w:sz w:val="28"/>
          <w:szCs w:val="28"/>
        </w:rPr>
        <w:t>разработано в соответствии со статьями 8, 18, 23 - 25 Градостроительного кодекса Российской Федерации, Методическими рекомендациями по разработке проектов генеральных планов поселений и городских округов, утвержденными Приказом Министерства регионального развития Российской Федерации от 26 мая 2011 года № 244.</w:t>
      </w:r>
    </w:p>
    <w:p w:rsidR="007206CF" w:rsidRDefault="007206CF" w:rsidP="007206CF">
      <w:pPr>
        <w:jc w:val="both"/>
        <w:rPr>
          <w:sz w:val="28"/>
          <w:szCs w:val="28"/>
        </w:rPr>
      </w:pPr>
    </w:p>
    <w:p w:rsidR="007206CF" w:rsidRDefault="007206CF" w:rsidP="007206CF">
      <w:pPr>
        <w:jc w:val="both"/>
        <w:rPr>
          <w:sz w:val="28"/>
          <w:szCs w:val="28"/>
        </w:rPr>
      </w:pPr>
      <w:r>
        <w:rPr>
          <w:sz w:val="28"/>
          <w:szCs w:val="28"/>
        </w:rPr>
        <w:t xml:space="preserve">     1.2. Положение устанавливает требования к составу, порядку подготовки генерального плана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порядку внесения в него </w:t>
      </w:r>
      <w:proofErr w:type="gramStart"/>
      <w:r>
        <w:rPr>
          <w:sz w:val="28"/>
          <w:szCs w:val="28"/>
        </w:rPr>
        <w:t>изменений,  порядку</w:t>
      </w:r>
      <w:proofErr w:type="gramEnd"/>
      <w:r>
        <w:rPr>
          <w:sz w:val="28"/>
          <w:szCs w:val="28"/>
        </w:rPr>
        <w:t xml:space="preserve"> подготовки планов реализации генерального плана и применяется в случае передачи в установленном порядке соответствующих полномочий от поселения в муниципальный район (далее - подготовка генерального плана).</w:t>
      </w:r>
    </w:p>
    <w:p w:rsidR="007206CF" w:rsidRDefault="007206CF" w:rsidP="007206CF">
      <w:pPr>
        <w:jc w:val="both"/>
        <w:rPr>
          <w:sz w:val="28"/>
          <w:szCs w:val="28"/>
        </w:rPr>
      </w:pPr>
    </w:p>
    <w:p w:rsidR="007206CF" w:rsidRDefault="007206CF" w:rsidP="007206CF">
      <w:pPr>
        <w:jc w:val="center"/>
        <w:rPr>
          <w:b/>
          <w:sz w:val="28"/>
          <w:szCs w:val="28"/>
        </w:rPr>
      </w:pPr>
      <w:r>
        <w:rPr>
          <w:b/>
          <w:sz w:val="28"/>
          <w:szCs w:val="28"/>
        </w:rPr>
        <w:t>2. Общие требования к подготовке проекта генерального плана</w:t>
      </w:r>
    </w:p>
    <w:p w:rsidR="007206CF" w:rsidRDefault="007206CF" w:rsidP="007206CF">
      <w:pPr>
        <w:jc w:val="both"/>
        <w:rPr>
          <w:sz w:val="28"/>
          <w:szCs w:val="28"/>
        </w:rPr>
      </w:pPr>
    </w:p>
    <w:p w:rsidR="007206CF" w:rsidRDefault="007206CF" w:rsidP="007206CF">
      <w:pPr>
        <w:jc w:val="both"/>
        <w:rPr>
          <w:sz w:val="28"/>
          <w:szCs w:val="28"/>
        </w:rPr>
      </w:pPr>
      <w:r>
        <w:rPr>
          <w:sz w:val="28"/>
          <w:szCs w:val="28"/>
        </w:rPr>
        <w:t xml:space="preserve">     2.1. Подготовка проекта генерального плана осуществляется на основании:</w:t>
      </w:r>
      <w:r>
        <w:rPr>
          <w:sz w:val="28"/>
          <w:szCs w:val="28"/>
        </w:rPr>
        <w:br/>
        <w:t xml:space="preserve">постановления администрации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задания на подготовку проекта генерального плана. </w:t>
      </w:r>
    </w:p>
    <w:p w:rsidR="007206CF" w:rsidRDefault="007206CF" w:rsidP="007206CF">
      <w:pPr>
        <w:jc w:val="both"/>
        <w:rPr>
          <w:sz w:val="28"/>
          <w:szCs w:val="28"/>
        </w:rPr>
      </w:pPr>
    </w:p>
    <w:p w:rsidR="007206CF" w:rsidRDefault="007206CF" w:rsidP="007206CF">
      <w:pPr>
        <w:jc w:val="both"/>
        <w:rPr>
          <w:sz w:val="28"/>
          <w:szCs w:val="28"/>
        </w:rPr>
      </w:pPr>
      <w:r>
        <w:rPr>
          <w:sz w:val="28"/>
          <w:szCs w:val="28"/>
        </w:rPr>
        <w:t xml:space="preserve">    2.2. Финансирование подготовки проекта генерального плана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осуществляется за счет средств, предусмотренных на эти цели в местном бюджете на соответствующий год, иных источников финансирования, определенных законодательством.</w:t>
      </w:r>
    </w:p>
    <w:p w:rsidR="007206CF" w:rsidRDefault="007206CF" w:rsidP="007206CF">
      <w:pPr>
        <w:jc w:val="both"/>
        <w:rPr>
          <w:sz w:val="28"/>
          <w:szCs w:val="28"/>
        </w:rPr>
      </w:pPr>
    </w:p>
    <w:p w:rsidR="007206CF" w:rsidRDefault="007206CF" w:rsidP="007206CF">
      <w:pPr>
        <w:jc w:val="both"/>
        <w:rPr>
          <w:sz w:val="28"/>
          <w:szCs w:val="28"/>
        </w:rPr>
      </w:pPr>
      <w:r>
        <w:rPr>
          <w:sz w:val="28"/>
          <w:szCs w:val="28"/>
        </w:rPr>
        <w:lastRenderedPageBreak/>
        <w:t xml:space="preserve">     2.3. Проект генерального плана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выполняется на электронных носителях и дублируется на бумажных носителях.</w:t>
      </w:r>
    </w:p>
    <w:p w:rsidR="007206CF" w:rsidRDefault="007206CF" w:rsidP="007206CF">
      <w:pPr>
        <w:jc w:val="both"/>
        <w:rPr>
          <w:sz w:val="28"/>
          <w:szCs w:val="28"/>
        </w:rPr>
      </w:pPr>
      <w:r>
        <w:rPr>
          <w:sz w:val="28"/>
          <w:szCs w:val="28"/>
        </w:rPr>
        <w:br/>
        <w:t xml:space="preserve">    2.4. Подготовка проекта генерального плана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осуществляется в соответствии с требованиями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организацией, отвечающей требованиям законодательства Российской Федерации, предъявляемым к работам данного вида.</w:t>
      </w:r>
    </w:p>
    <w:p w:rsidR="007206CF" w:rsidRDefault="007206CF" w:rsidP="007206CF">
      <w:pPr>
        <w:jc w:val="both"/>
        <w:rPr>
          <w:sz w:val="28"/>
          <w:szCs w:val="28"/>
        </w:rPr>
      </w:pPr>
    </w:p>
    <w:p w:rsidR="007206CF" w:rsidRDefault="007206CF" w:rsidP="007206CF">
      <w:pPr>
        <w:jc w:val="both"/>
        <w:rPr>
          <w:sz w:val="28"/>
          <w:szCs w:val="28"/>
        </w:rPr>
      </w:pPr>
      <w:r>
        <w:rPr>
          <w:sz w:val="28"/>
          <w:szCs w:val="28"/>
        </w:rPr>
        <w:t xml:space="preserve">     2.5. Подготовка генерального плана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осуществляется применительно ко всей территории поселения.</w:t>
      </w:r>
    </w:p>
    <w:p w:rsidR="007206CF" w:rsidRDefault="007206CF" w:rsidP="007206CF">
      <w:pPr>
        <w:jc w:val="both"/>
        <w:rPr>
          <w:sz w:val="28"/>
          <w:szCs w:val="28"/>
        </w:rPr>
      </w:pPr>
    </w:p>
    <w:p w:rsidR="007206CF" w:rsidRDefault="007206CF" w:rsidP="007206CF">
      <w:pPr>
        <w:jc w:val="center"/>
        <w:rPr>
          <w:b/>
          <w:sz w:val="28"/>
          <w:szCs w:val="28"/>
        </w:rPr>
      </w:pPr>
      <w:r>
        <w:rPr>
          <w:b/>
          <w:sz w:val="28"/>
          <w:szCs w:val="28"/>
        </w:rPr>
        <w:t>3. Состав проекта генерального плана</w:t>
      </w:r>
    </w:p>
    <w:p w:rsidR="007206CF" w:rsidRDefault="007206CF" w:rsidP="007206CF">
      <w:pPr>
        <w:jc w:val="center"/>
        <w:rPr>
          <w:b/>
          <w:sz w:val="28"/>
          <w:szCs w:val="28"/>
        </w:rPr>
      </w:pPr>
    </w:p>
    <w:p w:rsidR="007206CF" w:rsidRDefault="007206CF" w:rsidP="007206CF">
      <w:pPr>
        <w:jc w:val="both"/>
        <w:rPr>
          <w:sz w:val="28"/>
          <w:szCs w:val="28"/>
        </w:rPr>
      </w:pPr>
      <w:r>
        <w:rPr>
          <w:sz w:val="28"/>
          <w:szCs w:val="28"/>
        </w:rPr>
        <w:t xml:space="preserve">      3.1. Генеральный план содержит:</w:t>
      </w:r>
    </w:p>
    <w:p w:rsidR="007206CF" w:rsidRDefault="007206CF" w:rsidP="007206CF">
      <w:pPr>
        <w:jc w:val="both"/>
        <w:rPr>
          <w:sz w:val="28"/>
          <w:szCs w:val="28"/>
        </w:rPr>
      </w:pPr>
      <w:r>
        <w:rPr>
          <w:sz w:val="28"/>
          <w:szCs w:val="28"/>
        </w:rPr>
        <w:t xml:space="preserve">3.1.1. Положение о территориальном планировании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w:t>
      </w:r>
    </w:p>
    <w:p w:rsidR="007206CF" w:rsidRDefault="007206CF" w:rsidP="007206CF">
      <w:pPr>
        <w:jc w:val="both"/>
        <w:rPr>
          <w:sz w:val="28"/>
          <w:szCs w:val="28"/>
        </w:rPr>
      </w:pPr>
      <w:r>
        <w:rPr>
          <w:sz w:val="28"/>
          <w:szCs w:val="28"/>
        </w:rPr>
        <w:t xml:space="preserve">3.1.2. Карту планируемого размещения объектов местного значения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w:t>
      </w:r>
      <w:r>
        <w:rPr>
          <w:sz w:val="28"/>
          <w:szCs w:val="28"/>
        </w:rPr>
        <w:br/>
        <w:t xml:space="preserve">3.1.3. Карту границ муниципального образования городское поселение поселок Старая Торопа </w:t>
      </w:r>
      <w:proofErr w:type="spellStart"/>
      <w:r>
        <w:rPr>
          <w:sz w:val="28"/>
          <w:szCs w:val="28"/>
        </w:rPr>
        <w:t>Западнодвинского</w:t>
      </w:r>
      <w:proofErr w:type="spellEnd"/>
      <w:r>
        <w:rPr>
          <w:sz w:val="28"/>
          <w:szCs w:val="28"/>
        </w:rPr>
        <w:t xml:space="preserve"> района Тверской области;</w:t>
      </w:r>
    </w:p>
    <w:p w:rsidR="007206CF" w:rsidRDefault="007206CF" w:rsidP="007206CF">
      <w:pPr>
        <w:jc w:val="both"/>
        <w:rPr>
          <w:sz w:val="28"/>
          <w:szCs w:val="28"/>
        </w:rPr>
      </w:pPr>
      <w:r>
        <w:rPr>
          <w:sz w:val="28"/>
          <w:szCs w:val="28"/>
        </w:rPr>
        <w:t>3.1.4. Карту функциональных зон поселения или городского округа.</w:t>
      </w:r>
      <w:r>
        <w:rPr>
          <w:sz w:val="28"/>
          <w:szCs w:val="28"/>
        </w:rPr>
        <w:br/>
      </w:r>
    </w:p>
    <w:p w:rsidR="007206CF" w:rsidRDefault="007206CF" w:rsidP="007206CF">
      <w:pPr>
        <w:jc w:val="both"/>
        <w:rPr>
          <w:sz w:val="28"/>
          <w:szCs w:val="28"/>
        </w:rPr>
      </w:pPr>
      <w:r>
        <w:rPr>
          <w:sz w:val="28"/>
          <w:szCs w:val="28"/>
        </w:rPr>
        <w:t xml:space="preserve">     3.2. Положение о территориальном планировании, содержащееся в генеральном плане, включает в себя:</w:t>
      </w:r>
      <w:r>
        <w:rPr>
          <w:sz w:val="28"/>
          <w:szCs w:val="28"/>
        </w:rPr>
        <w:br/>
        <w:t>3.2.1.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Pr>
          <w:sz w:val="28"/>
          <w:szCs w:val="28"/>
        </w:rPr>
        <w:br/>
        <w:t>3.2.2.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Pr>
          <w:sz w:val="28"/>
          <w:szCs w:val="28"/>
        </w:rPr>
        <w:br/>
      </w:r>
    </w:p>
    <w:p w:rsidR="007206CF" w:rsidRDefault="007206CF" w:rsidP="007206CF">
      <w:pPr>
        <w:jc w:val="both"/>
        <w:rPr>
          <w:sz w:val="28"/>
          <w:szCs w:val="28"/>
        </w:rPr>
      </w:pPr>
      <w:r>
        <w:rPr>
          <w:sz w:val="28"/>
          <w:szCs w:val="28"/>
        </w:rPr>
        <w:t xml:space="preserve">      3.3. На указанных в пунктах 3.1.2 - 3.1.3 картах соответственно отображаются:</w:t>
      </w:r>
      <w:r>
        <w:rPr>
          <w:sz w:val="28"/>
          <w:szCs w:val="28"/>
        </w:rPr>
        <w:br/>
        <w:t>3.3.1. Планируемые для размещения объекты местного значения поселения, относящиеся к следующим областям:</w:t>
      </w:r>
      <w:r>
        <w:rPr>
          <w:sz w:val="28"/>
          <w:szCs w:val="28"/>
        </w:rPr>
        <w:br/>
      </w:r>
      <w:r>
        <w:rPr>
          <w:sz w:val="28"/>
          <w:szCs w:val="28"/>
        </w:rPr>
        <w:lastRenderedPageBreak/>
        <w:t>электро-, тепло-, газо- и водоснабжение населения, водоотведение;</w:t>
      </w:r>
      <w:r>
        <w:rPr>
          <w:sz w:val="28"/>
          <w:szCs w:val="28"/>
        </w:rPr>
        <w:br/>
        <w:t>автомобильные дороги местного значения;</w:t>
      </w:r>
      <w:r>
        <w:rPr>
          <w:sz w:val="28"/>
          <w:szCs w:val="28"/>
        </w:rPr>
        <w:br/>
        <w:t>иные области в связи с решением вопросов местного значения поселения;</w:t>
      </w:r>
      <w:r>
        <w:rPr>
          <w:sz w:val="28"/>
          <w:szCs w:val="28"/>
        </w:rPr>
        <w:br/>
        <w:t>3.3.2.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r>
        <w:rPr>
          <w:sz w:val="28"/>
          <w:szCs w:val="28"/>
        </w:rPr>
        <w:br/>
      </w:r>
    </w:p>
    <w:p w:rsidR="007206CF" w:rsidRDefault="007206CF" w:rsidP="007206CF">
      <w:pPr>
        <w:jc w:val="both"/>
        <w:rPr>
          <w:sz w:val="28"/>
          <w:szCs w:val="28"/>
        </w:rPr>
      </w:pPr>
      <w:r>
        <w:rPr>
          <w:sz w:val="28"/>
          <w:szCs w:val="28"/>
        </w:rPr>
        <w:t xml:space="preserve">     3.4. К генеральному плану прилагаются материалы по его обоснованию в текстовой форме и в виде карт.</w:t>
      </w:r>
    </w:p>
    <w:p w:rsidR="007206CF" w:rsidRDefault="007206CF" w:rsidP="007206CF">
      <w:pPr>
        <w:jc w:val="both"/>
        <w:rPr>
          <w:sz w:val="28"/>
          <w:szCs w:val="28"/>
        </w:rPr>
      </w:pPr>
    </w:p>
    <w:p w:rsidR="007206CF" w:rsidRDefault="007206CF" w:rsidP="007206CF">
      <w:pPr>
        <w:jc w:val="both"/>
        <w:rPr>
          <w:sz w:val="28"/>
          <w:szCs w:val="28"/>
        </w:rPr>
      </w:pPr>
      <w:r>
        <w:rPr>
          <w:sz w:val="28"/>
          <w:szCs w:val="28"/>
        </w:rPr>
        <w:t xml:space="preserve">     3.5. Материалы по обоснованию генерального плана в текстовой форме содержат:</w:t>
      </w:r>
      <w:r>
        <w:rPr>
          <w:sz w:val="28"/>
          <w:szCs w:val="28"/>
        </w:rPr>
        <w:br/>
        <w:t xml:space="preserve">3.5.1. Сведения о планах и программах комплексного социально-экономического развития муниципального образования городское поселение поселок Старая Торопа </w:t>
      </w:r>
      <w:proofErr w:type="spellStart"/>
      <w:r>
        <w:rPr>
          <w:sz w:val="28"/>
          <w:szCs w:val="28"/>
        </w:rPr>
        <w:t>Западнодвинского</w:t>
      </w:r>
      <w:proofErr w:type="spellEnd"/>
      <w:r>
        <w:rPr>
          <w:sz w:val="28"/>
          <w:szCs w:val="28"/>
        </w:rPr>
        <w:t xml:space="preserve"> района Тверской области (при их наличии), для реализации которых осуществляется создание объектов местного значения поселения;</w:t>
      </w:r>
    </w:p>
    <w:p w:rsidR="007206CF" w:rsidRDefault="007206CF" w:rsidP="007206CF">
      <w:pPr>
        <w:jc w:val="both"/>
        <w:rPr>
          <w:sz w:val="28"/>
          <w:szCs w:val="28"/>
        </w:rPr>
      </w:pPr>
      <w:r>
        <w:rPr>
          <w:sz w:val="28"/>
          <w:szCs w:val="28"/>
        </w:rPr>
        <w:t xml:space="preserve">3.5.2. Обоснование выбранного варианта размещения объектов местного значения поселения на основе анализа использования территории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возможных направлений развития этой территорий и прогнозируемых ограничений её использования;</w:t>
      </w:r>
    </w:p>
    <w:p w:rsidR="007206CF" w:rsidRDefault="007206CF" w:rsidP="007206CF">
      <w:pPr>
        <w:jc w:val="both"/>
        <w:rPr>
          <w:sz w:val="28"/>
          <w:szCs w:val="28"/>
        </w:rPr>
      </w:pPr>
      <w:r>
        <w:rPr>
          <w:sz w:val="28"/>
          <w:szCs w:val="28"/>
        </w:rPr>
        <w:t>3.5.3. Оценку возможного влияния планируемых для размещения объектов местного значения поселения на комплексное развитие этих территорий;</w:t>
      </w:r>
      <w:r>
        <w:rPr>
          <w:sz w:val="28"/>
          <w:szCs w:val="28"/>
        </w:rPr>
        <w:br/>
        <w:t xml:space="preserve">3.5.4. Утвержденные документами территориального планирования Российской Федерации, документами территориального планирования Тверской области сведения о видах, назначении и наименованиях планируемых для размещения на территории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Pr>
          <w:sz w:val="28"/>
          <w:szCs w:val="28"/>
        </w:rPr>
        <w:br/>
        <w:t xml:space="preserve">3.5.5.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w:t>
      </w:r>
      <w:r>
        <w:rPr>
          <w:sz w:val="28"/>
          <w:szCs w:val="28"/>
        </w:rPr>
        <w:lastRenderedPageBreak/>
        <w:t>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7206CF" w:rsidRDefault="007206CF" w:rsidP="007206CF">
      <w:pPr>
        <w:jc w:val="both"/>
        <w:rPr>
          <w:sz w:val="28"/>
          <w:szCs w:val="28"/>
        </w:rPr>
      </w:pPr>
      <w:r>
        <w:rPr>
          <w:sz w:val="28"/>
          <w:szCs w:val="28"/>
        </w:rPr>
        <w:t>3.5.6. Перечень и характеристику основных факторов риска возникновения чрезвычайных ситуаций природного и техногенного характера;</w:t>
      </w:r>
      <w:r>
        <w:rPr>
          <w:sz w:val="28"/>
          <w:szCs w:val="28"/>
        </w:rPr>
        <w:br/>
        <w:t xml:space="preserve">3.5.7. Перечень земельных участков, которые включаются в границы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или исключаются из его границ, с указанием категорий земель, к которым планируется отнести эти земельные участки, и целей их планируемого использования.</w:t>
      </w:r>
    </w:p>
    <w:p w:rsidR="007206CF" w:rsidRDefault="007206CF" w:rsidP="007206CF">
      <w:pPr>
        <w:jc w:val="both"/>
        <w:rPr>
          <w:sz w:val="28"/>
          <w:szCs w:val="28"/>
        </w:rPr>
      </w:pPr>
      <w:r>
        <w:rPr>
          <w:sz w:val="28"/>
          <w:szCs w:val="28"/>
        </w:rPr>
        <w:t>3.5.8. Материалы по обоснованию генерального плана в виде карт отображают:</w:t>
      </w:r>
      <w:r>
        <w:rPr>
          <w:sz w:val="28"/>
          <w:szCs w:val="28"/>
        </w:rPr>
        <w:br/>
        <w:t xml:space="preserve">- границы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w:t>
      </w:r>
    </w:p>
    <w:p w:rsidR="007206CF" w:rsidRDefault="007206CF" w:rsidP="007206CF">
      <w:pPr>
        <w:jc w:val="both"/>
        <w:rPr>
          <w:sz w:val="28"/>
          <w:szCs w:val="28"/>
        </w:rPr>
      </w:pPr>
      <w:r>
        <w:rPr>
          <w:sz w:val="28"/>
          <w:szCs w:val="28"/>
        </w:rPr>
        <w:t>- местоположение существующих и строящихся объектов местного значения поселения;</w:t>
      </w:r>
      <w:r>
        <w:rPr>
          <w:sz w:val="28"/>
          <w:szCs w:val="28"/>
        </w:rPr>
        <w:br/>
        <w:t>- особые экономические зоны;</w:t>
      </w:r>
    </w:p>
    <w:p w:rsidR="007206CF" w:rsidRDefault="007206CF" w:rsidP="007206CF">
      <w:pPr>
        <w:jc w:val="both"/>
        <w:rPr>
          <w:sz w:val="28"/>
          <w:szCs w:val="28"/>
        </w:rPr>
      </w:pPr>
      <w:r>
        <w:rPr>
          <w:sz w:val="28"/>
          <w:szCs w:val="28"/>
        </w:rPr>
        <w:t>- особо охраняемые природные территории федерального, регионального, местного значения;</w:t>
      </w:r>
    </w:p>
    <w:p w:rsidR="007206CF" w:rsidRDefault="007206CF" w:rsidP="007206CF">
      <w:pPr>
        <w:jc w:val="both"/>
        <w:rPr>
          <w:sz w:val="28"/>
          <w:szCs w:val="28"/>
        </w:rPr>
      </w:pPr>
      <w:r>
        <w:rPr>
          <w:sz w:val="28"/>
          <w:szCs w:val="28"/>
        </w:rPr>
        <w:t>- территории объектов культурного наследия;</w:t>
      </w:r>
    </w:p>
    <w:p w:rsidR="007206CF" w:rsidRDefault="007206CF" w:rsidP="007206CF">
      <w:pPr>
        <w:jc w:val="both"/>
        <w:rPr>
          <w:sz w:val="28"/>
          <w:szCs w:val="28"/>
        </w:rPr>
      </w:pPr>
      <w:r>
        <w:rPr>
          <w:sz w:val="28"/>
          <w:szCs w:val="28"/>
        </w:rPr>
        <w:t>-  зоны с особыми условиями использования территорий;</w:t>
      </w:r>
    </w:p>
    <w:p w:rsidR="007206CF" w:rsidRDefault="007206CF" w:rsidP="007206CF">
      <w:pPr>
        <w:jc w:val="both"/>
        <w:rPr>
          <w:sz w:val="28"/>
          <w:szCs w:val="28"/>
        </w:rPr>
      </w:pPr>
      <w:r>
        <w:rPr>
          <w:sz w:val="28"/>
          <w:szCs w:val="28"/>
        </w:rPr>
        <w:t>- территории, подверженные риску возникновения чрезвычайных ситуаций природного и техногенного характера;</w:t>
      </w:r>
    </w:p>
    <w:p w:rsidR="007206CF" w:rsidRDefault="007206CF" w:rsidP="007206CF">
      <w:pPr>
        <w:jc w:val="both"/>
        <w:rPr>
          <w:sz w:val="28"/>
          <w:szCs w:val="28"/>
        </w:rPr>
      </w:pPr>
      <w:r>
        <w:rPr>
          <w:sz w:val="28"/>
          <w:szCs w:val="28"/>
        </w:rPr>
        <w:t>-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7206CF" w:rsidRDefault="007206CF" w:rsidP="007206CF">
      <w:pPr>
        <w:jc w:val="both"/>
        <w:rPr>
          <w:sz w:val="28"/>
          <w:szCs w:val="28"/>
        </w:rPr>
      </w:pPr>
    </w:p>
    <w:p w:rsidR="007206CF" w:rsidRDefault="007206CF" w:rsidP="007206CF">
      <w:pPr>
        <w:jc w:val="center"/>
        <w:rPr>
          <w:b/>
          <w:sz w:val="28"/>
          <w:szCs w:val="28"/>
        </w:rPr>
      </w:pPr>
      <w:r>
        <w:rPr>
          <w:b/>
          <w:sz w:val="28"/>
          <w:szCs w:val="28"/>
        </w:rPr>
        <w:t>4. Порядок подготовки проекта генерального плана</w:t>
      </w:r>
    </w:p>
    <w:p w:rsidR="007206CF" w:rsidRDefault="007206CF" w:rsidP="007206CF">
      <w:pPr>
        <w:jc w:val="both"/>
        <w:rPr>
          <w:sz w:val="28"/>
          <w:szCs w:val="28"/>
        </w:rPr>
      </w:pPr>
    </w:p>
    <w:p w:rsidR="007206CF" w:rsidRDefault="007206CF" w:rsidP="007206CF">
      <w:pPr>
        <w:jc w:val="both"/>
        <w:rPr>
          <w:sz w:val="28"/>
          <w:szCs w:val="28"/>
        </w:rPr>
      </w:pPr>
      <w:r>
        <w:rPr>
          <w:sz w:val="28"/>
          <w:szCs w:val="28"/>
        </w:rPr>
        <w:t xml:space="preserve">    4.1. Решение о подготовке проекта генерального плана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принимается Главой администрации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в виде постановления администрации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w:t>
      </w:r>
    </w:p>
    <w:p w:rsidR="007206CF" w:rsidRDefault="007206CF" w:rsidP="007206CF">
      <w:pPr>
        <w:jc w:val="both"/>
        <w:rPr>
          <w:sz w:val="28"/>
          <w:szCs w:val="28"/>
        </w:rPr>
      </w:pPr>
    </w:p>
    <w:p w:rsidR="007206CF" w:rsidRDefault="007206CF" w:rsidP="007206CF">
      <w:pPr>
        <w:jc w:val="both"/>
        <w:rPr>
          <w:sz w:val="28"/>
          <w:szCs w:val="28"/>
        </w:rPr>
      </w:pPr>
      <w:r>
        <w:rPr>
          <w:sz w:val="28"/>
          <w:szCs w:val="28"/>
        </w:rPr>
        <w:t xml:space="preserve">    4.2. Обеспечение подготовки проекта генерального плана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осуществляется Администрацией городского поселения поселок Старая </w:t>
      </w:r>
      <w:r>
        <w:rPr>
          <w:sz w:val="28"/>
          <w:szCs w:val="28"/>
        </w:rPr>
        <w:lastRenderedPageBreak/>
        <w:t xml:space="preserve">Торопа </w:t>
      </w:r>
      <w:proofErr w:type="spellStart"/>
      <w:r>
        <w:rPr>
          <w:sz w:val="28"/>
          <w:szCs w:val="28"/>
        </w:rPr>
        <w:t>Западнодвинского</w:t>
      </w:r>
      <w:proofErr w:type="spellEnd"/>
      <w:r>
        <w:rPr>
          <w:sz w:val="28"/>
          <w:szCs w:val="28"/>
        </w:rPr>
        <w:t xml:space="preserve"> района Тверской области посредством размещения муниципального заказа в порядке, установленном Федеральным законом.</w:t>
      </w:r>
    </w:p>
    <w:p w:rsidR="007206CF" w:rsidRDefault="007206CF" w:rsidP="007206CF">
      <w:pPr>
        <w:jc w:val="both"/>
        <w:rPr>
          <w:sz w:val="28"/>
          <w:szCs w:val="28"/>
        </w:rPr>
      </w:pPr>
      <w:r>
        <w:rPr>
          <w:sz w:val="28"/>
          <w:szCs w:val="28"/>
        </w:rPr>
        <w:br/>
        <w:t xml:space="preserve">   4.3. Подготовка генерального плана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Тверской области, планов и программ комплексного социально-экономического развития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с учетом программ, принятых в установленном порядке и реализуемых за счет средств федерального бюджета, бюджета Тверской области, местного бюджета,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а также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Тверской области, документах территориального планирования муниципального образования городское поселение поселок Старая Торопа </w:t>
      </w:r>
      <w:proofErr w:type="spellStart"/>
      <w:r>
        <w:rPr>
          <w:sz w:val="28"/>
          <w:szCs w:val="28"/>
        </w:rPr>
        <w:t>Западнодвинского</w:t>
      </w:r>
      <w:proofErr w:type="spellEnd"/>
      <w:r>
        <w:rPr>
          <w:sz w:val="28"/>
          <w:szCs w:val="28"/>
        </w:rPr>
        <w:t xml:space="preserve"> района Тверской области, а также с учетом предложений заинтересованных лиц.</w:t>
      </w:r>
      <w:r>
        <w:rPr>
          <w:sz w:val="28"/>
          <w:szCs w:val="28"/>
        </w:rPr>
        <w:br/>
      </w:r>
    </w:p>
    <w:p w:rsidR="007206CF" w:rsidRDefault="007206CF" w:rsidP="007206CF">
      <w:pPr>
        <w:jc w:val="both"/>
        <w:rPr>
          <w:sz w:val="28"/>
          <w:szCs w:val="28"/>
        </w:rPr>
      </w:pPr>
      <w:r>
        <w:rPr>
          <w:sz w:val="28"/>
          <w:szCs w:val="28"/>
        </w:rPr>
        <w:t xml:space="preserve">    4.4. Сбор исходных данных для подготовки проекта генерального плана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производится организацией, осуществляющей разработку проекта генерального плана.</w:t>
      </w:r>
    </w:p>
    <w:p w:rsidR="007206CF" w:rsidRDefault="007206CF" w:rsidP="007206CF">
      <w:pPr>
        <w:jc w:val="both"/>
        <w:rPr>
          <w:sz w:val="28"/>
          <w:szCs w:val="28"/>
        </w:rPr>
      </w:pPr>
    </w:p>
    <w:p w:rsidR="007206CF" w:rsidRDefault="007206CF" w:rsidP="007206CF">
      <w:pPr>
        <w:jc w:val="both"/>
        <w:rPr>
          <w:sz w:val="28"/>
          <w:szCs w:val="28"/>
        </w:rPr>
      </w:pPr>
      <w:r>
        <w:rPr>
          <w:sz w:val="28"/>
          <w:szCs w:val="28"/>
        </w:rPr>
        <w:t xml:space="preserve">   4.5. Исходные данные для подготовки проекта генерального плана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предоставляются по письменному запросу организации, осуществляющей разработку проекта генерального плана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территориальными управлениями федеральных органов исполнительной власти Российской Федерации, органами исполнительной власти Тверской области, органами муниципальных образований, уполномоченными на ведение соответствующих кадастров (реестров), а также предприятиями и организациями, в том числе осуществляющими эксплуатацию инженерно-технической инфраструктуры.</w:t>
      </w:r>
      <w:r>
        <w:rPr>
          <w:sz w:val="28"/>
          <w:szCs w:val="28"/>
        </w:rPr>
        <w:br/>
      </w:r>
    </w:p>
    <w:p w:rsidR="007206CF" w:rsidRDefault="007206CF" w:rsidP="007206CF">
      <w:pPr>
        <w:jc w:val="both"/>
        <w:rPr>
          <w:sz w:val="28"/>
          <w:szCs w:val="28"/>
        </w:rPr>
      </w:pPr>
      <w:r>
        <w:rPr>
          <w:sz w:val="28"/>
          <w:szCs w:val="28"/>
        </w:rPr>
        <w:t xml:space="preserve">    4.6. Предоставление исходных данных для подготовки проекта генерального плана городского поселения поселок Старая Торопа </w:t>
      </w:r>
      <w:proofErr w:type="spellStart"/>
      <w:r>
        <w:rPr>
          <w:sz w:val="28"/>
          <w:szCs w:val="28"/>
        </w:rPr>
        <w:lastRenderedPageBreak/>
        <w:t>Западнодвинского</w:t>
      </w:r>
      <w:proofErr w:type="spellEnd"/>
      <w:r>
        <w:rPr>
          <w:sz w:val="28"/>
          <w:szCs w:val="28"/>
        </w:rPr>
        <w:t xml:space="preserve"> района Тверской области из соответствующих кадастров (реестров) осуществляется в порядке, установленном законодательством Российской Федерации.</w:t>
      </w:r>
      <w:r>
        <w:rPr>
          <w:sz w:val="28"/>
          <w:szCs w:val="28"/>
        </w:rPr>
        <w:br/>
      </w:r>
    </w:p>
    <w:p w:rsidR="007206CF" w:rsidRDefault="007206CF" w:rsidP="007206CF">
      <w:pPr>
        <w:jc w:val="both"/>
        <w:rPr>
          <w:sz w:val="28"/>
          <w:szCs w:val="28"/>
        </w:rPr>
      </w:pPr>
      <w:r>
        <w:rPr>
          <w:sz w:val="28"/>
          <w:szCs w:val="28"/>
        </w:rPr>
        <w:t xml:space="preserve">    4.7. Исходные данные для подготовки проекта генерального плана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о границах зон с особыми условиями использования территорий предоставляются органами или организациями, к полномочиям которых относится разработка проекта зоны с особыми условиями использования территории.</w:t>
      </w:r>
    </w:p>
    <w:p w:rsidR="007206CF" w:rsidRDefault="007206CF" w:rsidP="007206CF">
      <w:pPr>
        <w:jc w:val="both"/>
        <w:rPr>
          <w:sz w:val="28"/>
          <w:szCs w:val="28"/>
        </w:rPr>
      </w:pPr>
    </w:p>
    <w:p w:rsidR="007206CF" w:rsidRDefault="007206CF" w:rsidP="007206CF">
      <w:pPr>
        <w:jc w:val="both"/>
        <w:rPr>
          <w:sz w:val="28"/>
          <w:szCs w:val="28"/>
        </w:rPr>
      </w:pPr>
      <w:r>
        <w:rPr>
          <w:sz w:val="28"/>
          <w:szCs w:val="28"/>
        </w:rPr>
        <w:t xml:space="preserve">     4.8. Исходные данные для подготовки проекта генерального плана о планируемых границах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планируемых границах функциональных зон, планируемых границах объектов капитального строительства федерального, регионального или местного значения предоставляются органом, уполномоченным на осуществление градостроительной деятельности.</w:t>
      </w:r>
    </w:p>
    <w:p w:rsidR="007206CF" w:rsidRDefault="007206CF" w:rsidP="007206CF">
      <w:pPr>
        <w:jc w:val="both"/>
        <w:rPr>
          <w:sz w:val="28"/>
          <w:szCs w:val="28"/>
        </w:rPr>
      </w:pPr>
    </w:p>
    <w:p w:rsidR="007206CF" w:rsidRDefault="007206CF" w:rsidP="007206CF">
      <w:pPr>
        <w:jc w:val="both"/>
        <w:rPr>
          <w:sz w:val="28"/>
          <w:szCs w:val="28"/>
        </w:rPr>
      </w:pPr>
      <w:r>
        <w:rPr>
          <w:sz w:val="28"/>
          <w:szCs w:val="28"/>
        </w:rPr>
        <w:t xml:space="preserve">    4.9. Исходные данные для подготовки проекта генерального плана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об объектах электро-, тепло-, газо-, водоснабжения населения, об автомобильных дорогах общего пользования, мостах и иных транспортных инженерных сооружениях в границах поселения предоставляются организациями, осуществляющими эксплуатацию указанных объектов, и органами власти, курирующими соответствующие вопросы.</w:t>
      </w:r>
      <w:r>
        <w:rPr>
          <w:sz w:val="28"/>
          <w:szCs w:val="28"/>
        </w:rPr>
        <w:br/>
      </w:r>
    </w:p>
    <w:p w:rsidR="007206CF" w:rsidRDefault="007206CF" w:rsidP="007206CF">
      <w:pPr>
        <w:jc w:val="both"/>
        <w:rPr>
          <w:sz w:val="28"/>
          <w:szCs w:val="28"/>
        </w:rPr>
      </w:pPr>
      <w:r>
        <w:rPr>
          <w:sz w:val="28"/>
          <w:szCs w:val="28"/>
        </w:rPr>
        <w:t xml:space="preserve">    4.10. Разработанный организацией-разработчиком проект генерального плана подлежит проверке Администрацией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на соответствие требованиям, установленным законодательством Российской Федерации и муниципальными правовыми актами.</w:t>
      </w:r>
    </w:p>
    <w:p w:rsidR="007206CF" w:rsidRDefault="007206CF" w:rsidP="007206CF">
      <w:pPr>
        <w:jc w:val="both"/>
        <w:rPr>
          <w:sz w:val="28"/>
          <w:szCs w:val="28"/>
        </w:rPr>
      </w:pPr>
    </w:p>
    <w:p w:rsidR="007206CF" w:rsidRDefault="007206CF" w:rsidP="007206CF">
      <w:pPr>
        <w:jc w:val="both"/>
        <w:rPr>
          <w:sz w:val="28"/>
          <w:szCs w:val="28"/>
        </w:rPr>
      </w:pPr>
      <w:r>
        <w:rPr>
          <w:sz w:val="28"/>
          <w:szCs w:val="28"/>
        </w:rPr>
        <w:t xml:space="preserve">    4.11. Администрация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обеспечивает доступ к проекту генерального плана и материалам по его обоснованию в федеральной государственной информационной системе территориального планирования в информационной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не менее чем за три месяца до утверждения генерального плана.</w:t>
      </w:r>
      <w:r>
        <w:rPr>
          <w:sz w:val="28"/>
          <w:szCs w:val="28"/>
        </w:rPr>
        <w:br/>
      </w:r>
    </w:p>
    <w:p w:rsidR="007206CF" w:rsidRDefault="007206CF" w:rsidP="007206CF">
      <w:pPr>
        <w:jc w:val="both"/>
        <w:rPr>
          <w:sz w:val="28"/>
          <w:szCs w:val="28"/>
        </w:rPr>
      </w:pPr>
      <w:r>
        <w:rPr>
          <w:sz w:val="28"/>
          <w:szCs w:val="28"/>
        </w:rPr>
        <w:lastRenderedPageBreak/>
        <w:t xml:space="preserve">    4.12. Заинтересованные лица вправе представить свои предложения по проекту генерального плана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w:t>
      </w:r>
    </w:p>
    <w:p w:rsidR="007206CF" w:rsidRDefault="007206CF" w:rsidP="007206CF">
      <w:pPr>
        <w:jc w:val="both"/>
        <w:rPr>
          <w:sz w:val="28"/>
          <w:szCs w:val="28"/>
        </w:rPr>
      </w:pPr>
    </w:p>
    <w:p w:rsidR="007206CF" w:rsidRDefault="007206CF" w:rsidP="007206CF">
      <w:pPr>
        <w:jc w:val="both"/>
        <w:rPr>
          <w:color w:val="FF0000"/>
          <w:sz w:val="28"/>
          <w:szCs w:val="28"/>
        </w:rPr>
      </w:pPr>
      <w:r>
        <w:rPr>
          <w:sz w:val="28"/>
          <w:szCs w:val="28"/>
        </w:rPr>
        <w:t xml:space="preserve">    4.13. Проект генерального плана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подлежит обязательному рассмотрению на публичных слушаниях, проводимых в соответствии с Градостроительным кодексом Российской Федерации, Уставом муниципального образования  городское поселение поселок Старая Торопа </w:t>
      </w:r>
      <w:proofErr w:type="spellStart"/>
      <w:r>
        <w:rPr>
          <w:sz w:val="28"/>
          <w:szCs w:val="28"/>
        </w:rPr>
        <w:t>Западнодвинского</w:t>
      </w:r>
      <w:proofErr w:type="spellEnd"/>
      <w:r>
        <w:rPr>
          <w:sz w:val="28"/>
          <w:szCs w:val="28"/>
        </w:rPr>
        <w:t xml:space="preserve"> района Тверской области, Положением о порядке организации и проведения публичных слушаний в городском поселении поселок Старая Торопа </w:t>
      </w:r>
      <w:proofErr w:type="spellStart"/>
      <w:r>
        <w:rPr>
          <w:sz w:val="28"/>
          <w:szCs w:val="28"/>
        </w:rPr>
        <w:t>Западнодвинского</w:t>
      </w:r>
      <w:proofErr w:type="spellEnd"/>
      <w:r>
        <w:rPr>
          <w:sz w:val="28"/>
          <w:szCs w:val="28"/>
        </w:rPr>
        <w:t xml:space="preserve"> района Тверской области, утвержденным решением Совета депутатов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w:t>
      </w:r>
      <w:r>
        <w:rPr>
          <w:color w:val="000000"/>
          <w:sz w:val="28"/>
          <w:szCs w:val="28"/>
        </w:rPr>
        <w:t>от 30.06.2017 N 39.</w:t>
      </w:r>
      <w:r>
        <w:rPr>
          <w:color w:val="000000"/>
          <w:sz w:val="28"/>
          <w:szCs w:val="28"/>
        </w:rPr>
        <w:br/>
      </w:r>
    </w:p>
    <w:p w:rsidR="007206CF" w:rsidRDefault="007206CF" w:rsidP="007206CF">
      <w:pPr>
        <w:jc w:val="both"/>
        <w:rPr>
          <w:sz w:val="28"/>
          <w:szCs w:val="28"/>
        </w:rPr>
      </w:pPr>
      <w:r>
        <w:rPr>
          <w:color w:val="FF0000"/>
          <w:sz w:val="28"/>
          <w:szCs w:val="28"/>
        </w:rPr>
        <w:t xml:space="preserve">     </w:t>
      </w:r>
      <w:r>
        <w:rPr>
          <w:sz w:val="28"/>
          <w:szCs w:val="28"/>
        </w:rPr>
        <w:t xml:space="preserve">4.14. Протокол публичных слушаний по проекту генерального плана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и заключение о результатах таких публичных слушаний являются обязательным приложением к проекту генерального плана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направляемому в Совет депутатов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для утверждения.</w:t>
      </w:r>
      <w:r>
        <w:rPr>
          <w:sz w:val="28"/>
          <w:szCs w:val="28"/>
        </w:rPr>
        <w:br/>
      </w:r>
    </w:p>
    <w:p w:rsidR="007206CF" w:rsidRDefault="007206CF" w:rsidP="007206CF">
      <w:pPr>
        <w:jc w:val="both"/>
        <w:rPr>
          <w:sz w:val="28"/>
          <w:szCs w:val="28"/>
        </w:rPr>
      </w:pPr>
      <w:r>
        <w:rPr>
          <w:sz w:val="28"/>
          <w:szCs w:val="28"/>
        </w:rPr>
        <w:t xml:space="preserve">    4.15.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вправе оспорить генеральный план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в судебном порядке.</w:t>
      </w:r>
    </w:p>
    <w:p w:rsidR="007206CF" w:rsidRDefault="007206CF" w:rsidP="007206CF">
      <w:pPr>
        <w:jc w:val="both"/>
        <w:rPr>
          <w:sz w:val="28"/>
          <w:szCs w:val="28"/>
        </w:rPr>
      </w:pPr>
    </w:p>
    <w:p w:rsidR="007206CF" w:rsidRDefault="007206CF" w:rsidP="007206CF">
      <w:pPr>
        <w:jc w:val="center"/>
        <w:rPr>
          <w:b/>
          <w:sz w:val="28"/>
          <w:szCs w:val="28"/>
        </w:rPr>
      </w:pPr>
      <w:r>
        <w:rPr>
          <w:b/>
          <w:sz w:val="28"/>
          <w:szCs w:val="28"/>
        </w:rPr>
        <w:t>5. Порядок и сроки согласования проекта генерального плана</w:t>
      </w:r>
    </w:p>
    <w:p w:rsidR="007206CF" w:rsidRDefault="007206CF" w:rsidP="007206CF">
      <w:pPr>
        <w:jc w:val="center"/>
        <w:rPr>
          <w:b/>
          <w:sz w:val="28"/>
          <w:szCs w:val="28"/>
        </w:rPr>
      </w:pPr>
    </w:p>
    <w:p w:rsidR="007206CF" w:rsidRDefault="007206CF" w:rsidP="007206CF">
      <w:pPr>
        <w:jc w:val="both"/>
        <w:rPr>
          <w:sz w:val="28"/>
          <w:szCs w:val="28"/>
        </w:rPr>
      </w:pPr>
      <w:r>
        <w:rPr>
          <w:sz w:val="28"/>
          <w:szCs w:val="28"/>
        </w:rPr>
        <w:t xml:space="preserve">    5.1. Проект генерального плана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до его утверждения подлежит обязательному согласованию в порядке, установленном Приказом </w:t>
      </w:r>
      <w:proofErr w:type="spellStart"/>
      <w:r>
        <w:rPr>
          <w:sz w:val="28"/>
          <w:szCs w:val="28"/>
        </w:rPr>
        <w:t>Минрегиона</w:t>
      </w:r>
      <w:proofErr w:type="spellEnd"/>
      <w:r>
        <w:rPr>
          <w:sz w:val="28"/>
          <w:szCs w:val="28"/>
        </w:rPr>
        <w:t xml:space="preserve"> России от 27.02.2012 № 69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 муниципальных образований», в следующих случаях:</w:t>
      </w:r>
    </w:p>
    <w:p w:rsidR="007206CF" w:rsidRDefault="007206CF" w:rsidP="007206CF">
      <w:pPr>
        <w:jc w:val="both"/>
        <w:rPr>
          <w:sz w:val="28"/>
          <w:szCs w:val="28"/>
        </w:rPr>
      </w:pPr>
    </w:p>
    <w:p w:rsidR="007206CF" w:rsidRDefault="007206CF" w:rsidP="007206CF">
      <w:pPr>
        <w:jc w:val="both"/>
        <w:rPr>
          <w:sz w:val="28"/>
          <w:szCs w:val="28"/>
        </w:rPr>
      </w:pPr>
      <w:r>
        <w:rPr>
          <w:sz w:val="28"/>
          <w:szCs w:val="28"/>
        </w:rPr>
        <w:t>5.1.1. С Министерством регионального развития Российской Федерации, если:</w:t>
      </w:r>
      <w:r>
        <w:rPr>
          <w:sz w:val="28"/>
          <w:szCs w:val="28"/>
        </w:rPr>
        <w:br/>
        <w:t xml:space="preserve">- в соответствии с документами территориального планирования Российской </w:t>
      </w:r>
      <w:r>
        <w:rPr>
          <w:sz w:val="28"/>
          <w:szCs w:val="28"/>
        </w:rPr>
        <w:lastRenderedPageBreak/>
        <w:t xml:space="preserve">Федерации планируется размещение объектов федерального значения на территории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w:t>
      </w:r>
    </w:p>
    <w:p w:rsidR="007206CF" w:rsidRDefault="007206CF" w:rsidP="007206CF">
      <w:pPr>
        <w:jc w:val="both"/>
        <w:rPr>
          <w:sz w:val="28"/>
          <w:szCs w:val="28"/>
        </w:rPr>
      </w:pPr>
      <w:r>
        <w:rPr>
          <w:sz w:val="28"/>
          <w:szCs w:val="28"/>
        </w:rPr>
        <w:t xml:space="preserve">- предусматривается включение в соответствии с указанным проектом в границы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земельных участков из земель лесного фонда;</w:t>
      </w:r>
      <w:r>
        <w:rPr>
          <w:sz w:val="28"/>
          <w:szCs w:val="28"/>
        </w:rPr>
        <w:br/>
        <w:t xml:space="preserve">- на территории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находятся особо охраняемые природные территории федерального значения;</w:t>
      </w:r>
    </w:p>
    <w:p w:rsidR="007206CF" w:rsidRDefault="007206CF" w:rsidP="007206CF">
      <w:pPr>
        <w:jc w:val="both"/>
        <w:rPr>
          <w:sz w:val="28"/>
          <w:szCs w:val="28"/>
        </w:rPr>
      </w:pPr>
      <w:r>
        <w:rPr>
          <w:sz w:val="28"/>
          <w:szCs w:val="28"/>
        </w:rPr>
        <w:t xml:space="preserve">- предусматривается размещение в соответствии с указанным проектом объектов местного значения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которые могут оказать негативное воздействие на водные объекты, находящиеся в федеральной собственности.</w:t>
      </w:r>
      <w:r>
        <w:rPr>
          <w:sz w:val="28"/>
          <w:szCs w:val="28"/>
        </w:rPr>
        <w:br/>
      </w:r>
    </w:p>
    <w:p w:rsidR="007206CF" w:rsidRDefault="007206CF" w:rsidP="007206CF">
      <w:pPr>
        <w:jc w:val="both"/>
        <w:rPr>
          <w:sz w:val="28"/>
          <w:szCs w:val="28"/>
        </w:rPr>
      </w:pPr>
      <w:r>
        <w:rPr>
          <w:sz w:val="28"/>
          <w:szCs w:val="28"/>
        </w:rPr>
        <w:t>5.1.2. С Правительством Тверской области, если:</w:t>
      </w:r>
    </w:p>
    <w:p w:rsidR="007206CF" w:rsidRDefault="007206CF" w:rsidP="007206CF">
      <w:pPr>
        <w:jc w:val="both"/>
        <w:rPr>
          <w:sz w:val="28"/>
          <w:szCs w:val="28"/>
        </w:rPr>
      </w:pPr>
      <w:r>
        <w:rPr>
          <w:sz w:val="28"/>
          <w:szCs w:val="28"/>
        </w:rPr>
        <w:t xml:space="preserve">- в соответствии с документами территориального планирования Тверской области планируется размещение объектов регионального значения на территории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w:t>
      </w:r>
    </w:p>
    <w:p w:rsidR="007206CF" w:rsidRDefault="007206CF" w:rsidP="007206CF">
      <w:pPr>
        <w:jc w:val="both"/>
        <w:rPr>
          <w:sz w:val="28"/>
          <w:szCs w:val="28"/>
        </w:rPr>
      </w:pPr>
      <w:r>
        <w:rPr>
          <w:sz w:val="28"/>
          <w:szCs w:val="28"/>
        </w:rPr>
        <w:t xml:space="preserve">- предусматривается в соответствии с указанным проектом включение в границы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земельных участков из земель сельскохозяйственного назначения или исключение из границ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земельных участков, которые планируется отнести к категории земель сельскохозяйственного назначения;</w:t>
      </w:r>
      <w:r>
        <w:rPr>
          <w:sz w:val="28"/>
          <w:szCs w:val="28"/>
        </w:rPr>
        <w:br/>
        <w:t xml:space="preserve">- на территории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находятся особо охраняемые природные территории регионального значения.</w:t>
      </w:r>
    </w:p>
    <w:p w:rsidR="007206CF" w:rsidRDefault="007206CF" w:rsidP="007206CF">
      <w:pPr>
        <w:jc w:val="both"/>
        <w:rPr>
          <w:sz w:val="28"/>
          <w:szCs w:val="28"/>
        </w:rPr>
      </w:pPr>
    </w:p>
    <w:p w:rsidR="007206CF" w:rsidRDefault="007206CF" w:rsidP="007206CF">
      <w:pPr>
        <w:jc w:val="both"/>
        <w:rPr>
          <w:sz w:val="28"/>
          <w:szCs w:val="28"/>
        </w:rPr>
      </w:pPr>
      <w:r>
        <w:rPr>
          <w:sz w:val="28"/>
          <w:szCs w:val="28"/>
        </w:rPr>
        <w:t xml:space="preserve">5.1.3. С заинтересованными органами местного самоуправления муниципальных образований, имеющих общую границу с городским поселением поселок Старая Торопа </w:t>
      </w:r>
      <w:proofErr w:type="spellStart"/>
      <w:r>
        <w:rPr>
          <w:sz w:val="28"/>
          <w:szCs w:val="28"/>
        </w:rPr>
        <w:t>Западнодвинского</w:t>
      </w:r>
      <w:proofErr w:type="spellEnd"/>
      <w:r>
        <w:rPr>
          <w:sz w:val="28"/>
          <w:szCs w:val="28"/>
        </w:rPr>
        <w:t xml:space="preserve"> района Тверской области,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7206CF" w:rsidRDefault="007206CF" w:rsidP="007206CF">
      <w:pPr>
        <w:jc w:val="both"/>
        <w:rPr>
          <w:sz w:val="28"/>
          <w:szCs w:val="28"/>
        </w:rPr>
      </w:pPr>
    </w:p>
    <w:p w:rsidR="007206CF" w:rsidRDefault="007206CF" w:rsidP="007206CF">
      <w:pPr>
        <w:jc w:val="both"/>
        <w:rPr>
          <w:sz w:val="28"/>
          <w:szCs w:val="28"/>
        </w:rPr>
      </w:pPr>
      <w:r>
        <w:rPr>
          <w:sz w:val="28"/>
          <w:szCs w:val="28"/>
        </w:rPr>
        <w:t xml:space="preserve">     5.5. В случаях, предусмотренных пунктами 5.1.1, 5.2.1, 5.4.1, проект генерального плана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подлежит согласованию в части </w:t>
      </w:r>
      <w:r>
        <w:rPr>
          <w:sz w:val="28"/>
          <w:szCs w:val="28"/>
        </w:rPr>
        <w:lastRenderedPageBreak/>
        <w:t xml:space="preserve">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w:t>
      </w:r>
    </w:p>
    <w:p w:rsidR="007206CF" w:rsidRDefault="007206CF" w:rsidP="007206CF">
      <w:pPr>
        <w:jc w:val="both"/>
        <w:rPr>
          <w:sz w:val="28"/>
          <w:szCs w:val="28"/>
        </w:rPr>
      </w:pPr>
      <w:r>
        <w:rPr>
          <w:sz w:val="28"/>
          <w:szCs w:val="28"/>
        </w:rPr>
        <w:t xml:space="preserve">     В случаях, предусмотренных пунктами 5.1.3, 5.2.3, 5.4.2, проект генерального плана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подлежит согласованию в части возможного негативного воздействия планируемых для размещения объектов местного значения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w:t>
      </w:r>
    </w:p>
    <w:p w:rsidR="007206CF" w:rsidRDefault="007206CF" w:rsidP="007206CF">
      <w:pPr>
        <w:jc w:val="both"/>
        <w:rPr>
          <w:sz w:val="28"/>
          <w:szCs w:val="28"/>
        </w:rPr>
      </w:pPr>
    </w:p>
    <w:p w:rsidR="007206CF" w:rsidRDefault="007206CF" w:rsidP="007206CF">
      <w:pPr>
        <w:jc w:val="both"/>
        <w:rPr>
          <w:sz w:val="28"/>
          <w:szCs w:val="28"/>
        </w:rPr>
      </w:pPr>
      <w:r>
        <w:rPr>
          <w:sz w:val="28"/>
          <w:szCs w:val="28"/>
        </w:rPr>
        <w:t xml:space="preserve">     5.7. Срок согласования проекта генерального плана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не может превышать три месяца со дня поступления уведомления об обеспечении доступа к проекту генерального плана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и материалов по его обоснованию в информационной системе территориального планирования.</w:t>
      </w:r>
      <w:r>
        <w:rPr>
          <w:sz w:val="28"/>
          <w:szCs w:val="28"/>
        </w:rPr>
        <w:br/>
      </w:r>
    </w:p>
    <w:p w:rsidR="007206CF" w:rsidRDefault="007206CF" w:rsidP="007206CF">
      <w:pPr>
        <w:jc w:val="both"/>
        <w:rPr>
          <w:sz w:val="28"/>
          <w:szCs w:val="28"/>
        </w:rPr>
      </w:pPr>
      <w:r>
        <w:rPr>
          <w:sz w:val="28"/>
          <w:szCs w:val="28"/>
        </w:rPr>
        <w:t xml:space="preserve">    5.8. Заключения на проект генерального плана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направленные органами, указанными в пунктах 5.1, 5.6 настоящей статьи, могут содержать положение о согласии с таким проектом или несогласии с таким проектом с обоснованием принятого решения.</w:t>
      </w:r>
    </w:p>
    <w:p w:rsidR="007206CF" w:rsidRDefault="007206CF" w:rsidP="007206CF">
      <w:pPr>
        <w:jc w:val="both"/>
        <w:rPr>
          <w:sz w:val="28"/>
          <w:szCs w:val="28"/>
        </w:rPr>
      </w:pPr>
      <w:r>
        <w:rPr>
          <w:sz w:val="28"/>
          <w:szCs w:val="28"/>
        </w:rPr>
        <w:t xml:space="preserve">     В случае если в установленный срок не поступят заключения на проект генерального плана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такой проект считается согласованным.</w:t>
      </w:r>
      <w:r>
        <w:rPr>
          <w:sz w:val="28"/>
          <w:szCs w:val="28"/>
        </w:rPr>
        <w:br/>
      </w:r>
    </w:p>
    <w:p w:rsidR="007206CF" w:rsidRDefault="007206CF" w:rsidP="007206CF">
      <w:pPr>
        <w:jc w:val="both"/>
        <w:rPr>
          <w:sz w:val="28"/>
          <w:szCs w:val="28"/>
        </w:rPr>
      </w:pPr>
      <w:r>
        <w:rPr>
          <w:sz w:val="28"/>
          <w:szCs w:val="28"/>
        </w:rPr>
        <w:t xml:space="preserve">    5.9. В случае поступления от одного или нескольких органов, указанных в пунктах 5.1, 5.6 настоящей статьи, заключений, содержащих положения о несогласии с проектом генерального плана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с обоснованием принятого решения, Глава администрации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r>
        <w:rPr>
          <w:sz w:val="28"/>
          <w:szCs w:val="28"/>
        </w:rPr>
        <w:br/>
        <w:t xml:space="preserve">Работа согласительной комиссии осуществляются в соответствии с Приказом </w:t>
      </w:r>
      <w:proofErr w:type="spellStart"/>
      <w:r>
        <w:rPr>
          <w:sz w:val="28"/>
          <w:szCs w:val="28"/>
        </w:rPr>
        <w:t>Минрегиона</w:t>
      </w:r>
      <w:proofErr w:type="spellEnd"/>
      <w:r>
        <w:rPr>
          <w:sz w:val="28"/>
          <w:szCs w:val="28"/>
        </w:rPr>
        <w:t xml:space="preserve"> России от 27.02.2012 №  69 «Об утверждении порядка </w:t>
      </w:r>
      <w:r>
        <w:rPr>
          <w:sz w:val="28"/>
          <w:szCs w:val="28"/>
        </w:rPr>
        <w:lastRenderedPageBreak/>
        <w:t>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 муниципальных образований».</w:t>
      </w:r>
    </w:p>
    <w:p w:rsidR="007206CF" w:rsidRDefault="007206CF" w:rsidP="007206CF">
      <w:pPr>
        <w:jc w:val="both"/>
        <w:rPr>
          <w:sz w:val="28"/>
          <w:szCs w:val="28"/>
        </w:rPr>
      </w:pPr>
    </w:p>
    <w:p w:rsidR="007206CF" w:rsidRDefault="007206CF" w:rsidP="007206CF">
      <w:pPr>
        <w:jc w:val="both"/>
        <w:rPr>
          <w:sz w:val="28"/>
          <w:szCs w:val="28"/>
        </w:rPr>
      </w:pPr>
      <w:r>
        <w:rPr>
          <w:sz w:val="28"/>
          <w:szCs w:val="28"/>
        </w:rPr>
        <w:t xml:space="preserve">     5.10. По результатам работы согласительная комиссия представляет Главе администрации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w:t>
      </w:r>
    </w:p>
    <w:p w:rsidR="007206CF" w:rsidRDefault="007206CF" w:rsidP="007206CF">
      <w:pPr>
        <w:jc w:val="both"/>
        <w:rPr>
          <w:sz w:val="28"/>
          <w:szCs w:val="28"/>
        </w:rPr>
      </w:pPr>
      <w:r>
        <w:rPr>
          <w:sz w:val="28"/>
          <w:szCs w:val="28"/>
        </w:rPr>
        <w:t xml:space="preserve">- документ о согласовании проекта генерального плана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и подготовленный для утверждения проект генерального плана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с внесенными в него изменениями;</w:t>
      </w:r>
    </w:p>
    <w:p w:rsidR="007206CF" w:rsidRDefault="007206CF" w:rsidP="007206CF">
      <w:pPr>
        <w:jc w:val="both"/>
        <w:rPr>
          <w:sz w:val="28"/>
          <w:szCs w:val="28"/>
        </w:rPr>
      </w:pPr>
      <w:r>
        <w:rPr>
          <w:sz w:val="28"/>
          <w:szCs w:val="28"/>
        </w:rPr>
        <w:t>- материалы в текстовой форме и в виде карт по несогласованным вопросам.</w:t>
      </w:r>
      <w:r>
        <w:rPr>
          <w:sz w:val="28"/>
          <w:szCs w:val="28"/>
        </w:rPr>
        <w:br/>
      </w:r>
    </w:p>
    <w:p w:rsidR="007206CF" w:rsidRDefault="007206CF" w:rsidP="007206CF">
      <w:pPr>
        <w:jc w:val="both"/>
        <w:rPr>
          <w:sz w:val="28"/>
          <w:szCs w:val="28"/>
        </w:rPr>
      </w:pPr>
      <w:r>
        <w:rPr>
          <w:sz w:val="28"/>
          <w:szCs w:val="28"/>
        </w:rPr>
        <w:t xml:space="preserve">     5.11. На основании документов и материалов, представленных согласительной комиссией, Глава  администрации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вправе принять решение о направлении согласованного или не согласованного в определенной части проекта генерального плана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совместно с протоколом публичных слушаний по проекту генерального плана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и заключением о результатах таких публичных слушаний в Совет депутатов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или об отклонении такого проекта и о направлении его на доработку.</w:t>
      </w:r>
    </w:p>
    <w:p w:rsidR="007206CF" w:rsidRDefault="007206CF" w:rsidP="007206CF">
      <w:pPr>
        <w:jc w:val="both"/>
        <w:rPr>
          <w:sz w:val="28"/>
          <w:szCs w:val="28"/>
        </w:rPr>
      </w:pPr>
    </w:p>
    <w:p w:rsidR="007206CF" w:rsidRDefault="007206CF" w:rsidP="007206CF">
      <w:pPr>
        <w:jc w:val="center"/>
        <w:rPr>
          <w:b/>
          <w:sz w:val="28"/>
          <w:szCs w:val="28"/>
        </w:rPr>
      </w:pPr>
      <w:r>
        <w:rPr>
          <w:b/>
          <w:sz w:val="28"/>
          <w:szCs w:val="28"/>
        </w:rPr>
        <w:t>6. Разработка и утверждение задания на подготовку проекта</w:t>
      </w:r>
      <w:r>
        <w:rPr>
          <w:b/>
          <w:sz w:val="28"/>
          <w:szCs w:val="28"/>
        </w:rPr>
        <w:br/>
        <w:t>генерального плана</w:t>
      </w:r>
    </w:p>
    <w:p w:rsidR="007206CF" w:rsidRDefault="007206CF" w:rsidP="007206CF">
      <w:pPr>
        <w:jc w:val="center"/>
        <w:rPr>
          <w:b/>
          <w:sz w:val="28"/>
          <w:szCs w:val="28"/>
        </w:rPr>
      </w:pPr>
    </w:p>
    <w:p w:rsidR="007206CF" w:rsidRDefault="007206CF" w:rsidP="007206CF">
      <w:pPr>
        <w:jc w:val="both"/>
        <w:rPr>
          <w:sz w:val="28"/>
          <w:szCs w:val="28"/>
        </w:rPr>
      </w:pPr>
      <w:r>
        <w:rPr>
          <w:sz w:val="28"/>
          <w:szCs w:val="28"/>
        </w:rPr>
        <w:t xml:space="preserve">    6.1. В задании на подготовку проекта генерального плана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указываются:</w:t>
      </w:r>
      <w:r>
        <w:rPr>
          <w:sz w:val="28"/>
          <w:szCs w:val="28"/>
        </w:rPr>
        <w:br/>
        <w:t>- заказчик генерального плана;</w:t>
      </w:r>
    </w:p>
    <w:p w:rsidR="007206CF" w:rsidRDefault="007206CF" w:rsidP="007206CF">
      <w:pPr>
        <w:jc w:val="both"/>
        <w:rPr>
          <w:sz w:val="28"/>
          <w:szCs w:val="28"/>
        </w:rPr>
      </w:pPr>
      <w:r>
        <w:rPr>
          <w:sz w:val="28"/>
          <w:szCs w:val="28"/>
        </w:rPr>
        <w:t>- основания для подготовки проекта генерального плана;</w:t>
      </w:r>
    </w:p>
    <w:p w:rsidR="007206CF" w:rsidRDefault="007206CF" w:rsidP="007206CF">
      <w:pPr>
        <w:jc w:val="both"/>
        <w:rPr>
          <w:sz w:val="28"/>
          <w:szCs w:val="28"/>
        </w:rPr>
      </w:pPr>
      <w:r>
        <w:rPr>
          <w:sz w:val="28"/>
          <w:szCs w:val="28"/>
        </w:rPr>
        <w:t>- основные цели и задачи проекта генерального плана;</w:t>
      </w:r>
    </w:p>
    <w:p w:rsidR="007206CF" w:rsidRDefault="007206CF" w:rsidP="007206CF">
      <w:pPr>
        <w:jc w:val="both"/>
        <w:rPr>
          <w:sz w:val="28"/>
          <w:szCs w:val="28"/>
        </w:rPr>
      </w:pPr>
      <w:r>
        <w:rPr>
          <w:sz w:val="28"/>
          <w:szCs w:val="28"/>
        </w:rPr>
        <w:t>- сроки и график подготовки проекта генерального плана;</w:t>
      </w:r>
    </w:p>
    <w:p w:rsidR="007206CF" w:rsidRDefault="007206CF" w:rsidP="007206CF">
      <w:pPr>
        <w:jc w:val="both"/>
        <w:rPr>
          <w:sz w:val="28"/>
          <w:szCs w:val="28"/>
        </w:rPr>
      </w:pPr>
      <w:r>
        <w:rPr>
          <w:sz w:val="28"/>
          <w:szCs w:val="28"/>
        </w:rPr>
        <w:t>- состав и содержание проекта генерального плана;</w:t>
      </w:r>
    </w:p>
    <w:p w:rsidR="007206CF" w:rsidRDefault="007206CF" w:rsidP="007206CF">
      <w:pPr>
        <w:jc w:val="both"/>
        <w:rPr>
          <w:sz w:val="28"/>
          <w:szCs w:val="28"/>
        </w:rPr>
      </w:pPr>
      <w:r>
        <w:rPr>
          <w:sz w:val="28"/>
          <w:szCs w:val="28"/>
        </w:rPr>
        <w:t>- требования к электронным программам, применяемым при разработке проекта генерального плана;</w:t>
      </w:r>
    </w:p>
    <w:p w:rsidR="007206CF" w:rsidRDefault="007206CF" w:rsidP="007206CF">
      <w:pPr>
        <w:jc w:val="both"/>
        <w:rPr>
          <w:sz w:val="28"/>
          <w:szCs w:val="28"/>
        </w:rPr>
      </w:pPr>
      <w:r>
        <w:rPr>
          <w:sz w:val="28"/>
          <w:szCs w:val="28"/>
        </w:rPr>
        <w:t>- перечень согласующих организаций;</w:t>
      </w:r>
    </w:p>
    <w:p w:rsidR="007206CF" w:rsidRDefault="007206CF" w:rsidP="007206CF">
      <w:pPr>
        <w:jc w:val="both"/>
        <w:rPr>
          <w:sz w:val="28"/>
          <w:szCs w:val="28"/>
        </w:rPr>
      </w:pPr>
      <w:r>
        <w:rPr>
          <w:sz w:val="28"/>
          <w:szCs w:val="28"/>
        </w:rPr>
        <w:t>- требования к количеству экземпляров проекта и их рассылке;</w:t>
      </w:r>
    </w:p>
    <w:p w:rsidR="007206CF" w:rsidRDefault="007206CF" w:rsidP="007206CF">
      <w:pPr>
        <w:jc w:val="both"/>
        <w:rPr>
          <w:sz w:val="28"/>
          <w:szCs w:val="28"/>
        </w:rPr>
      </w:pPr>
      <w:r>
        <w:rPr>
          <w:sz w:val="28"/>
          <w:szCs w:val="28"/>
        </w:rPr>
        <w:t>- основные исходные данные для проекта генерального плана.</w:t>
      </w:r>
      <w:r>
        <w:rPr>
          <w:sz w:val="28"/>
          <w:szCs w:val="28"/>
        </w:rPr>
        <w:br/>
      </w:r>
    </w:p>
    <w:p w:rsidR="007206CF" w:rsidRDefault="007206CF" w:rsidP="007206CF">
      <w:pPr>
        <w:jc w:val="both"/>
        <w:rPr>
          <w:sz w:val="28"/>
          <w:szCs w:val="28"/>
        </w:rPr>
      </w:pPr>
      <w:r>
        <w:rPr>
          <w:sz w:val="28"/>
          <w:szCs w:val="28"/>
        </w:rPr>
        <w:lastRenderedPageBreak/>
        <w:t xml:space="preserve">     6.2. Задание на подготовку проекта генерального плана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утверждается Главой администрации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w:t>
      </w:r>
    </w:p>
    <w:p w:rsidR="007206CF" w:rsidRDefault="007206CF" w:rsidP="007206CF">
      <w:pPr>
        <w:jc w:val="both"/>
        <w:rPr>
          <w:sz w:val="28"/>
          <w:szCs w:val="28"/>
        </w:rPr>
      </w:pPr>
    </w:p>
    <w:p w:rsidR="007206CF" w:rsidRDefault="007206CF" w:rsidP="007206CF">
      <w:pPr>
        <w:jc w:val="center"/>
        <w:rPr>
          <w:b/>
          <w:sz w:val="28"/>
          <w:szCs w:val="28"/>
        </w:rPr>
      </w:pPr>
      <w:r>
        <w:rPr>
          <w:b/>
          <w:sz w:val="28"/>
          <w:szCs w:val="28"/>
        </w:rPr>
        <w:t>7. Утверждение генерального плана</w:t>
      </w:r>
    </w:p>
    <w:p w:rsidR="007206CF" w:rsidRDefault="007206CF" w:rsidP="007206CF">
      <w:pPr>
        <w:jc w:val="center"/>
        <w:rPr>
          <w:b/>
          <w:sz w:val="28"/>
          <w:szCs w:val="28"/>
        </w:rPr>
      </w:pPr>
    </w:p>
    <w:p w:rsidR="007206CF" w:rsidRDefault="007206CF" w:rsidP="007206CF">
      <w:pPr>
        <w:jc w:val="both"/>
        <w:rPr>
          <w:sz w:val="28"/>
          <w:szCs w:val="28"/>
        </w:rPr>
      </w:pPr>
      <w:r>
        <w:rPr>
          <w:sz w:val="28"/>
          <w:szCs w:val="28"/>
        </w:rPr>
        <w:t xml:space="preserve">    7.1. Проект генерального плана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с протоколами публичных слушаний по проекту генерального плана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заключениями о результатах таких публичных слушаний, заключениями органов, уполномоченных законодательством Российской Федерации на согласование проекта генерального плана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документами и материалами, представленными согласительной комиссией, направляются Главой администрации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в Совет депутатов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w:t>
      </w:r>
      <w:r>
        <w:rPr>
          <w:sz w:val="28"/>
          <w:szCs w:val="28"/>
        </w:rPr>
        <w:br/>
      </w:r>
    </w:p>
    <w:p w:rsidR="007206CF" w:rsidRDefault="007206CF" w:rsidP="007206CF">
      <w:pPr>
        <w:jc w:val="both"/>
        <w:rPr>
          <w:sz w:val="28"/>
          <w:szCs w:val="28"/>
        </w:rPr>
      </w:pPr>
      <w:r>
        <w:rPr>
          <w:sz w:val="28"/>
          <w:szCs w:val="28"/>
        </w:rPr>
        <w:t xml:space="preserve">     7.2. Генеральный план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в том числе внесение изменений в него, утверждается Советом депутатов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w:t>
      </w:r>
    </w:p>
    <w:p w:rsidR="007206CF" w:rsidRDefault="007206CF" w:rsidP="007206CF">
      <w:pPr>
        <w:jc w:val="both"/>
        <w:rPr>
          <w:sz w:val="28"/>
          <w:szCs w:val="28"/>
        </w:rPr>
      </w:pPr>
    </w:p>
    <w:p w:rsidR="007206CF" w:rsidRDefault="007206CF" w:rsidP="007206CF">
      <w:pPr>
        <w:jc w:val="both"/>
        <w:rPr>
          <w:sz w:val="28"/>
          <w:szCs w:val="28"/>
        </w:rPr>
      </w:pPr>
      <w:r>
        <w:rPr>
          <w:sz w:val="28"/>
          <w:szCs w:val="28"/>
        </w:rPr>
        <w:t xml:space="preserve">    7.3. Генеральный план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подлежит обнародованию в порядке, установленном для официального обнародования муниципальных правовых актов, и размещается на официальном сайте администрации </w:t>
      </w:r>
      <w:proofErr w:type="spellStart"/>
      <w:r>
        <w:rPr>
          <w:sz w:val="28"/>
          <w:szCs w:val="28"/>
        </w:rPr>
        <w:t>Западнодвинского</w:t>
      </w:r>
      <w:proofErr w:type="spellEnd"/>
      <w:r>
        <w:rPr>
          <w:sz w:val="28"/>
          <w:szCs w:val="28"/>
        </w:rPr>
        <w:t xml:space="preserve"> </w:t>
      </w:r>
      <w:proofErr w:type="gramStart"/>
      <w:r>
        <w:rPr>
          <w:sz w:val="28"/>
          <w:szCs w:val="28"/>
        </w:rPr>
        <w:t>района  в</w:t>
      </w:r>
      <w:proofErr w:type="gramEnd"/>
      <w:r>
        <w:rPr>
          <w:sz w:val="28"/>
          <w:szCs w:val="28"/>
        </w:rPr>
        <w:t xml:space="preserve"> информационной сети "Интернет" в разделе «Поселения. Городское поселение поселок Старая Торопа».</w:t>
      </w:r>
    </w:p>
    <w:p w:rsidR="007206CF" w:rsidRDefault="007206CF" w:rsidP="007206CF">
      <w:pPr>
        <w:jc w:val="both"/>
        <w:rPr>
          <w:sz w:val="28"/>
          <w:szCs w:val="28"/>
        </w:rPr>
      </w:pPr>
      <w:r>
        <w:rPr>
          <w:sz w:val="28"/>
          <w:szCs w:val="28"/>
        </w:rPr>
        <w:t xml:space="preserve">     Администрация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обеспечивает доступ к утвержденному генеральному плану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и материалам по его обоснованию в федеральной государственной информационной системе территориального планирования в течение десяти дней со дня утверждения генерального плана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w:t>
      </w:r>
    </w:p>
    <w:p w:rsidR="007206CF" w:rsidRDefault="007206CF" w:rsidP="007206CF">
      <w:pPr>
        <w:jc w:val="both"/>
        <w:rPr>
          <w:sz w:val="28"/>
          <w:szCs w:val="28"/>
        </w:rPr>
      </w:pPr>
    </w:p>
    <w:p w:rsidR="007206CF" w:rsidRDefault="007206CF" w:rsidP="007206CF">
      <w:pPr>
        <w:jc w:val="both"/>
        <w:rPr>
          <w:sz w:val="28"/>
          <w:szCs w:val="28"/>
        </w:rPr>
      </w:pPr>
      <w:r>
        <w:rPr>
          <w:sz w:val="28"/>
          <w:szCs w:val="28"/>
        </w:rPr>
        <w:t xml:space="preserve">      7.4. Решение об утверждении генерального плана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вступает в силу по истечении 10 дней со дня его официального обнародования и является обязательным для исполнения всеми участниками </w:t>
      </w:r>
      <w:r>
        <w:rPr>
          <w:sz w:val="28"/>
          <w:szCs w:val="28"/>
        </w:rPr>
        <w:lastRenderedPageBreak/>
        <w:t>градостроительной деятельности независимо от их организационно-правовых форм и форм собственности.</w:t>
      </w:r>
    </w:p>
    <w:p w:rsidR="007206CF" w:rsidRDefault="007206CF" w:rsidP="007206CF">
      <w:pPr>
        <w:jc w:val="center"/>
        <w:rPr>
          <w:color w:val="000000"/>
          <w:sz w:val="28"/>
          <w:szCs w:val="28"/>
        </w:rPr>
      </w:pPr>
    </w:p>
    <w:p w:rsidR="007206CF" w:rsidRDefault="007206CF" w:rsidP="007206CF">
      <w:pPr>
        <w:jc w:val="center"/>
        <w:rPr>
          <w:b/>
          <w:sz w:val="28"/>
          <w:szCs w:val="28"/>
        </w:rPr>
      </w:pPr>
      <w:r>
        <w:rPr>
          <w:b/>
          <w:sz w:val="28"/>
          <w:szCs w:val="28"/>
        </w:rPr>
        <w:t>8. Порядок подготовки внесения изменений в генеральный план</w:t>
      </w:r>
    </w:p>
    <w:p w:rsidR="007206CF" w:rsidRDefault="007206CF" w:rsidP="007206CF">
      <w:pPr>
        <w:jc w:val="both"/>
        <w:rPr>
          <w:sz w:val="28"/>
          <w:szCs w:val="28"/>
        </w:rPr>
      </w:pPr>
      <w:r>
        <w:rPr>
          <w:sz w:val="28"/>
          <w:szCs w:val="28"/>
        </w:rPr>
        <w:t xml:space="preserve"> </w:t>
      </w:r>
    </w:p>
    <w:p w:rsidR="007206CF" w:rsidRDefault="007206CF" w:rsidP="007206CF">
      <w:pPr>
        <w:jc w:val="both"/>
        <w:rPr>
          <w:sz w:val="28"/>
          <w:szCs w:val="28"/>
        </w:rPr>
      </w:pPr>
      <w:r>
        <w:rPr>
          <w:sz w:val="28"/>
          <w:szCs w:val="28"/>
        </w:rPr>
        <w:t xml:space="preserve">     8.1. Органы государственной власти Российской Федерации, органы государственной власти Тверской области, заинтересованные физические и юридические лица вправе обращаться в Администрацию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с предложениями о внесении изменений в генеральный план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w:t>
      </w:r>
      <w:r>
        <w:rPr>
          <w:sz w:val="28"/>
          <w:szCs w:val="28"/>
        </w:rPr>
        <w:br/>
      </w:r>
    </w:p>
    <w:p w:rsidR="007206CF" w:rsidRDefault="007206CF" w:rsidP="007206CF">
      <w:pPr>
        <w:jc w:val="both"/>
        <w:rPr>
          <w:sz w:val="28"/>
          <w:szCs w:val="28"/>
        </w:rPr>
      </w:pPr>
      <w:r>
        <w:rPr>
          <w:sz w:val="28"/>
          <w:szCs w:val="28"/>
        </w:rPr>
        <w:t xml:space="preserve">    8.2. Предложения о внесении изменений в генеральный план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могут вноситься в следующих случаях:</w:t>
      </w:r>
    </w:p>
    <w:p w:rsidR="007206CF" w:rsidRDefault="007206CF" w:rsidP="007206CF">
      <w:pPr>
        <w:jc w:val="both"/>
        <w:rPr>
          <w:sz w:val="28"/>
          <w:szCs w:val="28"/>
        </w:rPr>
      </w:pPr>
    </w:p>
    <w:p w:rsidR="007206CF" w:rsidRDefault="007206CF" w:rsidP="007206CF">
      <w:pPr>
        <w:jc w:val="both"/>
        <w:rPr>
          <w:sz w:val="28"/>
          <w:szCs w:val="28"/>
        </w:rPr>
      </w:pPr>
      <w:r>
        <w:rPr>
          <w:sz w:val="28"/>
          <w:szCs w:val="28"/>
        </w:rPr>
        <w:t xml:space="preserve">     8.2.1. Принятия после утверждения генерального плана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программ, реализуемых за счет средств федерального бюджета, областного бюджета, местного бюджета, подлежащих отображению в генеральном плане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но не предусмотренных действующим генеральным планом (в соответствии с частью 7 статьи 26 Градостроительного кодекса РФ);</w:t>
      </w:r>
    </w:p>
    <w:p w:rsidR="007206CF" w:rsidRDefault="007206CF" w:rsidP="007206CF">
      <w:pPr>
        <w:jc w:val="both"/>
        <w:rPr>
          <w:sz w:val="28"/>
          <w:szCs w:val="28"/>
        </w:rPr>
      </w:pPr>
      <w:r>
        <w:rPr>
          <w:sz w:val="28"/>
          <w:szCs w:val="28"/>
        </w:rPr>
        <w:t xml:space="preserve">     8.2.2. Принятия после утверждения генерального плана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решений органами государственной власти Российской Федерации, органами государственной власти Тверской области, органами местного самоуправления, иными главными распорядителями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подлежащих отображению в генеральном плане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но не предусмотренных действующим генеральным планом (в соответствии с частью 7 статьи 26 Градостроительного кодекса РФ);</w:t>
      </w:r>
    </w:p>
    <w:p w:rsidR="007206CF" w:rsidRDefault="007206CF" w:rsidP="007206CF">
      <w:pPr>
        <w:jc w:val="both"/>
        <w:rPr>
          <w:sz w:val="28"/>
          <w:szCs w:val="28"/>
        </w:rPr>
      </w:pPr>
      <w:r>
        <w:rPr>
          <w:sz w:val="28"/>
          <w:szCs w:val="28"/>
        </w:rPr>
        <w:t xml:space="preserve">     8.2.3. Принятия после утверждения генерального плана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инвестиционных программ субъектов естественных монополий, организаций коммунального комплекса, предусматривающих создание объектов федерального значения, объектов регионального значения, объектов местного значения, подлежащих отображению в генеральном плане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но не предусмотренных действующим генеральным планом (в соответствии с частью 7 статьи 26 Градостроительного кодекса РФ);</w:t>
      </w:r>
    </w:p>
    <w:p w:rsidR="007206CF" w:rsidRDefault="007206CF" w:rsidP="007206CF">
      <w:pPr>
        <w:jc w:val="both"/>
        <w:rPr>
          <w:sz w:val="28"/>
          <w:szCs w:val="28"/>
        </w:rPr>
      </w:pPr>
      <w:r>
        <w:rPr>
          <w:sz w:val="28"/>
          <w:szCs w:val="28"/>
        </w:rPr>
        <w:lastRenderedPageBreak/>
        <w:t xml:space="preserve">     8.2.4. Изменения границы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(в соответствии с подпунктом 1 пункта 1 статьи 84 Земельного кодекса РФ);</w:t>
      </w:r>
    </w:p>
    <w:p w:rsidR="007206CF" w:rsidRDefault="007206CF" w:rsidP="007206CF">
      <w:pPr>
        <w:jc w:val="both"/>
        <w:rPr>
          <w:sz w:val="28"/>
          <w:szCs w:val="28"/>
        </w:rPr>
      </w:pPr>
      <w:r>
        <w:rPr>
          <w:sz w:val="28"/>
          <w:szCs w:val="28"/>
        </w:rPr>
        <w:t xml:space="preserve">    8.2.5. Иные предложения о внесении изменений в генеральный план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w:t>
      </w:r>
    </w:p>
    <w:p w:rsidR="007206CF" w:rsidRDefault="007206CF" w:rsidP="007206CF">
      <w:pPr>
        <w:jc w:val="both"/>
        <w:rPr>
          <w:sz w:val="28"/>
          <w:szCs w:val="28"/>
        </w:rPr>
      </w:pPr>
    </w:p>
    <w:p w:rsidR="007206CF" w:rsidRDefault="007206CF" w:rsidP="007206CF">
      <w:pPr>
        <w:jc w:val="both"/>
        <w:rPr>
          <w:sz w:val="28"/>
          <w:szCs w:val="28"/>
        </w:rPr>
      </w:pPr>
      <w:r>
        <w:rPr>
          <w:sz w:val="28"/>
          <w:szCs w:val="28"/>
        </w:rPr>
        <w:t xml:space="preserve">     8.3. Поступившие предложения о внесении изменений в генеральный план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рассматриваются Комиссией по землепользованию и застройке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которая подготавливает заключение о необходимости внесения изменений в генеральный план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или отсутствии оснований для внесения изменений в генеральный план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На основании указанного заключения Глава администрации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принимает решение о подготовке проекта внесения изменений в генеральный план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в виде постановления Администрации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w:t>
      </w:r>
      <w:r>
        <w:rPr>
          <w:sz w:val="28"/>
          <w:szCs w:val="28"/>
        </w:rPr>
        <w:br/>
      </w:r>
    </w:p>
    <w:p w:rsidR="007206CF" w:rsidRDefault="007206CF" w:rsidP="007206CF">
      <w:pPr>
        <w:jc w:val="both"/>
        <w:rPr>
          <w:sz w:val="28"/>
          <w:szCs w:val="28"/>
        </w:rPr>
      </w:pPr>
      <w:r>
        <w:rPr>
          <w:sz w:val="28"/>
          <w:szCs w:val="28"/>
        </w:rPr>
        <w:t xml:space="preserve">     8.4. Подготовка внесения изменений в генеральный план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производится в соответствии с положениями пунктов 4 - 8 настоящего Положения.</w:t>
      </w:r>
      <w:r>
        <w:rPr>
          <w:sz w:val="28"/>
          <w:szCs w:val="28"/>
        </w:rPr>
        <w:br/>
        <w:t xml:space="preserve">    Внесение в генеральный план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изменений, предусматривающих изменение границ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в целях жилищного строительства или определения зон рекреационного назначения, осуществляется без проведения публичных слушаний.</w:t>
      </w:r>
    </w:p>
    <w:p w:rsidR="007206CF" w:rsidRDefault="007206CF" w:rsidP="007206CF">
      <w:pPr>
        <w:jc w:val="both"/>
        <w:rPr>
          <w:sz w:val="28"/>
          <w:szCs w:val="28"/>
        </w:rPr>
      </w:pPr>
      <w:r>
        <w:rPr>
          <w:sz w:val="28"/>
          <w:szCs w:val="28"/>
        </w:rPr>
        <w:t> </w:t>
      </w:r>
    </w:p>
    <w:p w:rsidR="007206CF" w:rsidRDefault="007206CF" w:rsidP="007206CF">
      <w:pPr>
        <w:numPr>
          <w:ilvl w:val="0"/>
          <w:numId w:val="1"/>
        </w:numPr>
        <w:jc w:val="center"/>
        <w:rPr>
          <w:b/>
          <w:sz w:val="28"/>
          <w:szCs w:val="28"/>
        </w:rPr>
      </w:pPr>
      <w:r>
        <w:rPr>
          <w:b/>
          <w:sz w:val="28"/>
          <w:szCs w:val="28"/>
        </w:rPr>
        <w:t>Состав и порядок подготовки плана реализации генерального плана</w:t>
      </w:r>
    </w:p>
    <w:p w:rsidR="007206CF" w:rsidRDefault="007206CF" w:rsidP="007206CF">
      <w:pPr>
        <w:jc w:val="both"/>
      </w:pPr>
    </w:p>
    <w:p w:rsidR="007206CF" w:rsidRDefault="007206CF" w:rsidP="007206CF">
      <w:pPr>
        <w:numPr>
          <w:ilvl w:val="1"/>
          <w:numId w:val="1"/>
        </w:numPr>
        <w:jc w:val="both"/>
        <w:rPr>
          <w:sz w:val="28"/>
          <w:szCs w:val="28"/>
        </w:rPr>
      </w:pPr>
      <w:r>
        <w:rPr>
          <w:sz w:val="28"/>
          <w:szCs w:val="28"/>
        </w:rPr>
        <w:t xml:space="preserve"> В плане реализации генерального плана городского поселения</w:t>
      </w:r>
    </w:p>
    <w:p w:rsidR="007206CF" w:rsidRDefault="007206CF" w:rsidP="007206CF">
      <w:pPr>
        <w:jc w:val="both"/>
        <w:rPr>
          <w:sz w:val="28"/>
          <w:szCs w:val="28"/>
        </w:rPr>
      </w:pPr>
      <w:r>
        <w:rPr>
          <w:sz w:val="28"/>
          <w:szCs w:val="28"/>
        </w:rPr>
        <w:t xml:space="preserve">поселок Старая Торопа </w:t>
      </w:r>
      <w:proofErr w:type="spellStart"/>
      <w:r>
        <w:rPr>
          <w:sz w:val="28"/>
          <w:szCs w:val="28"/>
        </w:rPr>
        <w:t>Западнодвинского</w:t>
      </w:r>
      <w:proofErr w:type="spellEnd"/>
      <w:r>
        <w:rPr>
          <w:sz w:val="28"/>
          <w:szCs w:val="28"/>
        </w:rPr>
        <w:t xml:space="preserve"> района Тверской </w:t>
      </w:r>
      <w:proofErr w:type="gramStart"/>
      <w:r>
        <w:rPr>
          <w:sz w:val="28"/>
          <w:szCs w:val="28"/>
        </w:rPr>
        <w:t>области  содержатся</w:t>
      </w:r>
      <w:proofErr w:type="gramEnd"/>
      <w:r>
        <w:rPr>
          <w:sz w:val="28"/>
          <w:szCs w:val="28"/>
        </w:rPr>
        <w:t>:</w:t>
      </w:r>
    </w:p>
    <w:p w:rsidR="007206CF" w:rsidRDefault="007206CF" w:rsidP="007206CF">
      <w:pPr>
        <w:pStyle w:val="a3"/>
        <w:spacing w:after="0"/>
        <w:ind w:firstLine="709"/>
        <w:jc w:val="both"/>
        <w:rPr>
          <w:rStyle w:val="1"/>
          <w:rFonts w:ascii="Times New Roman" w:hAnsi="Times New Roman" w:cs="Times New Roman"/>
        </w:rPr>
      </w:pPr>
      <w:r>
        <w:rPr>
          <w:rStyle w:val="1"/>
          <w:rFonts w:ascii="Times New Roman" w:hAnsi="Times New Roman" w:cs="Times New Roman"/>
          <w:sz w:val="28"/>
          <w:szCs w:val="28"/>
        </w:rPr>
        <w:t xml:space="preserve">1) решение о подготовке проекта правил землепользования и застройки </w:t>
      </w:r>
      <w:r>
        <w:rPr>
          <w:rFonts w:ascii="Times New Roman" w:hAnsi="Times New Roman" w:cs="Times New Roman"/>
          <w:sz w:val="28"/>
          <w:szCs w:val="28"/>
        </w:rPr>
        <w:t xml:space="preserve">городского поселения поселок Старая Торопа </w:t>
      </w:r>
      <w:proofErr w:type="spellStart"/>
      <w:r>
        <w:rPr>
          <w:rFonts w:ascii="Times New Roman" w:hAnsi="Times New Roman" w:cs="Times New Roman"/>
          <w:sz w:val="28"/>
          <w:szCs w:val="28"/>
        </w:rPr>
        <w:t>Западнодвинского</w:t>
      </w:r>
      <w:proofErr w:type="spellEnd"/>
      <w:r>
        <w:rPr>
          <w:rFonts w:ascii="Times New Roman" w:hAnsi="Times New Roman" w:cs="Times New Roman"/>
          <w:sz w:val="28"/>
          <w:szCs w:val="28"/>
        </w:rPr>
        <w:t xml:space="preserve"> района Тверской </w:t>
      </w:r>
      <w:proofErr w:type="gramStart"/>
      <w:r>
        <w:rPr>
          <w:rFonts w:ascii="Times New Roman" w:hAnsi="Times New Roman" w:cs="Times New Roman"/>
          <w:sz w:val="28"/>
          <w:szCs w:val="28"/>
        </w:rPr>
        <w:t>области</w:t>
      </w:r>
      <w:r>
        <w:rPr>
          <w:sz w:val="28"/>
          <w:szCs w:val="28"/>
        </w:rPr>
        <w:t xml:space="preserve"> </w:t>
      </w:r>
      <w:r>
        <w:rPr>
          <w:rFonts w:ascii="Times New Roman" w:hAnsi="Times New Roman" w:cs="Times New Roman"/>
          <w:sz w:val="28"/>
          <w:szCs w:val="28"/>
        </w:rPr>
        <w:t xml:space="preserve"> </w:t>
      </w:r>
      <w:r>
        <w:rPr>
          <w:rStyle w:val="1"/>
          <w:rFonts w:ascii="Times New Roman" w:hAnsi="Times New Roman" w:cs="Times New Roman"/>
          <w:sz w:val="28"/>
          <w:szCs w:val="28"/>
        </w:rPr>
        <w:t>или</w:t>
      </w:r>
      <w:proofErr w:type="gramEnd"/>
      <w:r>
        <w:rPr>
          <w:rStyle w:val="1"/>
          <w:rFonts w:ascii="Times New Roman" w:hAnsi="Times New Roman" w:cs="Times New Roman"/>
          <w:sz w:val="28"/>
          <w:szCs w:val="28"/>
        </w:rPr>
        <w:t xml:space="preserve"> о внесении изменений в правила землепользования и </w:t>
      </w:r>
      <w:r>
        <w:rPr>
          <w:rStyle w:val="1"/>
          <w:rFonts w:ascii="Times New Roman" w:hAnsi="Times New Roman" w:cs="Times New Roman"/>
          <w:sz w:val="28"/>
          <w:szCs w:val="28"/>
        </w:rPr>
        <w:lastRenderedPageBreak/>
        <w:t xml:space="preserve">застройки </w:t>
      </w:r>
      <w:r>
        <w:rPr>
          <w:rFonts w:ascii="Times New Roman" w:hAnsi="Times New Roman" w:cs="Times New Roman"/>
          <w:sz w:val="28"/>
          <w:szCs w:val="28"/>
        </w:rPr>
        <w:t xml:space="preserve">городского поселения поселок Старая Торопа </w:t>
      </w:r>
      <w:proofErr w:type="spellStart"/>
      <w:r>
        <w:rPr>
          <w:rFonts w:ascii="Times New Roman" w:hAnsi="Times New Roman" w:cs="Times New Roman"/>
          <w:sz w:val="28"/>
          <w:szCs w:val="28"/>
        </w:rPr>
        <w:t>Западнодвинского</w:t>
      </w:r>
      <w:proofErr w:type="spellEnd"/>
      <w:r>
        <w:rPr>
          <w:rFonts w:ascii="Times New Roman" w:hAnsi="Times New Roman" w:cs="Times New Roman"/>
          <w:sz w:val="28"/>
          <w:szCs w:val="28"/>
        </w:rPr>
        <w:t xml:space="preserve"> района Тверской области</w:t>
      </w:r>
      <w:r>
        <w:rPr>
          <w:sz w:val="28"/>
          <w:szCs w:val="28"/>
        </w:rPr>
        <w:t xml:space="preserve"> </w:t>
      </w:r>
      <w:r>
        <w:rPr>
          <w:rFonts w:ascii="Times New Roman" w:hAnsi="Times New Roman" w:cs="Times New Roman"/>
          <w:sz w:val="28"/>
          <w:szCs w:val="28"/>
        </w:rPr>
        <w:t xml:space="preserve"> </w:t>
      </w:r>
      <w:r>
        <w:rPr>
          <w:rStyle w:val="1"/>
          <w:rFonts w:ascii="Times New Roman" w:hAnsi="Times New Roman" w:cs="Times New Roman"/>
          <w:sz w:val="28"/>
          <w:szCs w:val="28"/>
        </w:rPr>
        <w:t>(в случае реализации генерального плана);</w:t>
      </w:r>
    </w:p>
    <w:p w:rsidR="007206CF" w:rsidRDefault="007206CF" w:rsidP="007206CF">
      <w:pPr>
        <w:pStyle w:val="a3"/>
        <w:spacing w:after="0"/>
        <w:ind w:firstLine="709"/>
        <w:jc w:val="both"/>
      </w:pPr>
      <w:r>
        <w:rPr>
          <w:rFonts w:ascii="Times New Roman" w:hAnsi="Times New Roman" w:cs="Times New Roman"/>
          <w:sz w:val="28"/>
          <w:szCs w:val="28"/>
        </w:rPr>
        <w:t xml:space="preserve">2) сроки подготовки документации по планировке территории городского поселения поселок Старая Торопа </w:t>
      </w:r>
      <w:proofErr w:type="spellStart"/>
      <w:r>
        <w:rPr>
          <w:rFonts w:ascii="Times New Roman" w:hAnsi="Times New Roman" w:cs="Times New Roman"/>
          <w:sz w:val="28"/>
          <w:szCs w:val="28"/>
        </w:rPr>
        <w:t>Западнодвинского</w:t>
      </w:r>
      <w:proofErr w:type="spellEnd"/>
      <w:r>
        <w:rPr>
          <w:rFonts w:ascii="Times New Roman" w:hAnsi="Times New Roman" w:cs="Times New Roman"/>
          <w:sz w:val="28"/>
          <w:szCs w:val="28"/>
        </w:rPr>
        <w:t xml:space="preserve"> района Тверской области</w:t>
      </w:r>
      <w:r>
        <w:rPr>
          <w:sz w:val="28"/>
          <w:szCs w:val="28"/>
        </w:rPr>
        <w:t xml:space="preserve"> </w:t>
      </w:r>
      <w:r>
        <w:rPr>
          <w:rFonts w:ascii="Times New Roman" w:hAnsi="Times New Roman" w:cs="Times New Roman"/>
          <w:sz w:val="28"/>
          <w:szCs w:val="28"/>
        </w:rPr>
        <w:t xml:space="preserve"> для размещения объектов капитального строительства местного значения городского поселения поселок Старая Торопа </w:t>
      </w:r>
      <w:proofErr w:type="spellStart"/>
      <w:r>
        <w:rPr>
          <w:rFonts w:ascii="Times New Roman" w:hAnsi="Times New Roman" w:cs="Times New Roman"/>
          <w:sz w:val="28"/>
          <w:szCs w:val="28"/>
        </w:rPr>
        <w:t>Западнодвинского</w:t>
      </w:r>
      <w:proofErr w:type="spellEnd"/>
      <w:r>
        <w:rPr>
          <w:rFonts w:ascii="Times New Roman" w:hAnsi="Times New Roman" w:cs="Times New Roman"/>
          <w:sz w:val="28"/>
          <w:szCs w:val="28"/>
        </w:rPr>
        <w:t xml:space="preserve"> района Тверской области, посредством которой определяются или уточняются границы земельных участков для размещения таких объектов, а также устанавливаются границы зон резервирования для принятия решений о резервировании земель с последующим выкупом для муниципальных нужд городского поселения поселок Старая Торопа </w:t>
      </w:r>
      <w:proofErr w:type="spellStart"/>
      <w:r>
        <w:rPr>
          <w:rFonts w:ascii="Times New Roman" w:hAnsi="Times New Roman" w:cs="Times New Roman"/>
          <w:sz w:val="28"/>
          <w:szCs w:val="28"/>
        </w:rPr>
        <w:t>Западнодвинского</w:t>
      </w:r>
      <w:proofErr w:type="spellEnd"/>
      <w:r>
        <w:rPr>
          <w:rFonts w:ascii="Times New Roman" w:hAnsi="Times New Roman" w:cs="Times New Roman"/>
          <w:sz w:val="28"/>
          <w:szCs w:val="28"/>
        </w:rPr>
        <w:t xml:space="preserve"> района Тверской области, связанных с размещением и строительством объектов инженерно-технической и транспортной инфраструктуры местного значения городского поселения поселок Старая Торопа </w:t>
      </w:r>
      <w:proofErr w:type="spellStart"/>
      <w:r>
        <w:rPr>
          <w:rFonts w:ascii="Times New Roman" w:hAnsi="Times New Roman" w:cs="Times New Roman"/>
          <w:sz w:val="28"/>
          <w:szCs w:val="28"/>
        </w:rPr>
        <w:t>Западнодвинского</w:t>
      </w:r>
      <w:proofErr w:type="spellEnd"/>
      <w:r>
        <w:rPr>
          <w:rFonts w:ascii="Times New Roman" w:hAnsi="Times New Roman" w:cs="Times New Roman"/>
          <w:sz w:val="28"/>
          <w:szCs w:val="28"/>
        </w:rPr>
        <w:t xml:space="preserve"> района Тверской области;</w:t>
      </w:r>
    </w:p>
    <w:p w:rsidR="007206CF" w:rsidRDefault="007206CF" w:rsidP="007206CF">
      <w:pPr>
        <w:pStyle w:val="a3"/>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сроки подготовки проектной документации и сроки строительства первоочередных объектов капитального строительства местного значения городского поселения поселок Старая Торопа </w:t>
      </w:r>
      <w:proofErr w:type="spellStart"/>
      <w:r>
        <w:rPr>
          <w:rFonts w:ascii="Times New Roman" w:hAnsi="Times New Roman" w:cs="Times New Roman"/>
          <w:sz w:val="28"/>
          <w:szCs w:val="28"/>
        </w:rPr>
        <w:t>Западнодвинского</w:t>
      </w:r>
      <w:proofErr w:type="spellEnd"/>
      <w:r>
        <w:rPr>
          <w:rFonts w:ascii="Times New Roman" w:hAnsi="Times New Roman" w:cs="Times New Roman"/>
          <w:sz w:val="28"/>
          <w:szCs w:val="28"/>
        </w:rPr>
        <w:t xml:space="preserve"> района Тверской области;</w:t>
      </w:r>
    </w:p>
    <w:p w:rsidR="007206CF" w:rsidRDefault="007206CF" w:rsidP="007206CF">
      <w:pPr>
        <w:pStyle w:val="a3"/>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 финансово-экономическое обоснование реализации генерального плана городского поселения поселок Старая Торопа </w:t>
      </w:r>
      <w:proofErr w:type="spellStart"/>
      <w:r>
        <w:rPr>
          <w:rFonts w:ascii="Times New Roman" w:hAnsi="Times New Roman" w:cs="Times New Roman"/>
          <w:sz w:val="28"/>
          <w:szCs w:val="28"/>
        </w:rPr>
        <w:t>Западнодвинского</w:t>
      </w:r>
      <w:proofErr w:type="spellEnd"/>
      <w:r>
        <w:rPr>
          <w:rFonts w:ascii="Times New Roman" w:hAnsi="Times New Roman" w:cs="Times New Roman"/>
          <w:sz w:val="28"/>
          <w:szCs w:val="28"/>
        </w:rPr>
        <w:t xml:space="preserve"> района Тверской </w:t>
      </w:r>
      <w:proofErr w:type="gramStart"/>
      <w:r>
        <w:rPr>
          <w:rFonts w:ascii="Times New Roman" w:hAnsi="Times New Roman" w:cs="Times New Roman"/>
          <w:sz w:val="28"/>
          <w:szCs w:val="28"/>
        </w:rPr>
        <w:t>области</w:t>
      </w:r>
      <w:r>
        <w:rPr>
          <w:sz w:val="28"/>
          <w:szCs w:val="28"/>
        </w:rPr>
        <w:t xml:space="preserve"> </w:t>
      </w:r>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части определения приоритетных задач, перечня первоочередных объектов, расчетов затрат, определения источников и последовательности финансирования;</w:t>
      </w:r>
    </w:p>
    <w:p w:rsidR="007206CF" w:rsidRDefault="007206CF" w:rsidP="007206CF">
      <w:pPr>
        <w:pStyle w:val="a3"/>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 иные положения по реализации генерального плана городского поселения поселок Старая Торопа </w:t>
      </w:r>
      <w:proofErr w:type="spellStart"/>
      <w:r>
        <w:rPr>
          <w:rFonts w:ascii="Times New Roman" w:hAnsi="Times New Roman" w:cs="Times New Roman"/>
          <w:sz w:val="28"/>
          <w:szCs w:val="28"/>
        </w:rPr>
        <w:t>Западнодвинского</w:t>
      </w:r>
      <w:proofErr w:type="spellEnd"/>
      <w:r>
        <w:rPr>
          <w:rFonts w:ascii="Times New Roman" w:hAnsi="Times New Roman" w:cs="Times New Roman"/>
          <w:sz w:val="28"/>
          <w:szCs w:val="28"/>
        </w:rPr>
        <w:t xml:space="preserve"> района Тверской области.</w:t>
      </w:r>
    </w:p>
    <w:p w:rsidR="007206CF" w:rsidRDefault="007206CF" w:rsidP="007206CF">
      <w:pPr>
        <w:pStyle w:val="a3"/>
        <w:spacing w:after="0"/>
        <w:ind w:firstLine="709"/>
        <w:jc w:val="both"/>
        <w:rPr>
          <w:rFonts w:ascii="Times New Roman" w:hAnsi="Times New Roman" w:cs="Times New Roman"/>
          <w:sz w:val="28"/>
          <w:szCs w:val="28"/>
        </w:rPr>
      </w:pPr>
    </w:p>
    <w:p w:rsidR="007206CF" w:rsidRDefault="007206CF" w:rsidP="007206CF">
      <w:pPr>
        <w:numPr>
          <w:ilvl w:val="1"/>
          <w:numId w:val="1"/>
        </w:numPr>
        <w:jc w:val="both"/>
        <w:rPr>
          <w:sz w:val="28"/>
          <w:szCs w:val="28"/>
        </w:rPr>
      </w:pPr>
      <w:r>
        <w:rPr>
          <w:sz w:val="28"/>
          <w:szCs w:val="28"/>
        </w:rPr>
        <w:t>Реализация генерального плана городского поселения поселок</w:t>
      </w:r>
    </w:p>
    <w:p w:rsidR="007206CF" w:rsidRDefault="007206CF" w:rsidP="007206CF">
      <w:pPr>
        <w:jc w:val="both"/>
        <w:rPr>
          <w:sz w:val="28"/>
          <w:szCs w:val="28"/>
        </w:rPr>
      </w:pPr>
      <w:r>
        <w:rPr>
          <w:sz w:val="28"/>
          <w:szCs w:val="28"/>
        </w:rPr>
        <w:t xml:space="preserve">Старая Торопа </w:t>
      </w:r>
      <w:proofErr w:type="spellStart"/>
      <w:r>
        <w:rPr>
          <w:sz w:val="28"/>
          <w:szCs w:val="28"/>
        </w:rPr>
        <w:t>Западнодвинского</w:t>
      </w:r>
      <w:proofErr w:type="spellEnd"/>
      <w:r>
        <w:rPr>
          <w:sz w:val="28"/>
          <w:szCs w:val="28"/>
        </w:rPr>
        <w:t xml:space="preserve"> района Тверской области  осуществляется путем выполнения мероприятий, которые предусмотрены программами, утвержденными Администрацией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и реализуемыми за счет средств бюджета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или нормативными правовыми актами Администрации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или в установленном Администрацией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порядке решениями главных распорядителей средств бюджета городского поселения поселок Старая Торопа </w:t>
      </w:r>
      <w:proofErr w:type="spellStart"/>
      <w:r>
        <w:rPr>
          <w:sz w:val="28"/>
          <w:szCs w:val="28"/>
        </w:rPr>
        <w:t>Западнодвинского</w:t>
      </w:r>
      <w:proofErr w:type="spellEnd"/>
      <w:r>
        <w:rPr>
          <w:sz w:val="28"/>
          <w:szCs w:val="28"/>
        </w:rPr>
        <w:t xml:space="preserve"> района Тверской области, или инвестиционными программами организаций коммунального комплекса.</w:t>
      </w:r>
    </w:p>
    <w:p w:rsidR="00AA4984" w:rsidRDefault="00AA4984">
      <w:bookmarkStart w:id="0" w:name="_GoBack"/>
      <w:bookmarkEnd w:id="0"/>
    </w:p>
    <w:sectPr w:rsidR="00AA49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A0DFB"/>
    <w:multiLevelType w:val="hybridMultilevel"/>
    <w:tmpl w:val="8AFEC008"/>
    <w:lvl w:ilvl="0" w:tplc="8A2A0402">
      <w:start w:val="9"/>
      <w:numFmt w:val="decimal"/>
      <w:lvlText w:val="%1."/>
      <w:lvlJc w:val="left"/>
      <w:pPr>
        <w:tabs>
          <w:tab w:val="num" w:pos="720"/>
        </w:tabs>
        <w:ind w:left="720" w:hanging="360"/>
      </w:pPr>
    </w:lvl>
    <w:lvl w:ilvl="1" w:tplc="FD6A6F0C">
      <w:numFmt w:val="none"/>
      <w:lvlText w:val=""/>
      <w:lvlJc w:val="left"/>
      <w:pPr>
        <w:tabs>
          <w:tab w:val="num" w:pos="360"/>
        </w:tabs>
        <w:ind w:left="0" w:firstLine="0"/>
      </w:pPr>
    </w:lvl>
    <w:lvl w:ilvl="2" w:tplc="A316163C">
      <w:numFmt w:val="none"/>
      <w:lvlText w:val=""/>
      <w:lvlJc w:val="left"/>
      <w:pPr>
        <w:tabs>
          <w:tab w:val="num" w:pos="360"/>
        </w:tabs>
        <w:ind w:left="0" w:firstLine="0"/>
      </w:pPr>
    </w:lvl>
    <w:lvl w:ilvl="3" w:tplc="473C33F6">
      <w:numFmt w:val="none"/>
      <w:lvlText w:val=""/>
      <w:lvlJc w:val="left"/>
      <w:pPr>
        <w:tabs>
          <w:tab w:val="num" w:pos="360"/>
        </w:tabs>
        <w:ind w:left="0" w:firstLine="0"/>
      </w:pPr>
    </w:lvl>
    <w:lvl w:ilvl="4" w:tplc="D228CD40">
      <w:numFmt w:val="none"/>
      <w:lvlText w:val=""/>
      <w:lvlJc w:val="left"/>
      <w:pPr>
        <w:tabs>
          <w:tab w:val="num" w:pos="360"/>
        </w:tabs>
        <w:ind w:left="0" w:firstLine="0"/>
      </w:pPr>
    </w:lvl>
    <w:lvl w:ilvl="5" w:tplc="C8BC7308">
      <w:numFmt w:val="none"/>
      <w:lvlText w:val=""/>
      <w:lvlJc w:val="left"/>
      <w:pPr>
        <w:tabs>
          <w:tab w:val="num" w:pos="360"/>
        </w:tabs>
        <w:ind w:left="0" w:firstLine="0"/>
      </w:pPr>
    </w:lvl>
    <w:lvl w:ilvl="6" w:tplc="5FD2509C">
      <w:numFmt w:val="none"/>
      <w:lvlText w:val=""/>
      <w:lvlJc w:val="left"/>
      <w:pPr>
        <w:tabs>
          <w:tab w:val="num" w:pos="360"/>
        </w:tabs>
        <w:ind w:left="0" w:firstLine="0"/>
      </w:pPr>
    </w:lvl>
    <w:lvl w:ilvl="7" w:tplc="F8CA0B96">
      <w:numFmt w:val="none"/>
      <w:lvlText w:val=""/>
      <w:lvlJc w:val="left"/>
      <w:pPr>
        <w:tabs>
          <w:tab w:val="num" w:pos="360"/>
        </w:tabs>
        <w:ind w:left="0" w:firstLine="0"/>
      </w:pPr>
    </w:lvl>
    <w:lvl w:ilvl="8" w:tplc="CF360AE4">
      <w:numFmt w:val="none"/>
      <w:lvlText w:val=""/>
      <w:lvlJc w:val="left"/>
      <w:pPr>
        <w:tabs>
          <w:tab w:val="num" w:pos="360"/>
        </w:tabs>
        <w:ind w:left="0" w:firstLine="0"/>
      </w:pPr>
    </w:lvl>
  </w:abstractNum>
  <w:num w:numId="1">
    <w:abstractNumId w:val="0"/>
    <w:lvlOverride w:ilvl="0">
      <w:startOverride w:val="9"/>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C3"/>
    <w:rsid w:val="00211DC3"/>
    <w:rsid w:val="007206CF"/>
    <w:rsid w:val="00AA4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62A49-AF6D-42BF-9BD5-3E45E17F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6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7206CF"/>
    <w:pPr>
      <w:spacing w:after="120"/>
    </w:pPr>
    <w:rPr>
      <w:rFonts w:ascii="Arial" w:hAnsi="Arial" w:cs="Arial"/>
    </w:rPr>
  </w:style>
  <w:style w:type="character" w:customStyle="1" w:styleId="a4">
    <w:name w:val="Основной текст Знак"/>
    <w:basedOn w:val="a0"/>
    <w:link w:val="a3"/>
    <w:semiHidden/>
    <w:rsid w:val="007206CF"/>
    <w:rPr>
      <w:rFonts w:ascii="Arial" w:eastAsia="Times New Roman" w:hAnsi="Arial" w:cs="Arial"/>
      <w:sz w:val="24"/>
      <w:szCs w:val="24"/>
      <w:lang w:eastAsia="ru-RU"/>
    </w:rPr>
  </w:style>
  <w:style w:type="character" w:customStyle="1" w:styleId="1">
    <w:name w:val="Основной шрифт абзаца1"/>
    <w:rsid w:val="007206CF"/>
  </w:style>
  <w:style w:type="character" w:styleId="a5">
    <w:name w:val="Strong"/>
    <w:basedOn w:val="a0"/>
    <w:qFormat/>
    <w:rsid w:val="007206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47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5145</Words>
  <Characters>29330</Characters>
  <Application>Microsoft Office Word</Application>
  <DocSecurity>0</DocSecurity>
  <Lines>244</Lines>
  <Paragraphs>68</Paragraphs>
  <ScaleCrop>false</ScaleCrop>
  <Company/>
  <LinksUpToDate>false</LinksUpToDate>
  <CharactersWithSpaces>34407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2019-09-02T10:31:00Z</dcterms:created>
  <dcterms:modified xsi:type="dcterms:W3CDTF">2019-09-02T10:31:00Z</dcterms:modified>
</cp:coreProperties>
</file>