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B78" w:rsidRDefault="00AE2B78" w:rsidP="00AE2B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УТВ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ЕРЖДЕНО</w:t>
      </w:r>
    </w:p>
    <w:p w:rsidR="00AE2B78" w:rsidRDefault="00AE2B78" w:rsidP="00AE2B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Постановлением администрации </w:t>
      </w:r>
    </w:p>
    <w:p w:rsidR="00AE2B78" w:rsidRDefault="00AE2B78" w:rsidP="00AE2B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городского </w:t>
      </w:r>
      <w:proofErr w:type="gramStart"/>
      <w:r>
        <w:rPr>
          <w:rFonts w:ascii="Times New Roman" w:hAnsi="Times New Roman"/>
          <w:sz w:val="28"/>
          <w:szCs w:val="28"/>
        </w:rPr>
        <w:t>поселения  поселок</w:t>
      </w:r>
      <w:proofErr w:type="gramEnd"/>
      <w:r>
        <w:rPr>
          <w:rFonts w:ascii="Times New Roman" w:hAnsi="Times New Roman"/>
          <w:sz w:val="28"/>
          <w:szCs w:val="28"/>
        </w:rPr>
        <w:t xml:space="preserve"> Старая</w:t>
      </w:r>
    </w:p>
    <w:p w:rsidR="00AE2B78" w:rsidRDefault="00AE2B78" w:rsidP="00AE2B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Торопа </w:t>
      </w:r>
      <w:proofErr w:type="spellStart"/>
      <w:r>
        <w:rPr>
          <w:rFonts w:ascii="Times New Roman" w:hAnsi="Times New Roman"/>
          <w:sz w:val="28"/>
          <w:szCs w:val="28"/>
        </w:rPr>
        <w:t>Западнодвинского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AE2B78" w:rsidRDefault="00AE2B78" w:rsidP="00AE2B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Тверской области от 17.07.2019 г. № 154</w:t>
      </w:r>
    </w:p>
    <w:p w:rsidR="00AE2B78" w:rsidRDefault="00AE2B78" w:rsidP="00AE2B7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E2B78" w:rsidRDefault="00AE2B78" w:rsidP="00AE2B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AE2B78" w:rsidRDefault="00AE2B78" w:rsidP="00AE2B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составе, порядке подготовки и утверждения местных нормативов градостроительного </w:t>
      </w:r>
      <w:proofErr w:type="gramStart"/>
      <w:r>
        <w:rPr>
          <w:rFonts w:ascii="Times New Roman" w:hAnsi="Times New Roman"/>
          <w:b/>
          <w:sz w:val="28"/>
          <w:szCs w:val="28"/>
        </w:rPr>
        <w:t>проектирования  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муниципальном образовании      городское поселение поселок Старая Торопа </w:t>
      </w:r>
      <w:proofErr w:type="spellStart"/>
      <w:r>
        <w:rPr>
          <w:rFonts w:ascii="Times New Roman" w:hAnsi="Times New Roman"/>
          <w:b/>
          <w:sz w:val="28"/>
          <w:szCs w:val="28"/>
        </w:rPr>
        <w:t>Западнодвинского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Тверской области и внесения в них изменений</w:t>
      </w:r>
    </w:p>
    <w:p w:rsidR="00AE2B78" w:rsidRDefault="00AE2B78" w:rsidP="00AE2B7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E2B78" w:rsidRDefault="00AE2B78" w:rsidP="00AE2B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AE2B78" w:rsidRDefault="00AE2B78" w:rsidP="00AE2B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2B78" w:rsidRDefault="00AE2B78" w:rsidP="00AE2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1.1. Положение о составе, порядке подготовки и утверждения местных нормативов градостроительного проектирования  в муниципальном образовании городское поселение поселок Старая Торопа </w:t>
      </w:r>
      <w:proofErr w:type="spellStart"/>
      <w:r>
        <w:rPr>
          <w:rFonts w:ascii="Times New Roman" w:hAnsi="Times New Roman"/>
          <w:sz w:val="28"/>
          <w:szCs w:val="28"/>
        </w:rPr>
        <w:t>Западнодвинского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Тверской области и внесения в них изменений  (далее - Положение) разработано в соответствии с Градостроительным кодексом Российской Федерации, Федеральным законом от 06.10.2003 года № 131-ФЗ «Об общих принципах организации местного самоуправления в Российской Федерации» и определяет состав, порядок подготовки и утверждения местных нормативов градостроительного проектирования  в МО городское поселение поселок Старая Торопа </w:t>
      </w:r>
      <w:proofErr w:type="spellStart"/>
      <w:r>
        <w:rPr>
          <w:rFonts w:ascii="Times New Roman" w:hAnsi="Times New Roman"/>
          <w:sz w:val="28"/>
          <w:szCs w:val="28"/>
        </w:rPr>
        <w:t>Западнодвинского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Тверской области.</w:t>
      </w:r>
    </w:p>
    <w:p w:rsidR="00AE2B78" w:rsidRDefault="00AE2B78" w:rsidP="00AE2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2B78" w:rsidRDefault="00AE2B78" w:rsidP="00AE2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1.2. Местные нормативы градостроительного проектирования  в МО               городское поселение поселок Старая Торопа </w:t>
      </w:r>
      <w:proofErr w:type="spellStart"/>
      <w:r>
        <w:rPr>
          <w:rFonts w:ascii="Times New Roman" w:hAnsi="Times New Roman"/>
          <w:sz w:val="28"/>
          <w:szCs w:val="28"/>
        </w:rPr>
        <w:t>Западнодвинского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Тверской области (далее - местные нормативы) содержат минимальные расчетные показатели обеспечения благоприятных условий жизнедеятельности человека, в том числе объектами социального и коммунально-бытового назначения, доступности таких объектов для населения (включая инвалидов), объектами инженерной инфраструктуры, благоустройства территории, которые должны учитываться, в том числе, при подготовке, согласовании и утверждении документов территориального планирования, документации по планировке территории,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 xml:space="preserve">. градостроительных планов земельных участков в МО «городское поселение поселок Старая Торопа </w:t>
      </w:r>
      <w:proofErr w:type="spellStart"/>
      <w:r>
        <w:rPr>
          <w:rFonts w:ascii="Times New Roman" w:hAnsi="Times New Roman"/>
          <w:sz w:val="28"/>
          <w:szCs w:val="28"/>
        </w:rPr>
        <w:t>Западнодвинского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Тверской области.</w:t>
      </w:r>
    </w:p>
    <w:p w:rsidR="00AE2B78" w:rsidRDefault="00AE2B78" w:rsidP="00AE2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2B78" w:rsidRDefault="00AE2B78" w:rsidP="00AE2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1.3. Местные нормативы разрабатываются в соответствии с законодательством о градостроительной деятельности Российской Федерации и Тверской области, техническими регламентами и с учетом природно-климатических, социально-демографических, национальных, территориальных и других особенностей МО «городское поселение поселок Старая Торопа </w:t>
      </w:r>
      <w:proofErr w:type="spellStart"/>
      <w:r>
        <w:rPr>
          <w:rFonts w:ascii="Times New Roman" w:hAnsi="Times New Roman"/>
          <w:sz w:val="28"/>
          <w:szCs w:val="28"/>
        </w:rPr>
        <w:t>Западнодвинского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Тверской области.</w:t>
      </w:r>
    </w:p>
    <w:p w:rsidR="00AE2B78" w:rsidRDefault="00AE2B78" w:rsidP="00AE2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1.4. Не допускается утверждение местных нормативов, содержащих минимальные расчетные показатели обеспечения благоприятных условий жизнедеятельности человека ниже, чем расчетные показатели, содержащиеся в региональных нормативах градостроительного проектирования Тверской области.</w:t>
      </w:r>
    </w:p>
    <w:p w:rsidR="00AE2B78" w:rsidRDefault="00AE2B78" w:rsidP="00AE2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2B78" w:rsidRDefault="00AE2B78" w:rsidP="00AE2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1.5. Финансирование мероприятий по подготовке, разработке и утверждению местных нормативов осуществляется за счет средств </w:t>
      </w:r>
      <w:proofErr w:type="gramStart"/>
      <w:r>
        <w:rPr>
          <w:rFonts w:ascii="Times New Roman" w:hAnsi="Times New Roman"/>
          <w:sz w:val="28"/>
          <w:szCs w:val="28"/>
        </w:rPr>
        <w:t>бюджета  МО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городское поселение поселок Старая Торопа </w:t>
      </w:r>
      <w:proofErr w:type="spellStart"/>
      <w:r>
        <w:rPr>
          <w:rFonts w:ascii="Times New Roman" w:hAnsi="Times New Roman"/>
          <w:sz w:val="28"/>
          <w:szCs w:val="28"/>
        </w:rPr>
        <w:t>Западнодвинского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Тверской области.</w:t>
      </w:r>
    </w:p>
    <w:p w:rsidR="00AE2B78" w:rsidRDefault="00AE2B78" w:rsidP="00AE2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2B78" w:rsidRDefault="00AE2B78" w:rsidP="00AE2B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1.6. </w:t>
      </w:r>
      <w:r>
        <w:rPr>
          <w:rFonts w:ascii="Times New Roman" w:hAnsi="Times New Roman"/>
          <w:color w:val="000000"/>
          <w:sz w:val="28"/>
          <w:szCs w:val="28"/>
        </w:rPr>
        <w:t xml:space="preserve">Требования настоящего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Положения  обязательны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для организаций независимо от их организационно-правовой формы, осуществляющих деятельность по разработке местных нормативов градостроительного проектирования, органов местного самоуправления, обеспечивающих  в пределах своих полномочий подготовку таких нормативов, а также органов, координирующих и контролирующих осуществление градостроительной деятельности.</w:t>
      </w:r>
    </w:p>
    <w:p w:rsidR="00AE2B78" w:rsidRDefault="00AE2B78" w:rsidP="00AE2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2B78" w:rsidRDefault="00AE2B78" w:rsidP="00AE2B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Порядок подготовки и утверждения местных нормативов и </w:t>
      </w:r>
      <w:proofErr w:type="gramStart"/>
      <w:r>
        <w:rPr>
          <w:rFonts w:ascii="Times New Roman" w:hAnsi="Times New Roman"/>
          <w:b/>
          <w:sz w:val="28"/>
          <w:szCs w:val="28"/>
        </w:rPr>
        <w:t>внесения  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них изменений</w:t>
      </w:r>
    </w:p>
    <w:p w:rsidR="00AE2B78" w:rsidRDefault="00AE2B78" w:rsidP="00AE2B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2B78" w:rsidRDefault="00AE2B78" w:rsidP="00AE2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2.1. Решение о подготовке местных нормативов принимается главой администрации городского поселения поселок Старая Торопа путем издания постановления </w:t>
      </w:r>
      <w:proofErr w:type="gramStart"/>
      <w:r>
        <w:rPr>
          <w:rFonts w:ascii="Times New Roman" w:hAnsi="Times New Roman"/>
          <w:sz w:val="28"/>
          <w:szCs w:val="28"/>
        </w:rPr>
        <w:t>администрации  МО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городское поселение поселок Старая Торопа </w:t>
      </w:r>
      <w:proofErr w:type="spellStart"/>
      <w:r>
        <w:rPr>
          <w:rFonts w:ascii="Times New Roman" w:hAnsi="Times New Roman"/>
          <w:sz w:val="28"/>
          <w:szCs w:val="28"/>
        </w:rPr>
        <w:t>Западнодвинского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Тверской области.</w:t>
      </w:r>
    </w:p>
    <w:p w:rsidR="00AE2B78" w:rsidRDefault="00AE2B78" w:rsidP="00AE2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2B78" w:rsidRDefault="00AE2B78" w:rsidP="00AE2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2.2. Уполномоченный орган в лице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  городского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поселок Старая Торопа </w:t>
      </w:r>
      <w:proofErr w:type="spellStart"/>
      <w:r>
        <w:rPr>
          <w:rFonts w:ascii="Times New Roman" w:hAnsi="Times New Roman"/>
          <w:sz w:val="28"/>
          <w:szCs w:val="28"/>
        </w:rPr>
        <w:t>Западнодвинского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Тверской области (далее - уполномоченный орган) осуществляет организацию работ по разработке местных нормативов.</w:t>
      </w:r>
    </w:p>
    <w:p w:rsidR="00AE2B78" w:rsidRDefault="00AE2B78" w:rsidP="00AE2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2B78" w:rsidRDefault="00AE2B78" w:rsidP="00AE2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2.3. В постановлении администрации городского поселения поселок Старая Торопа </w:t>
      </w:r>
      <w:proofErr w:type="spellStart"/>
      <w:r>
        <w:rPr>
          <w:rFonts w:ascii="Times New Roman" w:hAnsi="Times New Roman"/>
          <w:sz w:val="28"/>
          <w:szCs w:val="28"/>
        </w:rPr>
        <w:t>Западнодвинского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Тверской </w:t>
      </w:r>
      <w:proofErr w:type="gramStart"/>
      <w:r>
        <w:rPr>
          <w:rFonts w:ascii="Times New Roman" w:hAnsi="Times New Roman"/>
          <w:sz w:val="28"/>
          <w:szCs w:val="28"/>
        </w:rPr>
        <w:t>области  о</w:t>
      </w:r>
      <w:proofErr w:type="gramEnd"/>
      <w:r>
        <w:rPr>
          <w:rFonts w:ascii="Times New Roman" w:hAnsi="Times New Roman"/>
          <w:sz w:val="28"/>
          <w:szCs w:val="28"/>
        </w:rPr>
        <w:t xml:space="preserve"> подготовке местных нормативов градостроительного проектирования  должны содержаться:</w:t>
      </w:r>
    </w:p>
    <w:p w:rsidR="00AE2B78" w:rsidRDefault="00AE2B78" w:rsidP="00AE2B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451"/>
      <w:r>
        <w:rPr>
          <w:rFonts w:ascii="Times New Roman" w:hAnsi="Times New Roman"/>
          <w:sz w:val="28"/>
          <w:szCs w:val="28"/>
        </w:rPr>
        <w:t>1) порядок и сроки проведения работ по подготовке проекта местных нормативов градостроительного проектирования;</w:t>
      </w:r>
    </w:p>
    <w:p w:rsidR="00AE2B78" w:rsidRDefault="00AE2B78" w:rsidP="00AE2B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452"/>
      <w:bookmarkEnd w:id="1"/>
      <w:r>
        <w:rPr>
          <w:rFonts w:ascii="Times New Roman" w:hAnsi="Times New Roman"/>
          <w:sz w:val="28"/>
          <w:szCs w:val="28"/>
        </w:rPr>
        <w:t xml:space="preserve">2) условия финансирования работ по подготовке проекта местных нормативов градостроительного </w:t>
      </w:r>
      <w:proofErr w:type="gramStart"/>
      <w:r>
        <w:rPr>
          <w:rFonts w:ascii="Times New Roman" w:hAnsi="Times New Roman"/>
          <w:sz w:val="28"/>
          <w:szCs w:val="28"/>
        </w:rPr>
        <w:t>проектирования  (</w:t>
      </w:r>
      <w:proofErr w:type="gramEnd"/>
      <w:r>
        <w:rPr>
          <w:rFonts w:ascii="Times New Roman" w:hAnsi="Times New Roman"/>
          <w:sz w:val="28"/>
          <w:szCs w:val="28"/>
        </w:rPr>
        <w:t>либо самостоятельно);</w:t>
      </w:r>
    </w:p>
    <w:p w:rsidR="00AE2B78" w:rsidRDefault="00AE2B78" w:rsidP="00AE2B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453"/>
      <w:bookmarkEnd w:id="2"/>
      <w:r>
        <w:rPr>
          <w:rFonts w:ascii="Times New Roman" w:hAnsi="Times New Roman"/>
          <w:sz w:val="28"/>
          <w:szCs w:val="28"/>
        </w:rPr>
        <w:t>3) порядок направления предложений заинтересованных лиц по проекту местных нормативов градостроительного проектирования;</w:t>
      </w:r>
    </w:p>
    <w:bookmarkEnd w:id="3"/>
    <w:p w:rsidR="00AE2B78" w:rsidRDefault="00AE2B78" w:rsidP="00AE2B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иные вопросы организации работ по подготовке и утверждению местных нормативов градостроительного проектирования.</w:t>
      </w:r>
    </w:p>
    <w:p w:rsidR="00AE2B78" w:rsidRDefault="00AE2B78" w:rsidP="00AE2B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городского поселения поселок Старая Торопа </w:t>
      </w:r>
      <w:proofErr w:type="spellStart"/>
      <w:r>
        <w:rPr>
          <w:rFonts w:ascii="Times New Roman" w:hAnsi="Times New Roman"/>
          <w:sz w:val="28"/>
          <w:szCs w:val="28"/>
        </w:rPr>
        <w:t>Западнодвинского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Тверской области    о подготовке местных </w:t>
      </w:r>
      <w:r>
        <w:rPr>
          <w:rFonts w:ascii="Times New Roman" w:hAnsi="Times New Roman"/>
          <w:sz w:val="28"/>
          <w:szCs w:val="28"/>
        </w:rPr>
        <w:lastRenderedPageBreak/>
        <w:t xml:space="preserve">нормативов градостроительного проектирования     в течение 10 дней подлежит размещению на официальном сайте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Западнодвинского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сети Интернет в разделе «Поселения. Городское поселение поселок Старая Торопа» </w:t>
      </w:r>
      <w:proofErr w:type="gramStart"/>
      <w:r>
        <w:rPr>
          <w:rFonts w:ascii="Times New Roman" w:hAnsi="Times New Roman"/>
          <w:sz w:val="28"/>
          <w:szCs w:val="28"/>
        </w:rPr>
        <w:t>и  обнародованию</w:t>
      </w:r>
      <w:proofErr w:type="gramEnd"/>
      <w:r>
        <w:rPr>
          <w:rFonts w:ascii="Times New Roman" w:hAnsi="Times New Roman"/>
          <w:sz w:val="28"/>
          <w:szCs w:val="28"/>
        </w:rPr>
        <w:t xml:space="preserve"> на информационном стенде в здании администрации городского поселения поселок Старая Торопа </w:t>
      </w:r>
      <w:proofErr w:type="spellStart"/>
      <w:r>
        <w:rPr>
          <w:rFonts w:ascii="Times New Roman" w:hAnsi="Times New Roman"/>
          <w:sz w:val="28"/>
          <w:szCs w:val="28"/>
        </w:rPr>
        <w:t>Западнодвинского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Тверской области</w:t>
      </w:r>
    </w:p>
    <w:p w:rsidR="00AE2B78" w:rsidRDefault="00AE2B78" w:rsidP="00AE2B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2B78" w:rsidRDefault="00AE2B78" w:rsidP="00AE2B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sub_9"/>
      <w:r>
        <w:rPr>
          <w:rFonts w:ascii="Times New Roman" w:hAnsi="Times New Roman"/>
          <w:color w:val="000000"/>
          <w:sz w:val="28"/>
          <w:szCs w:val="28"/>
        </w:rPr>
        <w:t xml:space="preserve">     2.4. Подготовка местных нормативов градостроительного проектирования осуществляется администрацией </w:t>
      </w:r>
      <w:r>
        <w:rPr>
          <w:rFonts w:ascii="Times New Roman" w:hAnsi="Times New Roman"/>
          <w:sz w:val="28"/>
          <w:szCs w:val="28"/>
        </w:rPr>
        <w:t xml:space="preserve">городского поселения поселок Старая Торопа </w:t>
      </w:r>
      <w:proofErr w:type="spellStart"/>
      <w:r>
        <w:rPr>
          <w:rFonts w:ascii="Times New Roman" w:hAnsi="Times New Roman"/>
          <w:sz w:val="28"/>
          <w:szCs w:val="28"/>
        </w:rPr>
        <w:t>Западнодвинского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Тверской области  </w:t>
      </w:r>
      <w:r>
        <w:rPr>
          <w:rFonts w:ascii="Times New Roman" w:hAnsi="Times New Roman"/>
          <w:color w:val="000000"/>
          <w:sz w:val="28"/>
          <w:szCs w:val="28"/>
        </w:rPr>
        <w:t>самостоятельно либо привлекаемой ею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организацией (индивидуальным предпринимателем), обладающей научным потенциалом и необходимым опытом практической работы в указанной области (далее – исполнитель).</w:t>
      </w:r>
    </w:p>
    <w:bookmarkEnd w:id="4"/>
    <w:p w:rsidR="00AE2B78" w:rsidRDefault="00AE2B78" w:rsidP="00AE2B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Требования к содержанию местных нормативов градостроительного проектирования содержатся в техническом задании на разработку местных нормативов, в котором указываются основания, основные цели и задачи их разработки, состав расчетных показателей, этапы работ и сроки их выполнения, перечень органов и организаций, которым проект направляется на согласование.</w:t>
      </w:r>
    </w:p>
    <w:p w:rsidR="00AE2B78" w:rsidRDefault="00AE2B78" w:rsidP="00AE2B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Техническое задание разрабатывается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утверждается  администрацией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поселения поселок Старая Торопа </w:t>
      </w:r>
      <w:proofErr w:type="spellStart"/>
      <w:r>
        <w:rPr>
          <w:rFonts w:ascii="Times New Roman" w:hAnsi="Times New Roman"/>
          <w:sz w:val="28"/>
          <w:szCs w:val="28"/>
        </w:rPr>
        <w:t>Западнодвинского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Тверской области.  </w:t>
      </w:r>
    </w:p>
    <w:p w:rsidR="00AE2B78" w:rsidRDefault="00AE2B78" w:rsidP="00AE2B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2B78" w:rsidRDefault="00AE2B78" w:rsidP="00AE2B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sub_16"/>
      <w:r>
        <w:rPr>
          <w:rFonts w:ascii="Times New Roman" w:hAnsi="Times New Roman"/>
          <w:color w:val="000000"/>
          <w:sz w:val="28"/>
          <w:szCs w:val="28"/>
        </w:rPr>
        <w:t xml:space="preserve">       2.5. Администрация </w:t>
      </w:r>
      <w:r>
        <w:rPr>
          <w:rFonts w:ascii="Times New Roman" w:hAnsi="Times New Roman"/>
          <w:sz w:val="28"/>
          <w:szCs w:val="28"/>
        </w:rPr>
        <w:t xml:space="preserve">городского поселения поселок Старая Торопа </w:t>
      </w:r>
      <w:proofErr w:type="spellStart"/>
      <w:r>
        <w:rPr>
          <w:rFonts w:ascii="Times New Roman" w:hAnsi="Times New Roman"/>
          <w:sz w:val="28"/>
          <w:szCs w:val="28"/>
        </w:rPr>
        <w:t>Западнодвинского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Тверской </w:t>
      </w:r>
      <w:proofErr w:type="gramStart"/>
      <w:r>
        <w:rPr>
          <w:rFonts w:ascii="Times New Roman" w:hAnsi="Times New Roman"/>
          <w:sz w:val="28"/>
          <w:szCs w:val="28"/>
        </w:rPr>
        <w:t xml:space="preserve">области  </w:t>
      </w:r>
      <w:r>
        <w:rPr>
          <w:rFonts w:ascii="Times New Roman" w:hAnsi="Times New Roman"/>
          <w:color w:val="000000"/>
          <w:sz w:val="28"/>
          <w:szCs w:val="28"/>
        </w:rPr>
        <w:t>обеспечивает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размещение проекта местных нормативов градостроительного проектирования    на официальном сайте администрации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Западнодвинского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в сети Интернет  в разделе «Поселения. Городское поселение поселок Старая Торопа»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  обнародованию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путем размещения на информационном стенде в здании администрации </w:t>
      </w:r>
      <w:r>
        <w:rPr>
          <w:rFonts w:ascii="Times New Roman" w:hAnsi="Times New Roman"/>
          <w:sz w:val="28"/>
          <w:szCs w:val="28"/>
        </w:rPr>
        <w:t xml:space="preserve">городского поселения поселок Старая Торопа </w:t>
      </w:r>
      <w:proofErr w:type="spellStart"/>
      <w:r>
        <w:rPr>
          <w:rFonts w:ascii="Times New Roman" w:hAnsi="Times New Roman"/>
          <w:sz w:val="28"/>
          <w:szCs w:val="28"/>
        </w:rPr>
        <w:t>Западнодвинского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Тверской области  </w:t>
      </w:r>
      <w:r>
        <w:rPr>
          <w:rFonts w:ascii="Times New Roman" w:hAnsi="Times New Roman"/>
          <w:color w:val="000000"/>
          <w:sz w:val="28"/>
          <w:szCs w:val="28"/>
        </w:rPr>
        <w:t xml:space="preserve"> не менее чем за 2 месяца до их утверждения.</w:t>
      </w:r>
    </w:p>
    <w:p w:rsidR="00AE2B78" w:rsidRDefault="00AE2B78" w:rsidP="00AE2B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городского поселения поселок Старая Торопа </w:t>
      </w:r>
      <w:proofErr w:type="spellStart"/>
      <w:r>
        <w:rPr>
          <w:rFonts w:ascii="Times New Roman" w:hAnsi="Times New Roman"/>
          <w:sz w:val="28"/>
          <w:szCs w:val="28"/>
        </w:rPr>
        <w:t>Западнодвинского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Тверской </w:t>
      </w:r>
      <w:proofErr w:type="gramStart"/>
      <w:r>
        <w:rPr>
          <w:rFonts w:ascii="Times New Roman" w:hAnsi="Times New Roman"/>
          <w:sz w:val="28"/>
          <w:szCs w:val="28"/>
        </w:rPr>
        <w:t>области  осуществляет</w:t>
      </w:r>
      <w:proofErr w:type="gramEnd"/>
      <w:r>
        <w:rPr>
          <w:rFonts w:ascii="Times New Roman" w:hAnsi="Times New Roman"/>
          <w:sz w:val="28"/>
          <w:szCs w:val="28"/>
        </w:rPr>
        <w:t xml:space="preserve"> сбор и обобщение предложений по проекту местных нормативов градостроительного проектирования, поступивших от заинтересованных лиц.</w:t>
      </w:r>
    </w:p>
    <w:p w:rsidR="00AE2B78" w:rsidRDefault="00AE2B78" w:rsidP="00AE2B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2B78" w:rsidRDefault="00AE2B78" w:rsidP="00AE2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sub_1304"/>
      <w:r>
        <w:rPr>
          <w:rFonts w:ascii="Times New Roman" w:hAnsi="Times New Roman"/>
          <w:sz w:val="28"/>
          <w:szCs w:val="28"/>
        </w:rPr>
        <w:t xml:space="preserve">      2.6. Глава администрации городского поселения поселок Старая Торопа </w:t>
      </w:r>
      <w:proofErr w:type="spellStart"/>
      <w:r>
        <w:rPr>
          <w:rFonts w:ascii="Times New Roman" w:hAnsi="Times New Roman"/>
          <w:sz w:val="28"/>
          <w:szCs w:val="28"/>
        </w:rPr>
        <w:t>Западнодвинского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Тверской </w:t>
      </w:r>
      <w:proofErr w:type="gramStart"/>
      <w:r>
        <w:rPr>
          <w:rFonts w:ascii="Times New Roman" w:hAnsi="Times New Roman"/>
          <w:sz w:val="28"/>
          <w:szCs w:val="28"/>
        </w:rPr>
        <w:t>области  по</w:t>
      </w:r>
      <w:proofErr w:type="gramEnd"/>
      <w:r>
        <w:rPr>
          <w:rFonts w:ascii="Times New Roman" w:hAnsi="Times New Roman"/>
          <w:sz w:val="28"/>
          <w:szCs w:val="28"/>
        </w:rPr>
        <w:t xml:space="preserve"> результатам проверки проекта местных нормативов с учетом поступивших предложений принимает решение о направлении проекта местных нормативов в Совет депутатов городского </w:t>
      </w:r>
      <w:r>
        <w:rPr>
          <w:rFonts w:ascii="Times New Roman" w:hAnsi="Times New Roman"/>
          <w:sz w:val="28"/>
          <w:szCs w:val="28"/>
        </w:rPr>
        <w:lastRenderedPageBreak/>
        <w:t xml:space="preserve">поселения поселок Старая Торопа </w:t>
      </w:r>
      <w:proofErr w:type="spellStart"/>
      <w:r>
        <w:rPr>
          <w:rFonts w:ascii="Times New Roman" w:hAnsi="Times New Roman"/>
          <w:sz w:val="28"/>
          <w:szCs w:val="28"/>
        </w:rPr>
        <w:t>Западнодвинского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Тверской области  или об отклонении такого проекта и о направлении его на доработку.</w:t>
      </w:r>
    </w:p>
    <w:p w:rsidR="00AE2B78" w:rsidRDefault="00AE2B78" w:rsidP="00AE2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2B78" w:rsidRDefault="00AE2B78" w:rsidP="00AE2B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sub_17"/>
      <w:bookmarkEnd w:id="5"/>
      <w:bookmarkEnd w:id="6"/>
      <w:r>
        <w:rPr>
          <w:rFonts w:ascii="Times New Roman" w:hAnsi="Times New Roman"/>
          <w:color w:val="000000"/>
          <w:sz w:val="28"/>
          <w:szCs w:val="28"/>
        </w:rPr>
        <w:t xml:space="preserve">     2.7. По результатам рассмотрения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поступивших  от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городского поселения поселок Старая Торопа </w:t>
      </w:r>
      <w:proofErr w:type="spellStart"/>
      <w:r>
        <w:rPr>
          <w:rFonts w:ascii="Times New Roman" w:hAnsi="Times New Roman"/>
          <w:sz w:val="28"/>
          <w:szCs w:val="28"/>
        </w:rPr>
        <w:t>Западнодвинского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Тверской области 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местных нормативов градостроительного проектирования   Совет депутатов  </w:t>
      </w:r>
      <w:r>
        <w:rPr>
          <w:rFonts w:ascii="Times New Roman" w:hAnsi="Times New Roman"/>
          <w:sz w:val="28"/>
          <w:szCs w:val="28"/>
        </w:rPr>
        <w:t xml:space="preserve">городского поселения поселок Старая Торопа </w:t>
      </w:r>
      <w:proofErr w:type="spellStart"/>
      <w:r>
        <w:rPr>
          <w:rFonts w:ascii="Times New Roman" w:hAnsi="Times New Roman"/>
          <w:sz w:val="28"/>
          <w:szCs w:val="28"/>
        </w:rPr>
        <w:t>Западнодвинского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Тверской области  </w:t>
      </w:r>
      <w:r>
        <w:rPr>
          <w:rFonts w:ascii="Times New Roman" w:hAnsi="Times New Roman"/>
          <w:color w:val="000000"/>
          <w:sz w:val="28"/>
          <w:szCs w:val="28"/>
        </w:rPr>
        <w:t>утверждает местные нормативы градостроительного проектирования.</w:t>
      </w:r>
    </w:p>
    <w:p w:rsidR="00AE2B78" w:rsidRDefault="00AE2B78" w:rsidP="00AE2B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2B78" w:rsidRDefault="00AE2B78" w:rsidP="00AE2B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" w:name="sub_18"/>
      <w:bookmarkEnd w:id="7"/>
      <w:r>
        <w:rPr>
          <w:rFonts w:ascii="Times New Roman" w:hAnsi="Times New Roman"/>
          <w:color w:val="000000"/>
          <w:sz w:val="28"/>
          <w:szCs w:val="28"/>
        </w:rPr>
        <w:t xml:space="preserve">     2.8. Утвержденные местные нормативы градостроительного проектирования </w:t>
      </w:r>
    </w:p>
    <w:p w:rsidR="00AE2B78" w:rsidRDefault="00AE2B78" w:rsidP="00AE2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нормативов, </w:t>
      </w:r>
      <w:r>
        <w:rPr>
          <w:rFonts w:ascii="Times New Roman" w:hAnsi="Times New Roman"/>
          <w:sz w:val="28"/>
          <w:szCs w:val="28"/>
        </w:rPr>
        <w:t xml:space="preserve">а также обнародованию на информационном стенде в здании администрации городского поселения поселок Старая Торопа </w:t>
      </w:r>
      <w:proofErr w:type="spellStart"/>
      <w:r>
        <w:rPr>
          <w:rFonts w:ascii="Times New Roman" w:hAnsi="Times New Roman"/>
          <w:sz w:val="28"/>
          <w:szCs w:val="28"/>
        </w:rPr>
        <w:t>Западнодвинского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Тверской </w:t>
      </w:r>
      <w:proofErr w:type="gramStart"/>
      <w:r>
        <w:rPr>
          <w:rFonts w:ascii="Times New Roman" w:hAnsi="Times New Roman"/>
          <w:sz w:val="28"/>
          <w:szCs w:val="28"/>
        </w:rPr>
        <w:t>области  и</w:t>
      </w:r>
      <w:proofErr w:type="gramEnd"/>
      <w:r>
        <w:rPr>
          <w:rFonts w:ascii="Times New Roman" w:hAnsi="Times New Roman"/>
          <w:sz w:val="28"/>
          <w:szCs w:val="28"/>
        </w:rPr>
        <w:t xml:space="preserve"> размещению на официальном сайте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Западнодвинского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в </w:t>
      </w:r>
      <w:r>
        <w:rPr>
          <w:rFonts w:ascii="Times New Roman" w:hAnsi="Times New Roman"/>
          <w:sz w:val="28"/>
          <w:szCs w:val="28"/>
        </w:rPr>
        <w:t xml:space="preserve"> сети Интернет в разделе «Поселения. Городское поселение поселок Старая Торопа».</w:t>
      </w:r>
    </w:p>
    <w:p w:rsidR="00AE2B78" w:rsidRDefault="00AE2B78" w:rsidP="00AE2B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bookmarkEnd w:id="8"/>
    <w:p w:rsidR="00AE2B78" w:rsidRDefault="00AE2B78" w:rsidP="00AE2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2.9. В целях включения в реестр нормативов градостроительного проектирования копия решения Совета депутатов городского поселения поселок Старая Торопа </w:t>
      </w:r>
      <w:proofErr w:type="spellStart"/>
      <w:r>
        <w:rPr>
          <w:rFonts w:ascii="Times New Roman" w:hAnsi="Times New Roman"/>
          <w:sz w:val="28"/>
          <w:szCs w:val="28"/>
        </w:rPr>
        <w:t>Западнодвинского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Тверской области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 утверждении местных нормативов градостроительного проектирования городского поселения поселок Старая Торопа </w:t>
      </w:r>
      <w:proofErr w:type="spellStart"/>
      <w:r>
        <w:rPr>
          <w:rFonts w:ascii="Times New Roman" w:hAnsi="Times New Roman"/>
          <w:sz w:val="28"/>
          <w:szCs w:val="28"/>
        </w:rPr>
        <w:t>Западнодвинского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Тверской области    направляется   администрацией городского поселения поселок Старая Торопа </w:t>
      </w:r>
      <w:proofErr w:type="spellStart"/>
      <w:r>
        <w:rPr>
          <w:rFonts w:ascii="Times New Roman" w:hAnsi="Times New Roman"/>
          <w:sz w:val="28"/>
          <w:szCs w:val="28"/>
        </w:rPr>
        <w:t>Западнодвинского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Тверской области  в Министерство строительства Тверской области </w:t>
      </w:r>
      <w:r>
        <w:rPr>
          <w:rFonts w:ascii="Times New Roman" w:hAnsi="Times New Roman"/>
          <w:bCs/>
          <w:iCs/>
          <w:sz w:val="28"/>
          <w:szCs w:val="28"/>
        </w:rPr>
        <w:t xml:space="preserve">в течение пяти рабочих дней </w:t>
      </w:r>
      <w:r>
        <w:rPr>
          <w:rFonts w:ascii="Times New Roman" w:hAnsi="Times New Roman"/>
          <w:sz w:val="28"/>
          <w:szCs w:val="28"/>
        </w:rPr>
        <w:t>со дня утверждения местных нормативов градостроительного проектирования</w:t>
      </w:r>
      <w:bookmarkStart w:id="9" w:name="sub_15051"/>
      <w:r>
        <w:rPr>
          <w:rFonts w:ascii="Times New Roman" w:hAnsi="Times New Roman"/>
          <w:sz w:val="28"/>
          <w:szCs w:val="28"/>
        </w:rPr>
        <w:t>.</w:t>
      </w:r>
    </w:p>
    <w:p w:rsidR="00AE2B78" w:rsidRDefault="00AE2B78" w:rsidP="00AE2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2B78" w:rsidRDefault="00AE2B78" w:rsidP="00AE2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2.10. Внесение изменений в местные нормативы градостроительного проектирования городского поселения поселок Старая Торопа </w:t>
      </w:r>
      <w:proofErr w:type="spellStart"/>
      <w:r>
        <w:rPr>
          <w:rFonts w:ascii="Times New Roman" w:hAnsi="Times New Roman"/>
          <w:sz w:val="28"/>
          <w:szCs w:val="28"/>
        </w:rPr>
        <w:t>Западнодвинского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Тверской </w:t>
      </w:r>
      <w:proofErr w:type="gramStart"/>
      <w:r>
        <w:rPr>
          <w:rFonts w:ascii="Times New Roman" w:hAnsi="Times New Roman"/>
          <w:sz w:val="28"/>
          <w:szCs w:val="28"/>
        </w:rPr>
        <w:t>области  осуществляется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в порядке, предусмотренном пунктами 2.1-2.9 настоящего Положения.</w:t>
      </w:r>
    </w:p>
    <w:p w:rsidR="00AE2B78" w:rsidRDefault="00AE2B78" w:rsidP="00AE2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2B78" w:rsidRDefault="00AE2B78" w:rsidP="00AE2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0" w:name="sub_15052"/>
      <w:bookmarkEnd w:id="9"/>
      <w:r>
        <w:rPr>
          <w:rFonts w:ascii="Times New Roman" w:hAnsi="Times New Roman"/>
          <w:sz w:val="28"/>
          <w:szCs w:val="28"/>
        </w:rPr>
        <w:t xml:space="preserve">     2.11. Основаниями для рассмотрения администрацией городского поселения поселок Старая Торопа </w:t>
      </w:r>
      <w:proofErr w:type="spellStart"/>
      <w:r>
        <w:rPr>
          <w:rFonts w:ascii="Times New Roman" w:hAnsi="Times New Roman"/>
          <w:sz w:val="28"/>
          <w:szCs w:val="28"/>
        </w:rPr>
        <w:t>Западнодвинского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Тверской </w:t>
      </w:r>
      <w:proofErr w:type="gramStart"/>
      <w:r>
        <w:rPr>
          <w:rFonts w:ascii="Times New Roman" w:hAnsi="Times New Roman"/>
          <w:sz w:val="28"/>
          <w:szCs w:val="28"/>
        </w:rPr>
        <w:t>области  вопроса</w:t>
      </w:r>
      <w:proofErr w:type="gramEnd"/>
      <w:r>
        <w:rPr>
          <w:rFonts w:ascii="Times New Roman" w:hAnsi="Times New Roman"/>
          <w:sz w:val="28"/>
          <w:szCs w:val="28"/>
        </w:rPr>
        <w:t xml:space="preserve"> о внесении изменений в местные нормативы градостроительного проектирования являются:</w:t>
      </w:r>
    </w:p>
    <w:p w:rsidR="00AE2B78" w:rsidRDefault="00AE2B78" w:rsidP="00AE2B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150521"/>
      <w:bookmarkEnd w:id="10"/>
      <w:r>
        <w:rPr>
          <w:rFonts w:ascii="Times New Roman" w:hAnsi="Times New Roman"/>
          <w:sz w:val="28"/>
          <w:szCs w:val="28"/>
        </w:rPr>
        <w:t>2.11.1. несоответствие местных нормативов градостроительного проектирования законодательству Российской Федерации и (или) Тверской области в области градостроительной деятельности, возникшее в результате внесения в такое законодательство изменений;</w:t>
      </w:r>
    </w:p>
    <w:p w:rsidR="00AE2B78" w:rsidRDefault="00AE2B78" w:rsidP="00AE2B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150522"/>
      <w:bookmarkEnd w:id="11"/>
      <w:r>
        <w:rPr>
          <w:rFonts w:ascii="Times New Roman" w:hAnsi="Times New Roman"/>
          <w:sz w:val="28"/>
          <w:szCs w:val="28"/>
        </w:rPr>
        <w:lastRenderedPageBreak/>
        <w:t xml:space="preserve">2.11.2. утверждение планов и программ комплексного социально-экономического развития Тверской области и муниципального образования городское поселение поселок Старая Торопа </w:t>
      </w:r>
      <w:proofErr w:type="spellStart"/>
      <w:r>
        <w:rPr>
          <w:rFonts w:ascii="Times New Roman" w:hAnsi="Times New Roman"/>
          <w:sz w:val="28"/>
          <w:szCs w:val="28"/>
        </w:rPr>
        <w:t>Западнодвинского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Тверской области, влияющих на расчетные показатели местных нормативов;</w:t>
      </w:r>
    </w:p>
    <w:p w:rsidR="00AE2B78" w:rsidRDefault="00AE2B78" w:rsidP="00AE2B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sub_150523"/>
      <w:bookmarkEnd w:id="12"/>
      <w:r>
        <w:rPr>
          <w:rFonts w:ascii="Times New Roman" w:hAnsi="Times New Roman"/>
          <w:sz w:val="28"/>
          <w:szCs w:val="28"/>
        </w:rPr>
        <w:t xml:space="preserve">2.11.3. Поступление предложений органов государственной власти Российской Федерации, органов государственной власти Тверской области, органов местного самоуправления, заинтересованных </w:t>
      </w:r>
      <w:proofErr w:type="gramStart"/>
      <w:r>
        <w:rPr>
          <w:rFonts w:ascii="Times New Roman" w:hAnsi="Times New Roman"/>
          <w:sz w:val="28"/>
          <w:szCs w:val="28"/>
        </w:rPr>
        <w:t>физических  и</w:t>
      </w:r>
      <w:proofErr w:type="gramEnd"/>
      <w:r>
        <w:rPr>
          <w:rFonts w:ascii="Times New Roman" w:hAnsi="Times New Roman"/>
          <w:sz w:val="28"/>
          <w:szCs w:val="28"/>
        </w:rPr>
        <w:t xml:space="preserve"> юридических лиц о внесении изменений в местные нормативы градостроительного проектирования.</w:t>
      </w:r>
    </w:p>
    <w:p w:rsidR="00AE2B78" w:rsidRDefault="00AE2B78" w:rsidP="00AE2B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2B78" w:rsidRDefault="00AE2B78" w:rsidP="00AE2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4" w:name="sub_15053"/>
      <w:bookmarkEnd w:id="13"/>
      <w:r>
        <w:rPr>
          <w:rFonts w:ascii="Times New Roman" w:hAnsi="Times New Roman"/>
          <w:sz w:val="28"/>
          <w:szCs w:val="28"/>
        </w:rPr>
        <w:t xml:space="preserve">     2.12. Администрация городского поселения поселок Старая Торопа </w:t>
      </w:r>
      <w:proofErr w:type="spellStart"/>
      <w:r>
        <w:rPr>
          <w:rFonts w:ascii="Times New Roman" w:hAnsi="Times New Roman"/>
          <w:sz w:val="28"/>
          <w:szCs w:val="28"/>
        </w:rPr>
        <w:t>Западнодвинского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Тверской области  в течение тридцати календарных дней со дня поступления предложения о внесении изменений в местные нормативы градостроительного проектирования рассматривает поступившее предложение и принимает решение о подготовке проекта внесения изменений в местные нормативы или отклоняет предложение о внесении изменений в местные нормативы с указанием причин отклонения в случае отсутствия оснований, установленных </w:t>
      </w:r>
      <w:hyperlink r:id="rId4" w:anchor="sub_150521#sub_150521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 xml:space="preserve">пунктами </w:t>
        </w:r>
      </w:hyperlink>
      <w:r>
        <w:rPr>
          <w:rFonts w:ascii="Times New Roman" w:hAnsi="Times New Roman"/>
          <w:sz w:val="28"/>
          <w:szCs w:val="28"/>
        </w:rPr>
        <w:t>2.11.1-2.11.2 настоящего Положения. О результатах рассмотрения предложений заявитель уведомляется письменно.</w:t>
      </w:r>
      <w:bookmarkEnd w:id="14"/>
    </w:p>
    <w:p w:rsidR="00D01825" w:rsidRDefault="00D01825"/>
    <w:sectPr w:rsidR="00D01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5E"/>
    <w:rsid w:val="00AE2B78"/>
    <w:rsid w:val="00D01825"/>
    <w:rsid w:val="00E2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1BC1A-D264-490E-ACD2-B58905D2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B7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E2B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1\Desktop\Documents%20and%20Settings\&#1043;&#1072;&#1083;&#1103;\&#1056;&#1072;&#1073;&#1086;&#1095;&#1080;&#1081;%20&#1089;&#1090;&#1086;&#1083;\reshenie_73-53_ot_12.10.2017g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1639</Words>
  <Characters>9347</Characters>
  <Application>Microsoft Office Word</Application>
  <DocSecurity>0</DocSecurity>
  <Lines>77</Lines>
  <Paragraphs>21</Paragraphs>
  <ScaleCrop>false</ScaleCrop>
  <Company/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2019-09-02T10:24:00Z</dcterms:created>
  <dcterms:modified xsi:type="dcterms:W3CDTF">2019-09-02T10:24:00Z</dcterms:modified>
</cp:coreProperties>
</file>