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62" w:type="dxa"/>
        <w:tblLook w:val="04A0" w:firstRow="1" w:lastRow="0" w:firstColumn="1" w:lastColumn="0" w:noHBand="0" w:noVBand="1"/>
      </w:tblPr>
      <w:tblGrid>
        <w:gridCol w:w="3293"/>
      </w:tblGrid>
      <w:tr w:rsidR="000D100E" w:rsidTr="000D100E">
        <w:tc>
          <w:tcPr>
            <w:tcW w:w="3293" w:type="dxa"/>
            <w:hideMark/>
          </w:tcPr>
          <w:p w:rsidR="000D100E" w:rsidRDefault="000D100E">
            <w:pPr>
              <w:spacing w:line="276" w:lineRule="auto"/>
              <w:rPr>
                <w:shd w:val="clear" w:color="auto" w:fill="FFFFFF"/>
                <w:lang w:eastAsia="en-US"/>
              </w:rPr>
            </w:pPr>
            <w:r>
              <w:rPr>
                <w:shd w:val="clear" w:color="auto" w:fill="FFFFFF"/>
                <w:lang w:eastAsia="en-US"/>
              </w:rPr>
              <w:t>Приложение к постановлению администрации городского поселения</w:t>
            </w:r>
          </w:p>
          <w:p w:rsidR="000D100E" w:rsidRDefault="000D100E">
            <w:pPr>
              <w:spacing w:line="276" w:lineRule="auto"/>
              <w:rPr>
                <w:shd w:val="clear" w:color="auto" w:fill="FFFFFF"/>
                <w:lang w:eastAsia="en-US"/>
              </w:rPr>
            </w:pPr>
            <w:r>
              <w:rPr>
                <w:shd w:val="clear" w:color="auto" w:fill="FFFFFF"/>
                <w:lang w:eastAsia="en-US"/>
              </w:rPr>
              <w:t xml:space="preserve">поселок Старая Торопа </w:t>
            </w:r>
            <w:proofErr w:type="spellStart"/>
            <w:r>
              <w:rPr>
                <w:shd w:val="clear" w:color="auto" w:fill="FFFFFF"/>
                <w:lang w:eastAsia="en-US"/>
              </w:rPr>
              <w:t>Западнодвинского</w:t>
            </w:r>
            <w:proofErr w:type="spellEnd"/>
            <w:r>
              <w:rPr>
                <w:shd w:val="clear" w:color="auto" w:fill="FFFFFF"/>
                <w:lang w:eastAsia="en-US"/>
              </w:rPr>
              <w:t xml:space="preserve"> района Тверской области</w:t>
            </w:r>
          </w:p>
          <w:p w:rsidR="000D100E" w:rsidRDefault="000D100E">
            <w:pPr>
              <w:spacing w:line="276" w:lineRule="auto"/>
              <w:jc w:val="both"/>
              <w:rPr>
                <w:sz w:val="28"/>
                <w:szCs w:val="28"/>
                <w:shd w:val="clear" w:color="auto" w:fill="FFFFFF"/>
                <w:lang w:eastAsia="en-US"/>
              </w:rPr>
            </w:pPr>
            <w:r>
              <w:rPr>
                <w:shd w:val="clear" w:color="auto" w:fill="FFFFFF"/>
                <w:lang w:eastAsia="en-US"/>
              </w:rPr>
              <w:t xml:space="preserve">от ________2019 г. № </w:t>
            </w:r>
          </w:p>
        </w:tc>
      </w:tr>
    </w:tbl>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jc w:val="center"/>
        <w:rPr>
          <w:b/>
          <w:sz w:val="28"/>
          <w:szCs w:val="28"/>
          <w:shd w:val="clear" w:color="auto" w:fill="FFFFFF"/>
        </w:rPr>
      </w:pPr>
      <w:r>
        <w:rPr>
          <w:b/>
          <w:sz w:val="28"/>
          <w:szCs w:val="28"/>
          <w:shd w:val="clear" w:color="auto" w:fill="FFFFFF"/>
        </w:rPr>
        <w:t xml:space="preserve">Порядок организации работы с обращениями граждан, объединений граждан, в том числе юридических лиц, в администрации городского поселения поселок Старая Торопа </w:t>
      </w:r>
      <w:proofErr w:type="spellStart"/>
      <w:r>
        <w:rPr>
          <w:b/>
          <w:sz w:val="28"/>
          <w:szCs w:val="28"/>
          <w:shd w:val="clear" w:color="auto" w:fill="FFFFFF"/>
        </w:rPr>
        <w:t>Западнодвинского</w:t>
      </w:r>
      <w:proofErr w:type="spellEnd"/>
      <w:r>
        <w:rPr>
          <w:b/>
          <w:sz w:val="28"/>
          <w:szCs w:val="28"/>
          <w:shd w:val="clear" w:color="auto" w:fill="FFFFFF"/>
        </w:rPr>
        <w:t xml:space="preserve"> района Тверской области</w:t>
      </w: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firstLine="567"/>
        <w:jc w:val="center"/>
        <w:rPr>
          <w:b/>
          <w:sz w:val="28"/>
          <w:szCs w:val="28"/>
          <w:shd w:val="clear" w:color="auto" w:fill="FFFFFF"/>
        </w:rPr>
      </w:pPr>
      <w:r>
        <w:rPr>
          <w:b/>
          <w:sz w:val="28"/>
          <w:szCs w:val="28"/>
          <w:shd w:val="clear" w:color="auto" w:fill="FFFFFF"/>
        </w:rPr>
        <w:t>Раздел I Общие положения</w:t>
      </w:r>
    </w:p>
    <w:p w:rsidR="000D100E" w:rsidRDefault="000D100E" w:rsidP="000D100E">
      <w:pPr>
        <w:ind w:firstLine="567"/>
        <w:jc w:val="center"/>
        <w:rPr>
          <w:b/>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1. Настоящий Порядок организации работы с обращениями граждан, объединений граждан, в том числе юридических лиц, в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(далее - Порядок), разработан в целях реализации полномочий администрации поселения по работе с обращениями граждан.</w:t>
      </w:r>
    </w:p>
    <w:p w:rsidR="000D100E" w:rsidRDefault="000D100E" w:rsidP="000D100E">
      <w:pPr>
        <w:ind w:firstLine="567"/>
        <w:jc w:val="both"/>
        <w:rPr>
          <w:sz w:val="28"/>
          <w:szCs w:val="28"/>
          <w:shd w:val="clear" w:color="auto" w:fill="FFFFFF"/>
        </w:rPr>
      </w:pPr>
      <w:r>
        <w:rPr>
          <w:sz w:val="28"/>
          <w:szCs w:val="28"/>
          <w:shd w:val="clear" w:color="auto" w:fill="FFFFFF"/>
        </w:rPr>
        <w:t xml:space="preserve">2. Организация работы с обращениями граждан в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осуществляется в соответствии с Конституцией Российской Федерации, Федеральным законом от 02.05.2006 N 59-ФЗ "О порядке рассмотрения обращений граждан Российской Федерации", Законом Тверской области от 13.04.2009 N 27-ЗО "О дополнительных гарантиях реализации права граждан на обращение в Тверской области", Уставом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иными нормативными правовыми актами Российской Федерации, Тверской области,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а также настоящим Порядком.</w:t>
      </w:r>
    </w:p>
    <w:p w:rsidR="000D100E" w:rsidRDefault="000D100E" w:rsidP="000D100E">
      <w:pPr>
        <w:ind w:firstLine="567"/>
        <w:jc w:val="both"/>
        <w:rPr>
          <w:sz w:val="28"/>
          <w:szCs w:val="28"/>
          <w:shd w:val="clear" w:color="auto" w:fill="FFFFFF"/>
        </w:rPr>
      </w:pPr>
      <w:r>
        <w:rPr>
          <w:sz w:val="28"/>
          <w:szCs w:val="28"/>
          <w:shd w:val="clear" w:color="auto" w:fill="FFFFFF"/>
        </w:rPr>
        <w:t xml:space="preserve">3. Делопроизводство по обращениям граждан, объединений граждан, в том числе юридических лиц (далее - обращения), в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ведется отдельно от других видов документов.</w:t>
      </w:r>
    </w:p>
    <w:p w:rsidR="000D100E" w:rsidRDefault="000D100E" w:rsidP="000D100E">
      <w:pPr>
        <w:ind w:firstLine="567"/>
        <w:jc w:val="both"/>
        <w:rPr>
          <w:sz w:val="28"/>
          <w:szCs w:val="28"/>
          <w:shd w:val="clear" w:color="auto" w:fill="FFFFFF"/>
        </w:rPr>
      </w:pPr>
      <w:r>
        <w:rPr>
          <w:sz w:val="28"/>
          <w:szCs w:val="28"/>
          <w:shd w:val="clear" w:color="auto" w:fill="FFFFFF"/>
        </w:rPr>
        <w:t xml:space="preserve">4. Работа, связанная с учетом и организацией рассмотрения письменных обращений, поступающих на имя главы администрации поселения, сотрудников администрации поселения, в адрес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письменных обращений, поступивших на сайт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w:t>
      </w:r>
      <w:proofErr w:type="gramStart"/>
      <w:r>
        <w:rPr>
          <w:sz w:val="28"/>
          <w:szCs w:val="28"/>
          <w:shd w:val="clear" w:color="auto" w:fill="FFFFFF"/>
        </w:rPr>
        <w:t>района Тверской области</w:t>
      </w:r>
      <w:proofErr w:type="gramEnd"/>
      <w:r>
        <w:rPr>
          <w:sz w:val="28"/>
          <w:szCs w:val="28"/>
          <w:shd w:val="clear" w:color="auto" w:fill="FFFFFF"/>
        </w:rPr>
        <w:t xml:space="preserve"> осуществляется главным специалистом администрации поселения.</w:t>
      </w:r>
    </w:p>
    <w:p w:rsidR="000D100E" w:rsidRDefault="000D100E" w:rsidP="000D100E">
      <w:pPr>
        <w:ind w:firstLine="567"/>
        <w:jc w:val="both"/>
        <w:rPr>
          <w:sz w:val="28"/>
          <w:szCs w:val="28"/>
          <w:shd w:val="clear" w:color="auto" w:fill="FFFFFF"/>
        </w:rPr>
      </w:pPr>
      <w:r>
        <w:rPr>
          <w:sz w:val="28"/>
          <w:szCs w:val="28"/>
          <w:shd w:val="clear" w:color="auto" w:fill="FFFFFF"/>
        </w:rPr>
        <w:lastRenderedPageBreak/>
        <w:t xml:space="preserve">5. Личный прием граждан главой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сотрудниками администрации поселения проводится в здании администрации, в рабочих кабинетах должностных лиц.</w:t>
      </w:r>
    </w:p>
    <w:p w:rsidR="000D100E" w:rsidRDefault="000D100E" w:rsidP="000D100E">
      <w:pPr>
        <w:ind w:firstLine="567"/>
        <w:jc w:val="both"/>
        <w:rPr>
          <w:sz w:val="28"/>
          <w:szCs w:val="28"/>
          <w:shd w:val="clear" w:color="auto" w:fill="FFFFFF"/>
        </w:rPr>
      </w:pPr>
      <w:r>
        <w:rPr>
          <w:sz w:val="28"/>
          <w:szCs w:val="28"/>
          <w:shd w:val="clear" w:color="auto" w:fill="FFFFFF"/>
        </w:rPr>
        <w:t xml:space="preserve">6. Информация о почтовом адресе, номерах телефонов, электронном адресе, официальном сайте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контактные телефоны, сведения об установленных для личного приема граждан днях и часах размещаются в средствах массовой информации, в информационных системах общего пользования.</w:t>
      </w:r>
    </w:p>
    <w:p w:rsidR="000D100E" w:rsidRDefault="000D100E" w:rsidP="000D100E">
      <w:pPr>
        <w:ind w:firstLine="567"/>
        <w:jc w:val="both"/>
        <w:rPr>
          <w:sz w:val="28"/>
          <w:szCs w:val="28"/>
          <w:shd w:val="clear" w:color="auto" w:fill="FFFFFF"/>
        </w:rPr>
      </w:pPr>
      <w:r>
        <w:rPr>
          <w:sz w:val="28"/>
          <w:szCs w:val="28"/>
          <w:shd w:val="clear" w:color="auto" w:fill="FFFFFF"/>
        </w:rPr>
        <w:t>7. При информировании о порядке осуществления полномочий по рассмотрению обращений, ответах на телефонные звонки и устные обращения должностные лица подробно и в вежливой форме информируют обратившихся граждан по интересующим вопросам. Ответ должен начинаться с информации о наименовании органа, в который позвонил гражданин, фамилии, имени, отчестве и должности работника, принявшего звонок.</w:t>
      </w:r>
    </w:p>
    <w:p w:rsidR="000D100E" w:rsidRDefault="000D100E" w:rsidP="000D100E">
      <w:pPr>
        <w:ind w:firstLine="567"/>
        <w:jc w:val="both"/>
        <w:rPr>
          <w:sz w:val="28"/>
          <w:szCs w:val="28"/>
          <w:shd w:val="clear" w:color="auto" w:fill="FFFFFF"/>
        </w:rPr>
      </w:pPr>
      <w:r>
        <w:rPr>
          <w:sz w:val="28"/>
          <w:szCs w:val="28"/>
          <w:shd w:val="clear" w:color="auto" w:fill="FFFFFF"/>
        </w:rPr>
        <w:t>Должностные лица,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0D100E" w:rsidRDefault="000D100E" w:rsidP="000D100E">
      <w:pPr>
        <w:ind w:firstLine="567"/>
        <w:jc w:val="both"/>
        <w:rPr>
          <w:sz w:val="28"/>
          <w:szCs w:val="28"/>
          <w:shd w:val="clear" w:color="auto" w:fill="FFFFFF"/>
        </w:rPr>
      </w:pPr>
      <w:r>
        <w:rPr>
          <w:sz w:val="28"/>
          <w:szCs w:val="28"/>
          <w:shd w:val="clear" w:color="auto" w:fill="FFFFFF"/>
        </w:rPr>
        <w:t xml:space="preserve">8. Гражданин с учетом режима работы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с момента приема обращения имеет право на получение сведений о ходе его рассмотрения при личном обращении, по телефону, электронной почте.</w:t>
      </w:r>
    </w:p>
    <w:p w:rsidR="000D100E" w:rsidRDefault="000D100E" w:rsidP="000D100E">
      <w:pPr>
        <w:ind w:firstLine="567"/>
        <w:jc w:val="both"/>
        <w:rPr>
          <w:sz w:val="28"/>
          <w:szCs w:val="28"/>
          <w:shd w:val="clear" w:color="auto" w:fill="FFFFFF"/>
        </w:rPr>
      </w:pPr>
      <w:r>
        <w:rPr>
          <w:sz w:val="28"/>
          <w:szCs w:val="28"/>
          <w:shd w:val="clear" w:color="auto" w:fill="FFFFFF"/>
        </w:rPr>
        <w:t xml:space="preserve">9. Обращения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могут поступать в письменной форме лично от гражданина, по почте, а также могут быть переданы телеграммой или факсимильной связью (по телеграфу и телефаксу), посредством информационных систем общего пользования, устно в ходе личного приема граждан должностными лицами.</w:t>
      </w:r>
    </w:p>
    <w:p w:rsidR="000D100E" w:rsidRDefault="000D100E" w:rsidP="000D100E">
      <w:pPr>
        <w:ind w:firstLine="567"/>
        <w:jc w:val="both"/>
        <w:rPr>
          <w:sz w:val="28"/>
          <w:szCs w:val="28"/>
          <w:shd w:val="clear" w:color="auto" w:fill="FFFFFF"/>
        </w:rPr>
      </w:pPr>
      <w:r>
        <w:rPr>
          <w:sz w:val="28"/>
          <w:szCs w:val="28"/>
          <w:shd w:val="clear" w:color="auto" w:fill="FFFFFF"/>
        </w:rPr>
        <w:t xml:space="preserve">10. Если гражданин приобщил к своему обращению или передал при рассмотрении обращения документы и материалы либо их копии, которые имеют для него ценность или необходимы ему для дальнейшей защиты своих прав, и настаивает на возвращении ему этих документов, материалов либо их копий, то они должны быть возвращены гражданину. При этом администрация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вправе изготовить и оставить в своем распоряжении копии возвращаемых документов и материалов.</w:t>
      </w:r>
    </w:p>
    <w:p w:rsidR="000D100E" w:rsidRDefault="000D100E" w:rsidP="000D100E">
      <w:pPr>
        <w:ind w:firstLine="567"/>
        <w:jc w:val="both"/>
        <w:rPr>
          <w:sz w:val="28"/>
          <w:szCs w:val="28"/>
          <w:shd w:val="clear" w:color="auto" w:fill="FFFFFF"/>
        </w:rPr>
      </w:pPr>
    </w:p>
    <w:p w:rsidR="000D100E" w:rsidRDefault="000D100E" w:rsidP="000D100E">
      <w:pPr>
        <w:ind w:firstLine="567"/>
        <w:jc w:val="both"/>
        <w:rPr>
          <w:b/>
          <w:sz w:val="28"/>
          <w:szCs w:val="28"/>
          <w:shd w:val="clear" w:color="auto" w:fill="FFFFFF"/>
        </w:rPr>
      </w:pPr>
      <w:r>
        <w:rPr>
          <w:b/>
          <w:sz w:val="28"/>
          <w:szCs w:val="28"/>
          <w:shd w:val="clear" w:color="auto" w:fill="FFFFFF"/>
        </w:rPr>
        <w:t xml:space="preserve">Раздел </w:t>
      </w:r>
      <w:proofErr w:type="gramStart"/>
      <w:r>
        <w:rPr>
          <w:b/>
          <w:sz w:val="28"/>
          <w:szCs w:val="28"/>
          <w:shd w:val="clear" w:color="auto" w:fill="FFFFFF"/>
        </w:rPr>
        <w:t>II  Прием</w:t>
      </w:r>
      <w:proofErr w:type="gramEnd"/>
      <w:r>
        <w:rPr>
          <w:b/>
          <w:sz w:val="28"/>
          <w:szCs w:val="28"/>
          <w:shd w:val="clear" w:color="auto" w:fill="FFFFFF"/>
        </w:rPr>
        <w:t xml:space="preserve">, регистрация и порядок работы с обращениями </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11. Обращения, поступившие на имя главы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сотрудников администрации, в адрес администрации поселения принимает главный специалист администрации поселения и в день поступления осуществляет его регистрацию.</w:t>
      </w:r>
    </w:p>
    <w:p w:rsidR="000D100E" w:rsidRDefault="000D100E" w:rsidP="000D100E">
      <w:pPr>
        <w:ind w:firstLine="567"/>
        <w:jc w:val="both"/>
        <w:rPr>
          <w:sz w:val="28"/>
          <w:szCs w:val="28"/>
          <w:shd w:val="clear" w:color="auto" w:fill="FFFFFF"/>
        </w:rPr>
      </w:pPr>
      <w:r>
        <w:rPr>
          <w:sz w:val="28"/>
          <w:szCs w:val="28"/>
          <w:shd w:val="clear" w:color="auto" w:fill="FFFFFF"/>
        </w:rPr>
        <w:lastRenderedPageBreak/>
        <w:t>При приеме обращения непосредственно от гражданина по его просьбе на втором экземпляре принятого обращения делается отметка с указанием даты приема обращения и сообщается контактный телефон (телефон для справок по обращениям граждан).</w:t>
      </w:r>
    </w:p>
    <w:p w:rsidR="000D100E" w:rsidRDefault="000D100E" w:rsidP="000D100E">
      <w:pPr>
        <w:ind w:firstLine="567"/>
        <w:jc w:val="both"/>
        <w:rPr>
          <w:sz w:val="28"/>
          <w:szCs w:val="28"/>
          <w:shd w:val="clear" w:color="auto" w:fill="FFFFFF"/>
        </w:rPr>
      </w:pPr>
      <w:r>
        <w:rPr>
          <w:sz w:val="28"/>
          <w:szCs w:val="28"/>
          <w:shd w:val="clear" w:color="auto" w:fill="FFFFFF"/>
        </w:rPr>
        <w:t>Обращения, поступившие по информационным системам общего пользования, по каналам факсимильной связи, распечатываются на бумажных носителях и регистрируются главным специалистом администрации.</w:t>
      </w:r>
    </w:p>
    <w:p w:rsidR="000D100E" w:rsidRDefault="000D100E" w:rsidP="000D100E">
      <w:pPr>
        <w:ind w:firstLine="567"/>
        <w:jc w:val="both"/>
        <w:rPr>
          <w:sz w:val="28"/>
          <w:szCs w:val="28"/>
          <w:shd w:val="clear" w:color="auto" w:fill="FFFFFF"/>
        </w:rPr>
      </w:pPr>
      <w:r>
        <w:rPr>
          <w:sz w:val="28"/>
          <w:szCs w:val="28"/>
          <w:shd w:val="clear" w:color="auto" w:fill="FFFFFF"/>
        </w:rPr>
        <w:t xml:space="preserve">12. Обращения граждан, поступившие по информационным системам общего пользования в форме электронного документа, регистрируются и рассматриваются в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только в том случае, если они поступили через официальный сайт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hyperlink r:id="rId4" w:history="1">
        <w:r>
          <w:rPr>
            <w:rStyle w:val="a3"/>
            <w:rFonts w:eastAsiaTheme="minorEastAsia"/>
            <w:sz w:val="28"/>
            <w:szCs w:val="28"/>
          </w:rPr>
          <w:t>http://sttgp.zapdvina.ru/</w:t>
        </w:r>
      </w:hyperlink>
      <w:r>
        <w:rPr>
          <w:sz w:val="28"/>
          <w:szCs w:val="28"/>
          <w:shd w:val="clear" w:color="auto" w:fill="FFFFFF"/>
        </w:rPr>
        <w:t xml:space="preserve"> с указанием фамилии, имени, отчества (при наличии), адреса электронной почты (e-</w:t>
      </w:r>
      <w:proofErr w:type="spellStart"/>
      <w:r>
        <w:rPr>
          <w:sz w:val="28"/>
          <w:szCs w:val="28"/>
          <w:shd w:val="clear" w:color="auto" w:fill="FFFFFF"/>
        </w:rPr>
        <w:t>mail</w:t>
      </w:r>
      <w:proofErr w:type="spellEnd"/>
      <w:r>
        <w:rPr>
          <w:sz w:val="28"/>
          <w:szCs w:val="28"/>
          <w:shd w:val="clear" w:color="auto" w:fill="FFFFFF"/>
        </w:rPr>
        <w:t xml:space="preserve">) или почтового адреса, уведомления о переадресации обращения. </w:t>
      </w:r>
    </w:p>
    <w:p w:rsidR="000D100E" w:rsidRDefault="000D100E" w:rsidP="000D100E">
      <w:pPr>
        <w:ind w:firstLine="567"/>
        <w:jc w:val="both"/>
        <w:rPr>
          <w:sz w:val="28"/>
          <w:szCs w:val="28"/>
          <w:shd w:val="clear" w:color="auto" w:fill="FFFFFF"/>
        </w:rPr>
      </w:pPr>
      <w:r>
        <w:rPr>
          <w:sz w:val="28"/>
          <w:szCs w:val="28"/>
          <w:shd w:val="clear" w:color="auto" w:fill="FFFFFF"/>
        </w:rPr>
        <w:t xml:space="preserve">Обращения в форме электронного документа, поступившие в адрес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иным способом не регистрируются и не рассматриваются.</w:t>
      </w:r>
    </w:p>
    <w:p w:rsidR="000D100E" w:rsidRDefault="000D100E" w:rsidP="000D100E">
      <w:pPr>
        <w:ind w:firstLine="567"/>
        <w:jc w:val="both"/>
        <w:rPr>
          <w:sz w:val="28"/>
          <w:szCs w:val="28"/>
          <w:shd w:val="clear" w:color="auto" w:fill="FFFFFF"/>
        </w:rPr>
      </w:pPr>
      <w:r>
        <w:rPr>
          <w:sz w:val="28"/>
          <w:szCs w:val="28"/>
          <w:shd w:val="clear" w:color="auto" w:fill="FFFFFF"/>
        </w:rPr>
        <w:t xml:space="preserve">Электронная форма обращения, размещенная в разделе "Интернет-приемная" официального сайта в сети Интернет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hyperlink r:id="rId5" w:history="1">
        <w:r>
          <w:rPr>
            <w:rStyle w:val="a3"/>
            <w:rFonts w:eastAsiaTheme="minorEastAsia"/>
            <w:sz w:val="28"/>
            <w:szCs w:val="28"/>
          </w:rPr>
          <w:t>http://sttgp.zapdvina.ru/</w:t>
        </w:r>
      </w:hyperlink>
      <w:r>
        <w:rPr>
          <w:sz w:val="28"/>
          <w:szCs w:val="28"/>
          <w:shd w:val="clear" w:color="auto" w:fill="FFFFFF"/>
        </w:rPr>
        <w:t xml:space="preserve"> содержит обязательные для заполнения поля:</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а) "Ваши фамилия, имя, отчество";</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б) "Ваш e-</w:t>
      </w:r>
      <w:proofErr w:type="spellStart"/>
      <w:r>
        <w:rPr>
          <w:sz w:val="28"/>
          <w:szCs w:val="28"/>
          <w:shd w:val="clear" w:color="auto" w:fill="FFFFFF"/>
        </w:rPr>
        <w:t>mail</w:t>
      </w:r>
      <w:proofErr w:type="spellEnd"/>
      <w:r>
        <w:rPr>
          <w:sz w:val="28"/>
          <w:szCs w:val="28"/>
          <w:shd w:val="clear" w:color="auto" w:fill="FFFFFF"/>
        </w:rPr>
        <w:t>";</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в) "Я подтверждаю свое согласие на обработку персональных данных";</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г) "Сообщение", содержащее обращение;</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д) "Согласен на публикацию данного "обезличенного" обращения на официальном сайте".</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13. Главный специалист администрации поселения в течение трех дней со дня поступления письменных обращений проверяет их на повторность, регистрирует его, направляет для рассмотрения и подготовки поручений (наложения резолюций) главе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с представлением подлинников обращений и приложенных к ним документов.</w:t>
      </w:r>
    </w:p>
    <w:p w:rsidR="000D100E" w:rsidRDefault="000D100E" w:rsidP="000D100E">
      <w:pPr>
        <w:ind w:firstLine="567"/>
        <w:jc w:val="both"/>
        <w:rPr>
          <w:sz w:val="28"/>
          <w:szCs w:val="28"/>
          <w:shd w:val="clear" w:color="auto" w:fill="FFFFFF"/>
        </w:rPr>
      </w:pPr>
      <w:r>
        <w:rPr>
          <w:sz w:val="28"/>
          <w:szCs w:val="28"/>
          <w:shd w:val="clear" w:color="auto" w:fill="FFFFFF"/>
        </w:rPr>
        <w:t xml:space="preserve">Повторным считается второе и более обращение одного и того же гражданина в один и тот же государственный орган, орган местного </w:t>
      </w:r>
      <w:r>
        <w:rPr>
          <w:sz w:val="28"/>
          <w:szCs w:val="28"/>
          <w:shd w:val="clear" w:color="auto" w:fill="FFFFFF"/>
        </w:rPr>
        <w:lastRenderedPageBreak/>
        <w:t>самоуправления, к одному и тому же должностному лицу по одному и тому же вопросу.</w:t>
      </w:r>
    </w:p>
    <w:p w:rsidR="000D100E" w:rsidRDefault="000D100E" w:rsidP="000D100E">
      <w:pPr>
        <w:ind w:firstLine="567"/>
        <w:jc w:val="both"/>
        <w:rPr>
          <w:sz w:val="28"/>
          <w:szCs w:val="28"/>
          <w:shd w:val="clear" w:color="auto" w:fill="FFFFFF"/>
        </w:rPr>
      </w:pPr>
      <w:r>
        <w:rPr>
          <w:sz w:val="28"/>
          <w:szCs w:val="28"/>
          <w:shd w:val="clear" w:color="auto" w:fill="FFFFFF"/>
        </w:rPr>
        <w:t>При работе с повторными обращениями в администрации поселения формируется дело с уже имеющимися ранее документами по данному вопросу.</w:t>
      </w:r>
    </w:p>
    <w:p w:rsidR="000D100E" w:rsidRDefault="000D100E" w:rsidP="000D100E">
      <w:pPr>
        <w:ind w:firstLine="567"/>
        <w:jc w:val="both"/>
        <w:rPr>
          <w:sz w:val="28"/>
          <w:szCs w:val="28"/>
          <w:shd w:val="clear" w:color="auto" w:fill="FFFFFF"/>
        </w:rPr>
      </w:pPr>
      <w:r>
        <w:rPr>
          <w:sz w:val="28"/>
          <w:szCs w:val="28"/>
          <w:shd w:val="clear" w:color="auto" w:fill="FFFFFF"/>
        </w:rPr>
        <w:t>Не считаются повторными обращения одного и того же гражданина по разным вопросам.</w:t>
      </w:r>
    </w:p>
    <w:p w:rsidR="000D100E" w:rsidRDefault="000D100E" w:rsidP="000D100E">
      <w:pPr>
        <w:ind w:firstLine="567"/>
        <w:jc w:val="both"/>
        <w:rPr>
          <w:sz w:val="28"/>
          <w:szCs w:val="28"/>
          <w:shd w:val="clear" w:color="auto" w:fill="FFFFFF"/>
        </w:rPr>
      </w:pPr>
      <w:r>
        <w:rPr>
          <w:sz w:val="28"/>
          <w:szCs w:val="28"/>
          <w:shd w:val="clear" w:color="auto" w:fill="FFFFFF"/>
        </w:rPr>
        <w:t>14. В случае поступления обращения во второй половине рабочего дня, предшествующего праздничному или выходному дню, его регистрация производится в рабочий день, следующий за праздничным или выходным днем.</w:t>
      </w:r>
    </w:p>
    <w:p w:rsidR="000D100E" w:rsidRDefault="000D100E" w:rsidP="000D100E">
      <w:pPr>
        <w:ind w:firstLine="567"/>
        <w:jc w:val="both"/>
        <w:rPr>
          <w:sz w:val="28"/>
          <w:szCs w:val="28"/>
          <w:shd w:val="clear" w:color="auto" w:fill="FFFFFF"/>
        </w:rPr>
      </w:pPr>
      <w:r>
        <w:rPr>
          <w:sz w:val="28"/>
          <w:szCs w:val="28"/>
          <w:shd w:val="clear" w:color="auto" w:fill="FFFFFF"/>
        </w:rPr>
        <w:t xml:space="preserve">15. Поручения (резолюции) главы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при рассмотрении обращений пишутся в произвольной форме. </w:t>
      </w:r>
    </w:p>
    <w:p w:rsidR="000D100E" w:rsidRDefault="000D100E" w:rsidP="000D100E">
      <w:pPr>
        <w:ind w:firstLine="567"/>
        <w:jc w:val="both"/>
        <w:rPr>
          <w:sz w:val="28"/>
          <w:szCs w:val="28"/>
          <w:shd w:val="clear" w:color="auto" w:fill="FFFFFF"/>
        </w:rPr>
      </w:pPr>
      <w:r>
        <w:rPr>
          <w:sz w:val="28"/>
          <w:szCs w:val="28"/>
          <w:shd w:val="clear" w:color="auto" w:fill="FFFFFF"/>
        </w:rPr>
        <w:t>16. 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100E" w:rsidRDefault="000D100E" w:rsidP="000D100E">
      <w:pPr>
        <w:ind w:firstLine="567"/>
        <w:jc w:val="both"/>
        <w:rPr>
          <w:sz w:val="28"/>
          <w:szCs w:val="28"/>
          <w:shd w:val="clear" w:color="auto" w:fill="FFFFFF"/>
        </w:rPr>
      </w:pPr>
      <w:r>
        <w:rPr>
          <w:sz w:val="28"/>
          <w:szCs w:val="28"/>
          <w:shd w:val="clear" w:color="auto" w:fill="FFFFFF"/>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пункте 25 настоящего Порядка.</w:t>
      </w:r>
    </w:p>
    <w:p w:rsidR="000D100E" w:rsidRDefault="000D100E" w:rsidP="000D100E">
      <w:pPr>
        <w:ind w:firstLine="567"/>
        <w:jc w:val="both"/>
        <w:rPr>
          <w:sz w:val="28"/>
          <w:szCs w:val="28"/>
          <w:shd w:val="clear" w:color="auto" w:fill="FFFFFF"/>
        </w:rPr>
      </w:pPr>
      <w:r>
        <w:rPr>
          <w:sz w:val="28"/>
          <w:szCs w:val="28"/>
          <w:shd w:val="clear" w:color="auto" w:fill="FFFFFF"/>
        </w:rPr>
        <w:t>Уведомления гражданам, юридическим лицам, сопроводительные письма к обращениям, зарегистрированным в администрации, направляются за подписью главы администрации на бланках установленного образца по формам согласно приложениям 1 - 2 к Порядку.</w:t>
      </w:r>
    </w:p>
    <w:p w:rsidR="000D100E" w:rsidRDefault="000D100E" w:rsidP="000D100E">
      <w:pPr>
        <w:ind w:firstLine="567"/>
        <w:jc w:val="both"/>
        <w:rPr>
          <w:sz w:val="28"/>
          <w:szCs w:val="28"/>
          <w:shd w:val="clear" w:color="auto" w:fill="FFFFFF"/>
        </w:rPr>
      </w:pPr>
      <w:r>
        <w:rPr>
          <w:sz w:val="28"/>
          <w:szCs w:val="28"/>
          <w:shd w:val="clear" w:color="auto" w:fill="FFFFFF"/>
        </w:rPr>
        <w:t xml:space="preserve">17. При направлении обращения на рассмотрение в другие государственные органы, органы местного самоуправления или должностным лицам в случае необходимости глава </w:t>
      </w:r>
      <w:proofErr w:type="gramStart"/>
      <w:r>
        <w:rPr>
          <w:sz w:val="28"/>
          <w:szCs w:val="28"/>
          <w:shd w:val="clear" w:color="auto" w:fill="FFFFFF"/>
        </w:rPr>
        <w:t>администрации  запрашивает</w:t>
      </w:r>
      <w:proofErr w:type="gramEnd"/>
      <w:r>
        <w:rPr>
          <w:sz w:val="28"/>
          <w:szCs w:val="28"/>
          <w:shd w:val="clear" w:color="auto" w:fill="FFFFFF"/>
        </w:rPr>
        <w:t xml:space="preserve">, в том </w:t>
      </w:r>
      <w:r>
        <w:rPr>
          <w:sz w:val="28"/>
          <w:szCs w:val="28"/>
          <w:shd w:val="clear" w:color="auto" w:fill="FFFFFF"/>
        </w:rPr>
        <w:lastRenderedPageBreak/>
        <w:t>числе в электронной форме, в указанных органах или у должностных лиц документы и материалы о результатах рассмотрения письменного обращения.</w:t>
      </w:r>
    </w:p>
    <w:p w:rsidR="000D100E" w:rsidRDefault="000D100E" w:rsidP="000D100E">
      <w:pPr>
        <w:ind w:firstLine="567"/>
        <w:jc w:val="both"/>
        <w:rPr>
          <w:sz w:val="28"/>
          <w:szCs w:val="28"/>
          <w:shd w:val="clear" w:color="auto" w:fill="FFFFFF"/>
        </w:rPr>
      </w:pPr>
      <w:r>
        <w:rPr>
          <w:sz w:val="28"/>
          <w:szCs w:val="28"/>
          <w:shd w:val="clear" w:color="auto" w:fill="FFFFFF"/>
        </w:rPr>
        <w:t xml:space="preserve">18. Контроль за соблюдением порядка рассмотрения обращений осуществляются главным специалистом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p>
    <w:p w:rsidR="000D100E" w:rsidRDefault="000D100E" w:rsidP="000D100E">
      <w:pPr>
        <w:ind w:firstLine="567"/>
        <w:jc w:val="both"/>
        <w:rPr>
          <w:sz w:val="28"/>
          <w:szCs w:val="28"/>
          <w:shd w:val="clear" w:color="auto" w:fill="FFFFFF"/>
        </w:rPr>
      </w:pPr>
      <w:r>
        <w:rPr>
          <w:sz w:val="28"/>
          <w:szCs w:val="28"/>
          <w:shd w:val="clear" w:color="auto" w:fill="FFFFFF"/>
        </w:rPr>
        <w:t>19. Передача обращения от одного исполнителя другому не допускается без соответствующего поручения главы администрации поселения.</w:t>
      </w:r>
    </w:p>
    <w:p w:rsidR="000D100E" w:rsidRDefault="000D100E" w:rsidP="000D100E">
      <w:pPr>
        <w:ind w:firstLine="567"/>
        <w:jc w:val="both"/>
        <w:rPr>
          <w:sz w:val="28"/>
          <w:szCs w:val="28"/>
          <w:shd w:val="clear" w:color="auto" w:fill="FFFFFF"/>
        </w:rPr>
      </w:pPr>
      <w:r>
        <w:rPr>
          <w:sz w:val="28"/>
          <w:szCs w:val="28"/>
          <w:shd w:val="clear" w:color="auto" w:fill="FFFFFF"/>
        </w:rPr>
        <w:t>20. Обращения после рассмотрения возвращаются исполнителями главному специалисту со всеми относящимися к ним материалами для формирования дел, хранения и передачи в архив в соответствии с установленным порядком.</w:t>
      </w:r>
    </w:p>
    <w:p w:rsidR="000D100E" w:rsidRDefault="000D100E" w:rsidP="000D100E">
      <w:pPr>
        <w:ind w:firstLine="567"/>
        <w:jc w:val="both"/>
        <w:rPr>
          <w:sz w:val="28"/>
          <w:szCs w:val="28"/>
          <w:shd w:val="clear" w:color="auto" w:fill="FFFFFF"/>
        </w:rPr>
      </w:pPr>
    </w:p>
    <w:p w:rsidR="000D100E" w:rsidRDefault="000D100E" w:rsidP="000D100E">
      <w:pPr>
        <w:ind w:firstLine="567"/>
        <w:jc w:val="center"/>
        <w:rPr>
          <w:b/>
          <w:sz w:val="28"/>
          <w:szCs w:val="28"/>
          <w:shd w:val="clear" w:color="auto" w:fill="FFFFFF"/>
        </w:rPr>
      </w:pPr>
      <w:r>
        <w:rPr>
          <w:b/>
          <w:sz w:val="28"/>
          <w:szCs w:val="28"/>
          <w:shd w:val="clear" w:color="auto" w:fill="FFFFFF"/>
        </w:rPr>
        <w:t>Раздел III Работа с отдельными видами обращений</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21. Обращения, запросы, поступившие из федеральных органов государственной власти и </w:t>
      </w:r>
      <w:proofErr w:type="gramStart"/>
      <w:r>
        <w:rPr>
          <w:sz w:val="28"/>
          <w:szCs w:val="28"/>
          <w:shd w:val="clear" w:color="auto" w:fill="FFFFFF"/>
        </w:rPr>
        <w:t>иных государственных органов</w:t>
      </w:r>
      <w:proofErr w:type="gramEnd"/>
      <w:r>
        <w:rPr>
          <w:sz w:val="28"/>
          <w:szCs w:val="28"/>
          <w:shd w:val="clear" w:color="auto" w:fill="FFFFFF"/>
        </w:rPr>
        <w:t xml:space="preserve"> и организаций, требующие ответа или предоставления информации, передаются на рассмотрение сотрудникам администрации по поручению главы администрации для подготовки ответа, информации.</w:t>
      </w:r>
    </w:p>
    <w:p w:rsidR="000D100E" w:rsidRDefault="000D100E" w:rsidP="000D100E">
      <w:pPr>
        <w:ind w:firstLine="567"/>
        <w:jc w:val="both"/>
        <w:rPr>
          <w:sz w:val="28"/>
          <w:szCs w:val="28"/>
          <w:shd w:val="clear" w:color="auto" w:fill="FFFFFF"/>
        </w:rPr>
      </w:pPr>
      <w:r>
        <w:rPr>
          <w:sz w:val="28"/>
          <w:szCs w:val="28"/>
          <w:shd w:val="clear" w:color="auto" w:fill="FFFFFF"/>
        </w:rPr>
        <w:t>Рассмотрение обращений депутатов всех уровней, членов Совета Федерации Федерального Собрания Российской Федерации по делам (обращениям) граждан осуществляется в порядке, установленном законодательством Российской Федерации.</w:t>
      </w:r>
    </w:p>
    <w:p w:rsidR="000D100E" w:rsidRDefault="000D100E" w:rsidP="000D100E">
      <w:pPr>
        <w:ind w:firstLine="567"/>
        <w:jc w:val="both"/>
        <w:rPr>
          <w:sz w:val="28"/>
          <w:szCs w:val="28"/>
          <w:shd w:val="clear" w:color="auto" w:fill="FFFFFF"/>
        </w:rPr>
      </w:pPr>
      <w:r>
        <w:rPr>
          <w:sz w:val="28"/>
          <w:szCs w:val="28"/>
          <w:shd w:val="clear" w:color="auto" w:fill="FFFFFF"/>
        </w:rPr>
        <w:t xml:space="preserve">Ответы в федеральные органы государственной власти, депутатам Государственной Думы Федерального Собрания Российской Федерации, членам Совета Федерации Федерального Собрания Российской Федерации, Губернатору Тверской области, Председателю Законодательного Собрания Тверской области, Главному федеральному инспектору по Тверской области, председателю Общественной палаты Тверской области, Уполномоченному по правам человека в Тверской области подписываются главой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p>
    <w:p w:rsidR="000D100E" w:rsidRDefault="000D100E" w:rsidP="000D100E">
      <w:pPr>
        <w:ind w:firstLine="567"/>
        <w:jc w:val="both"/>
        <w:rPr>
          <w:sz w:val="28"/>
          <w:szCs w:val="28"/>
          <w:shd w:val="clear" w:color="auto" w:fill="FFFFFF"/>
        </w:rPr>
      </w:pPr>
      <w:r>
        <w:rPr>
          <w:sz w:val="28"/>
          <w:szCs w:val="28"/>
          <w:shd w:val="clear" w:color="auto" w:fill="FFFFFF"/>
        </w:rPr>
        <w:t>22.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D100E" w:rsidRDefault="000D100E" w:rsidP="000D100E">
      <w:pPr>
        <w:ind w:firstLine="567"/>
        <w:jc w:val="both"/>
        <w:rPr>
          <w:sz w:val="28"/>
          <w:szCs w:val="28"/>
          <w:shd w:val="clear" w:color="auto" w:fill="FFFFFF"/>
        </w:rPr>
      </w:pPr>
      <w:r>
        <w:rPr>
          <w:sz w:val="28"/>
          <w:szCs w:val="28"/>
          <w:shd w:val="clear" w:color="auto" w:fill="FFFFFF"/>
        </w:rPr>
        <w:t xml:space="preserve">23.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3 к Порядку.</w:t>
      </w:r>
    </w:p>
    <w:p w:rsidR="000D100E" w:rsidRDefault="000D100E" w:rsidP="000D100E">
      <w:pPr>
        <w:ind w:firstLine="567"/>
        <w:jc w:val="both"/>
        <w:rPr>
          <w:sz w:val="28"/>
          <w:szCs w:val="28"/>
          <w:shd w:val="clear" w:color="auto" w:fill="FFFFFF"/>
        </w:rPr>
      </w:pPr>
      <w:r>
        <w:rPr>
          <w:sz w:val="28"/>
          <w:szCs w:val="28"/>
          <w:shd w:val="clear" w:color="auto" w:fill="FFFFFF"/>
        </w:rPr>
        <w:lastRenderedPageBreak/>
        <w:t xml:space="preserve">24. Администрация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w:t>
      </w:r>
      <w:proofErr w:type="gramStart"/>
      <w:r>
        <w:rPr>
          <w:sz w:val="28"/>
          <w:szCs w:val="28"/>
          <w:shd w:val="clear" w:color="auto" w:fill="FFFFFF"/>
        </w:rPr>
        <w:t>области  или</w:t>
      </w:r>
      <w:proofErr w:type="gramEnd"/>
      <w:r>
        <w:rPr>
          <w:sz w:val="28"/>
          <w:szCs w:val="28"/>
          <w:shd w:val="clear" w:color="auto" w:fill="FFFFFF"/>
        </w:rPr>
        <w:t xml:space="preserve">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Уведомление направляется на бланке установленного образца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4 к Порядку.</w:t>
      </w:r>
    </w:p>
    <w:p w:rsidR="000D100E" w:rsidRDefault="000D100E" w:rsidP="000D100E">
      <w:pPr>
        <w:ind w:firstLine="567"/>
        <w:jc w:val="both"/>
        <w:rPr>
          <w:sz w:val="28"/>
          <w:szCs w:val="28"/>
          <w:shd w:val="clear" w:color="auto" w:fill="FFFFFF"/>
        </w:rPr>
      </w:pPr>
      <w:r>
        <w:rPr>
          <w:sz w:val="28"/>
          <w:szCs w:val="28"/>
          <w:shd w:val="clear" w:color="auto" w:fill="FFFFFF"/>
        </w:rPr>
        <w:t xml:space="preserve">25. В случае, если текст письменного обращения не поддается прочтению, ответ на обращение </w:t>
      </w:r>
      <w:proofErr w:type="gramStart"/>
      <w:r>
        <w:rPr>
          <w:sz w:val="28"/>
          <w:szCs w:val="28"/>
          <w:shd w:val="clear" w:color="auto" w:fill="FFFFFF"/>
        </w:rPr>
        <w:t>не дается</w:t>
      </w:r>
      <w:proofErr w:type="gramEnd"/>
      <w:r>
        <w:rPr>
          <w:sz w:val="28"/>
          <w:szCs w:val="28"/>
          <w:shd w:val="clear" w:color="auto" w:fill="FFFFFF"/>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Уведомление направляется на бланке установленного образца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5 к Порядку.</w:t>
      </w:r>
    </w:p>
    <w:p w:rsidR="000D100E" w:rsidRDefault="000D100E" w:rsidP="000D100E">
      <w:pPr>
        <w:ind w:firstLine="567"/>
        <w:jc w:val="both"/>
        <w:rPr>
          <w:sz w:val="28"/>
          <w:szCs w:val="28"/>
          <w:shd w:val="clear" w:color="auto" w:fill="FFFFFF"/>
        </w:rPr>
      </w:pPr>
      <w:r>
        <w:rPr>
          <w:sz w:val="28"/>
          <w:szCs w:val="28"/>
          <w:shd w:val="clear" w:color="auto" w:fill="FFFFFF"/>
        </w:rPr>
        <w:t xml:space="preserve">26.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на бланке установленного образца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6 к Порядку.</w:t>
      </w:r>
    </w:p>
    <w:p w:rsidR="000D100E" w:rsidRDefault="000D100E" w:rsidP="000D100E">
      <w:pPr>
        <w:ind w:firstLine="567"/>
        <w:jc w:val="both"/>
        <w:rPr>
          <w:sz w:val="28"/>
          <w:szCs w:val="28"/>
          <w:shd w:val="clear" w:color="auto" w:fill="FFFFFF"/>
        </w:rPr>
      </w:pPr>
      <w:r>
        <w:rPr>
          <w:sz w:val="28"/>
          <w:szCs w:val="28"/>
          <w:shd w:val="clear" w:color="auto" w:fill="FFFFFF"/>
        </w:rPr>
        <w:t xml:space="preserve">27.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на бланке установленного образца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7 к Порядку.</w:t>
      </w:r>
    </w:p>
    <w:p w:rsidR="000D100E" w:rsidRDefault="000D100E" w:rsidP="000D100E">
      <w:pPr>
        <w:ind w:firstLine="567"/>
        <w:jc w:val="both"/>
        <w:rPr>
          <w:sz w:val="28"/>
          <w:szCs w:val="28"/>
          <w:shd w:val="clear" w:color="auto" w:fill="FFFFFF"/>
        </w:rPr>
      </w:pPr>
    </w:p>
    <w:p w:rsidR="000D100E" w:rsidRDefault="000D100E" w:rsidP="000D100E">
      <w:pPr>
        <w:ind w:firstLine="567"/>
        <w:jc w:val="center"/>
        <w:rPr>
          <w:b/>
          <w:sz w:val="28"/>
          <w:szCs w:val="28"/>
          <w:shd w:val="clear" w:color="auto" w:fill="FFFFFF"/>
        </w:rPr>
      </w:pPr>
      <w:r>
        <w:rPr>
          <w:b/>
          <w:sz w:val="28"/>
          <w:szCs w:val="28"/>
          <w:shd w:val="clear" w:color="auto" w:fill="FFFFFF"/>
        </w:rPr>
        <w:t>Раздел IV Личный прием граждан</w:t>
      </w:r>
    </w:p>
    <w:p w:rsidR="000D100E" w:rsidRDefault="000D100E" w:rsidP="000D100E">
      <w:pPr>
        <w:ind w:firstLine="567"/>
        <w:jc w:val="center"/>
        <w:rPr>
          <w:b/>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28. Администрация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w:t>
      </w:r>
      <w:proofErr w:type="gramStart"/>
      <w:r>
        <w:rPr>
          <w:sz w:val="28"/>
          <w:szCs w:val="28"/>
          <w:shd w:val="clear" w:color="auto" w:fill="FFFFFF"/>
        </w:rPr>
        <w:t>области  организует</w:t>
      </w:r>
      <w:proofErr w:type="gramEnd"/>
      <w:r>
        <w:rPr>
          <w:sz w:val="28"/>
          <w:szCs w:val="28"/>
          <w:shd w:val="clear" w:color="auto" w:fill="FFFFFF"/>
        </w:rPr>
        <w:t xml:space="preserve"> личный прием граждан в соответствии с графиком личного приема.</w:t>
      </w:r>
    </w:p>
    <w:p w:rsidR="000D100E" w:rsidRDefault="000D100E" w:rsidP="000D100E">
      <w:pPr>
        <w:ind w:firstLine="567"/>
        <w:jc w:val="both"/>
        <w:rPr>
          <w:sz w:val="28"/>
          <w:szCs w:val="28"/>
          <w:shd w:val="clear" w:color="auto" w:fill="FFFFFF"/>
        </w:rPr>
      </w:pPr>
      <w:r>
        <w:rPr>
          <w:sz w:val="28"/>
          <w:szCs w:val="28"/>
          <w:shd w:val="clear" w:color="auto" w:fill="FFFFFF"/>
        </w:rPr>
        <w:t xml:space="preserve">29. График личного приема граждан утверждается главой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p>
    <w:p w:rsidR="000D100E" w:rsidRDefault="000D100E" w:rsidP="000D100E">
      <w:pPr>
        <w:ind w:firstLine="567"/>
        <w:jc w:val="both"/>
        <w:rPr>
          <w:sz w:val="28"/>
          <w:szCs w:val="28"/>
          <w:shd w:val="clear" w:color="auto" w:fill="FFFFFF"/>
        </w:rPr>
      </w:pPr>
      <w:r>
        <w:rPr>
          <w:sz w:val="28"/>
          <w:szCs w:val="28"/>
          <w:shd w:val="clear" w:color="auto" w:fill="FFFFFF"/>
        </w:rPr>
        <w:lastRenderedPageBreak/>
        <w:t>Информация о днях и часах приема доводится до сведения граждан через средства массовой информации, информационные системы общего пользования и размещается на информационных стендах поселения.</w:t>
      </w:r>
    </w:p>
    <w:p w:rsidR="000D100E" w:rsidRDefault="000D100E" w:rsidP="000D100E">
      <w:pPr>
        <w:ind w:firstLine="567"/>
        <w:jc w:val="both"/>
        <w:rPr>
          <w:sz w:val="28"/>
          <w:szCs w:val="28"/>
          <w:shd w:val="clear" w:color="auto" w:fill="FFFFFF"/>
        </w:rPr>
      </w:pPr>
      <w:r>
        <w:rPr>
          <w:sz w:val="28"/>
          <w:szCs w:val="28"/>
          <w:shd w:val="clear" w:color="auto" w:fill="FFFFFF"/>
        </w:rPr>
        <w:t>30. Личный прием граждан осуществляется в порядке очередности.</w:t>
      </w:r>
    </w:p>
    <w:p w:rsidR="000D100E" w:rsidRDefault="000D100E" w:rsidP="000D100E">
      <w:pPr>
        <w:ind w:firstLine="567"/>
        <w:jc w:val="both"/>
        <w:rPr>
          <w:sz w:val="28"/>
          <w:szCs w:val="28"/>
          <w:shd w:val="clear" w:color="auto" w:fill="FFFFFF"/>
        </w:rPr>
      </w:pPr>
      <w:r>
        <w:rPr>
          <w:sz w:val="28"/>
          <w:szCs w:val="28"/>
          <w:shd w:val="clear" w:color="auto" w:fill="FFFFFF"/>
        </w:rPr>
        <w:t>Правом на внеочередной личный прием в дни и часы, установленные для приема граждан, обладают:</w:t>
      </w:r>
    </w:p>
    <w:p w:rsidR="000D100E" w:rsidRDefault="000D100E" w:rsidP="000D100E">
      <w:pPr>
        <w:ind w:firstLine="567"/>
        <w:jc w:val="both"/>
        <w:rPr>
          <w:sz w:val="28"/>
          <w:szCs w:val="28"/>
          <w:shd w:val="clear" w:color="auto" w:fill="FFFFFF"/>
        </w:rPr>
      </w:pPr>
      <w:r>
        <w:rPr>
          <w:sz w:val="28"/>
          <w:szCs w:val="28"/>
          <w:shd w:val="clear" w:color="auto" w:fill="FFFFFF"/>
        </w:rPr>
        <w:t>1) ветераны и инвалиды Великой Отечественной войны, ветераны и инвалиды боевых действий;</w:t>
      </w:r>
    </w:p>
    <w:p w:rsidR="000D100E" w:rsidRDefault="000D100E" w:rsidP="000D100E">
      <w:pPr>
        <w:ind w:firstLine="567"/>
        <w:jc w:val="both"/>
        <w:rPr>
          <w:sz w:val="28"/>
          <w:szCs w:val="28"/>
          <w:shd w:val="clear" w:color="auto" w:fill="FFFFFF"/>
        </w:rPr>
      </w:pPr>
      <w:r>
        <w:rPr>
          <w:sz w:val="28"/>
          <w:szCs w:val="28"/>
          <w:shd w:val="clear" w:color="auto" w:fill="FFFFFF"/>
        </w:rPr>
        <w:t>2) инвалиды и (или) законные представители инвалидов I или II группы (один из родителей, усыновителей, опекун или попечитель), в том числе законные представители ребенка-инвалида (детей-инвалидов);</w:t>
      </w:r>
    </w:p>
    <w:p w:rsidR="000D100E" w:rsidRDefault="000D100E" w:rsidP="000D100E">
      <w:pPr>
        <w:ind w:firstLine="567"/>
        <w:jc w:val="both"/>
        <w:rPr>
          <w:sz w:val="28"/>
          <w:szCs w:val="28"/>
          <w:shd w:val="clear" w:color="auto" w:fill="FFFFFF"/>
        </w:rPr>
      </w:pPr>
      <w:r>
        <w:rPr>
          <w:sz w:val="28"/>
          <w:szCs w:val="28"/>
          <w:shd w:val="clear" w:color="auto" w:fill="FFFFFF"/>
        </w:rPr>
        <w:t>3) граждане старше 80 лет;</w:t>
      </w:r>
    </w:p>
    <w:p w:rsidR="000D100E" w:rsidRDefault="000D100E" w:rsidP="000D100E">
      <w:pPr>
        <w:ind w:firstLine="567"/>
        <w:jc w:val="both"/>
        <w:rPr>
          <w:sz w:val="28"/>
          <w:szCs w:val="28"/>
          <w:shd w:val="clear" w:color="auto" w:fill="FFFFFF"/>
        </w:rPr>
      </w:pPr>
      <w:r>
        <w:rPr>
          <w:sz w:val="28"/>
          <w:szCs w:val="28"/>
          <w:shd w:val="clear" w:color="auto" w:fill="FFFFFF"/>
        </w:rPr>
        <w:t>4) лица из числа детей-сирот и детей, оставшихся без попечения родителей;</w:t>
      </w:r>
    </w:p>
    <w:p w:rsidR="000D100E" w:rsidRDefault="000D100E" w:rsidP="000D100E">
      <w:pPr>
        <w:ind w:firstLine="567"/>
        <w:jc w:val="both"/>
        <w:rPr>
          <w:sz w:val="28"/>
          <w:szCs w:val="28"/>
          <w:shd w:val="clear" w:color="auto" w:fill="FFFFFF"/>
        </w:rPr>
      </w:pPr>
      <w:r>
        <w:rPr>
          <w:sz w:val="28"/>
          <w:szCs w:val="28"/>
          <w:shd w:val="clear" w:color="auto" w:fill="FFFFFF"/>
        </w:rPr>
        <w:t>5) беременные женщины;</w:t>
      </w:r>
    </w:p>
    <w:p w:rsidR="000D100E" w:rsidRDefault="000D100E" w:rsidP="000D100E">
      <w:pPr>
        <w:ind w:firstLine="567"/>
        <w:jc w:val="both"/>
        <w:rPr>
          <w:sz w:val="28"/>
          <w:szCs w:val="28"/>
          <w:shd w:val="clear" w:color="auto" w:fill="FFFFFF"/>
        </w:rPr>
      </w:pPr>
      <w:r>
        <w:rPr>
          <w:sz w:val="28"/>
          <w:szCs w:val="28"/>
          <w:shd w:val="clear" w:color="auto" w:fill="FFFFFF"/>
        </w:rPr>
        <w:t>6) граждане (один из родителей, усыновителей, опекун), пришедшие на прием с ребенком (детьми) в возрасте до трех лет (включительно);</w:t>
      </w:r>
    </w:p>
    <w:p w:rsidR="000D100E" w:rsidRDefault="000D100E" w:rsidP="000D100E">
      <w:pPr>
        <w:ind w:firstLine="567"/>
        <w:jc w:val="both"/>
        <w:rPr>
          <w:sz w:val="28"/>
          <w:szCs w:val="28"/>
          <w:shd w:val="clear" w:color="auto" w:fill="FFFFFF"/>
        </w:rPr>
      </w:pPr>
      <w:r>
        <w:rPr>
          <w:sz w:val="28"/>
          <w:szCs w:val="28"/>
          <w:shd w:val="clear" w:color="auto" w:fill="FFFFFF"/>
        </w:rPr>
        <w:t>7) иные категории граждан в случаях, предусмотренных законодательством Российской Федерации.</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В случае, если правом на внеочередной личный прием одновременно обладают несколько граждан, прием указанных граждан производится в порядке их явки на личный прием. В целях реализации данного права граждане предъявляют документ, подтверждающий их право на внеочередной личный прием.</w:t>
      </w:r>
    </w:p>
    <w:p w:rsidR="000D100E" w:rsidRDefault="000D100E" w:rsidP="000D100E">
      <w:pPr>
        <w:ind w:firstLine="567"/>
        <w:jc w:val="both"/>
        <w:rPr>
          <w:sz w:val="28"/>
          <w:szCs w:val="28"/>
          <w:shd w:val="clear" w:color="auto" w:fill="FFFFFF"/>
        </w:rPr>
      </w:pPr>
      <w:r>
        <w:rPr>
          <w:sz w:val="28"/>
          <w:szCs w:val="28"/>
          <w:shd w:val="clear" w:color="auto" w:fill="FFFFFF"/>
        </w:rPr>
        <w:t xml:space="preserve">В целях обеспечения дополнительной возможности реализации права на личное обращение заявителей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осуществляется предварительная запись заявителей на личный прием на основании устного обращения по телефону 84826531143 в будние дни, кроме пятницы и предпраздничных дней, с 8.00 до 12.00 и с 12.00 до 17.00, в пятницу и предпраздничные дни - с 8.00 до 12.00 и с 13.00 до 16.00, а также на основании письменного обращения, направленного по почте, факсимильной связью, посредством информационных систем общего пользования.</w:t>
      </w:r>
    </w:p>
    <w:p w:rsidR="000D100E" w:rsidRDefault="000D100E" w:rsidP="000D100E">
      <w:pPr>
        <w:ind w:firstLine="567"/>
        <w:jc w:val="both"/>
        <w:rPr>
          <w:sz w:val="28"/>
          <w:szCs w:val="28"/>
          <w:shd w:val="clear" w:color="auto" w:fill="FFFFFF"/>
        </w:rPr>
      </w:pPr>
      <w:r>
        <w:rPr>
          <w:sz w:val="28"/>
          <w:szCs w:val="28"/>
          <w:shd w:val="clear" w:color="auto" w:fill="FFFFFF"/>
        </w:rPr>
        <w:t xml:space="preserve">31. Содержание устного обращения заносится в карточку личного приема гражданина на бланке установленного образца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8 к Порядку.</w:t>
      </w:r>
    </w:p>
    <w:p w:rsidR="000D100E" w:rsidRDefault="000D100E" w:rsidP="000D100E">
      <w:pPr>
        <w:ind w:firstLine="567"/>
        <w:jc w:val="both"/>
        <w:rPr>
          <w:sz w:val="28"/>
          <w:szCs w:val="28"/>
          <w:shd w:val="clear" w:color="auto" w:fill="FFFFFF"/>
        </w:rPr>
      </w:pPr>
      <w:r>
        <w:rPr>
          <w:sz w:val="28"/>
          <w:szCs w:val="28"/>
          <w:shd w:val="clear" w:color="auto" w:fill="FFFFFF"/>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и настоящим Порядком.</w:t>
      </w:r>
    </w:p>
    <w:p w:rsidR="000D100E" w:rsidRDefault="000D100E" w:rsidP="000D100E">
      <w:pPr>
        <w:ind w:firstLine="567"/>
        <w:jc w:val="both"/>
        <w:rPr>
          <w:sz w:val="28"/>
          <w:szCs w:val="28"/>
          <w:shd w:val="clear" w:color="auto" w:fill="FFFFFF"/>
        </w:rPr>
      </w:pPr>
      <w:r>
        <w:rPr>
          <w:sz w:val="28"/>
          <w:szCs w:val="28"/>
          <w:shd w:val="clear" w:color="auto" w:fill="FFFFFF"/>
        </w:rPr>
        <w:t xml:space="preserve">32.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w:t>
      </w:r>
      <w:r>
        <w:rPr>
          <w:sz w:val="28"/>
          <w:szCs w:val="28"/>
          <w:shd w:val="clear" w:color="auto" w:fill="FFFFFF"/>
        </w:rPr>
        <w:lastRenderedPageBreak/>
        <w:t>остальных случаях дается письменный ответ по существу поставленных в обращении вопросов.</w:t>
      </w:r>
    </w:p>
    <w:p w:rsidR="000D100E" w:rsidRDefault="000D100E" w:rsidP="000D100E">
      <w:pPr>
        <w:ind w:firstLine="567"/>
        <w:jc w:val="both"/>
        <w:rPr>
          <w:sz w:val="28"/>
          <w:szCs w:val="28"/>
          <w:shd w:val="clear" w:color="auto" w:fill="FFFFFF"/>
        </w:rPr>
      </w:pPr>
      <w:r>
        <w:rPr>
          <w:sz w:val="28"/>
          <w:szCs w:val="28"/>
          <w:shd w:val="clear" w:color="auto" w:fill="FFFFFF"/>
        </w:rPr>
        <w:t>33. 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p w:rsidR="000D100E" w:rsidRDefault="000D100E" w:rsidP="000D100E">
      <w:pPr>
        <w:ind w:firstLine="567"/>
        <w:jc w:val="both"/>
        <w:rPr>
          <w:sz w:val="28"/>
          <w:szCs w:val="28"/>
          <w:shd w:val="clear" w:color="auto" w:fill="FFFFFF"/>
        </w:rPr>
      </w:pPr>
      <w:r>
        <w:rPr>
          <w:sz w:val="28"/>
          <w:szCs w:val="28"/>
          <w:shd w:val="clear" w:color="auto" w:fill="FFFFFF"/>
        </w:rPr>
        <w:t>В случае,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0D100E" w:rsidRDefault="000D100E" w:rsidP="000D100E">
      <w:pPr>
        <w:ind w:firstLine="567"/>
        <w:jc w:val="both"/>
        <w:rPr>
          <w:sz w:val="28"/>
          <w:szCs w:val="28"/>
          <w:shd w:val="clear" w:color="auto" w:fill="FFFFFF"/>
        </w:rPr>
      </w:pPr>
      <w:r>
        <w:rPr>
          <w:sz w:val="28"/>
          <w:szCs w:val="28"/>
          <w:shd w:val="clear" w:color="auto" w:fill="FFFFFF"/>
        </w:rPr>
        <w:t>Должностное лицо по итогам приема граждан принимает решение о постановке на контроль поручений, данных в ходе приема.</w:t>
      </w:r>
    </w:p>
    <w:p w:rsidR="000D100E" w:rsidRDefault="000D100E" w:rsidP="000D100E">
      <w:pPr>
        <w:ind w:firstLine="567"/>
        <w:jc w:val="both"/>
        <w:rPr>
          <w:sz w:val="28"/>
          <w:szCs w:val="28"/>
          <w:shd w:val="clear" w:color="auto" w:fill="FFFFFF"/>
        </w:rPr>
      </w:pPr>
      <w:r>
        <w:rPr>
          <w:sz w:val="28"/>
          <w:szCs w:val="28"/>
          <w:shd w:val="clear" w:color="auto" w:fill="FFFFFF"/>
        </w:rPr>
        <w:t xml:space="preserve">34. Контроль за исполнением поручений должностным лицом осуществляет глава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p>
    <w:p w:rsidR="000D100E" w:rsidRDefault="000D100E" w:rsidP="000D100E">
      <w:pPr>
        <w:ind w:firstLine="567"/>
        <w:jc w:val="both"/>
        <w:rPr>
          <w:sz w:val="28"/>
          <w:szCs w:val="28"/>
          <w:shd w:val="clear" w:color="auto" w:fill="FFFFFF"/>
        </w:rPr>
      </w:pPr>
      <w:r>
        <w:rPr>
          <w:sz w:val="28"/>
          <w:szCs w:val="28"/>
          <w:shd w:val="clear" w:color="auto" w:fill="FFFFFF"/>
        </w:rPr>
        <w:t>Организация работы с устными обращениями граждан осуществляется в том же порядке, что и с письменными обращениями.</w:t>
      </w:r>
    </w:p>
    <w:p w:rsidR="000D100E" w:rsidRDefault="000D100E" w:rsidP="000D100E">
      <w:pPr>
        <w:ind w:firstLine="567"/>
        <w:jc w:val="both"/>
        <w:rPr>
          <w:sz w:val="28"/>
          <w:szCs w:val="28"/>
          <w:shd w:val="clear" w:color="auto" w:fill="FFFFFF"/>
        </w:rPr>
      </w:pPr>
      <w:r>
        <w:rPr>
          <w:sz w:val="28"/>
          <w:szCs w:val="28"/>
          <w:shd w:val="clear" w:color="auto" w:fill="FFFFFF"/>
        </w:rPr>
        <w:t>35.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0D100E" w:rsidRDefault="000D100E" w:rsidP="000D100E">
      <w:pPr>
        <w:ind w:firstLine="567"/>
        <w:jc w:val="both"/>
        <w:rPr>
          <w:sz w:val="28"/>
          <w:szCs w:val="28"/>
          <w:shd w:val="clear" w:color="auto" w:fill="FFFFFF"/>
        </w:rPr>
      </w:pPr>
      <w:r>
        <w:rPr>
          <w:sz w:val="28"/>
          <w:szCs w:val="28"/>
          <w:shd w:val="clear" w:color="auto" w:fill="FFFFFF"/>
        </w:rPr>
        <w:t>36. В случае, если гражданин был принят должностными лицами, но не согласен с результатами рассмотрения обращения и настаивает на приеме главой администрации, его прием главой администрации осуществляется по предварительной записи в соответствии с рабочим графиком главы администрации.</w:t>
      </w:r>
    </w:p>
    <w:p w:rsidR="000D100E" w:rsidRDefault="000D100E" w:rsidP="000D100E">
      <w:pPr>
        <w:ind w:firstLine="567"/>
        <w:jc w:val="center"/>
        <w:rPr>
          <w:b/>
          <w:sz w:val="28"/>
          <w:szCs w:val="28"/>
          <w:shd w:val="clear" w:color="auto" w:fill="FFFFFF"/>
        </w:rPr>
      </w:pPr>
    </w:p>
    <w:p w:rsidR="000D100E" w:rsidRDefault="000D100E" w:rsidP="000D100E">
      <w:pPr>
        <w:ind w:firstLine="567"/>
        <w:jc w:val="center"/>
        <w:rPr>
          <w:b/>
          <w:sz w:val="28"/>
          <w:szCs w:val="28"/>
          <w:shd w:val="clear" w:color="auto" w:fill="FFFFFF"/>
        </w:rPr>
      </w:pPr>
      <w:r>
        <w:rPr>
          <w:b/>
          <w:sz w:val="28"/>
          <w:szCs w:val="28"/>
          <w:shd w:val="clear" w:color="auto" w:fill="FFFFFF"/>
        </w:rPr>
        <w:t>Раздел V Сроки рассмотрения обращения</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38. Обращения, поступившие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рассматриваются в течение 30 дней со дня их регистрации.</w:t>
      </w:r>
    </w:p>
    <w:p w:rsidR="000D100E" w:rsidRDefault="000D100E" w:rsidP="000D100E">
      <w:pPr>
        <w:ind w:firstLine="567"/>
        <w:jc w:val="both"/>
        <w:rPr>
          <w:sz w:val="28"/>
          <w:szCs w:val="28"/>
          <w:shd w:val="clear" w:color="auto" w:fill="FFFFFF"/>
        </w:rPr>
      </w:pPr>
      <w:r>
        <w:rPr>
          <w:sz w:val="28"/>
          <w:szCs w:val="28"/>
          <w:shd w:val="clear" w:color="auto" w:fill="FFFFFF"/>
        </w:rPr>
        <w:t>Обращения граждан, содержащие вопросы защиты прав ребенка, предложения по предотвращению возможных аварий и иных чрезвычайных ситуаций, при поступлении в соответствующий орган или соответствующему должностному лицу рассматриваются не позднее трех дней со дня обращения гражданина.</w:t>
      </w:r>
    </w:p>
    <w:p w:rsidR="000D100E" w:rsidRDefault="000D100E" w:rsidP="000D100E">
      <w:pPr>
        <w:ind w:firstLine="567"/>
        <w:jc w:val="both"/>
        <w:rPr>
          <w:sz w:val="28"/>
          <w:szCs w:val="28"/>
          <w:shd w:val="clear" w:color="auto" w:fill="FFFFFF"/>
        </w:rPr>
      </w:pPr>
      <w:r>
        <w:rPr>
          <w:sz w:val="28"/>
          <w:szCs w:val="28"/>
          <w:shd w:val="clear" w:color="auto" w:fill="FFFFFF"/>
        </w:rPr>
        <w:t>По поручению главы администрации поселения в отдельных случаях устанавливается иной меньший срок рассмотрения обращения.</w:t>
      </w:r>
    </w:p>
    <w:p w:rsidR="000D100E" w:rsidRDefault="000D100E" w:rsidP="000D100E">
      <w:pPr>
        <w:ind w:firstLine="567"/>
        <w:jc w:val="both"/>
        <w:rPr>
          <w:sz w:val="28"/>
          <w:szCs w:val="28"/>
          <w:shd w:val="clear" w:color="auto" w:fill="FFFFFF"/>
        </w:rPr>
      </w:pPr>
      <w:r>
        <w:rPr>
          <w:sz w:val="28"/>
          <w:szCs w:val="28"/>
          <w:shd w:val="clear" w:color="auto" w:fill="FFFFFF"/>
        </w:rPr>
        <w:t xml:space="preserve">39. В исключительных случаях, а также в случае направления запроса, предусмотренного частью 2 статьи 10 Федерального закона от 02.05.2006 N 59-ФЗ "О порядке рассмотрения обращений граждан Российской Федерации", глава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D100E" w:rsidRDefault="000D100E" w:rsidP="000D100E">
      <w:pPr>
        <w:ind w:firstLine="567"/>
        <w:jc w:val="both"/>
        <w:rPr>
          <w:sz w:val="28"/>
          <w:szCs w:val="28"/>
          <w:shd w:val="clear" w:color="auto" w:fill="FFFFFF"/>
        </w:rPr>
      </w:pPr>
      <w:r>
        <w:rPr>
          <w:sz w:val="28"/>
          <w:szCs w:val="28"/>
          <w:shd w:val="clear" w:color="auto" w:fill="FFFFFF"/>
        </w:rPr>
        <w:lastRenderedPageBreak/>
        <w:t>Продление срока оформляется не менее чем за пять дней до истечения срока рассмотрения обращения по мотивированной служебной записке исполнителя в адрес главы района или лица, замещающего его.</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p>
    <w:p w:rsidR="000D100E" w:rsidRDefault="000D100E" w:rsidP="000D100E">
      <w:pPr>
        <w:ind w:firstLine="567"/>
        <w:jc w:val="both"/>
        <w:rPr>
          <w:b/>
          <w:sz w:val="28"/>
          <w:szCs w:val="28"/>
          <w:shd w:val="clear" w:color="auto" w:fill="FFFFFF"/>
        </w:rPr>
      </w:pPr>
      <w:r>
        <w:rPr>
          <w:b/>
          <w:sz w:val="28"/>
          <w:szCs w:val="28"/>
          <w:shd w:val="clear" w:color="auto" w:fill="FFFFFF"/>
        </w:rPr>
        <w:t>Раздел VI. Работа с обращениями, поставленными на контроль</w:t>
      </w:r>
    </w:p>
    <w:p w:rsidR="000D100E" w:rsidRDefault="000D100E" w:rsidP="000D100E">
      <w:pPr>
        <w:ind w:firstLine="567"/>
        <w:jc w:val="both"/>
        <w:rPr>
          <w:b/>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40. Главным специалистом администрации поселения осуществляется контроль за рассмотрением обращений.</w:t>
      </w:r>
    </w:p>
    <w:p w:rsidR="000D100E" w:rsidRDefault="000D100E" w:rsidP="000D100E">
      <w:pPr>
        <w:ind w:firstLine="567"/>
        <w:jc w:val="both"/>
        <w:rPr>
          <w:sz w:val="28"/>
          <w:szCs w:val="28"/>
          <w:shd w:val="clear" w:color="auto" w:fill="FFFFFF"/>
        </w:rPr>
      </w:pPr>
      <w:r>
        <w:rPr>
          <w:sz w:val="28"/>
          <w:szCs w:val="28"/>
          <w:shd w:val="clear" w:color="auto" w:fill="FFFFFF"/>
        </w:rPr>
        <w:t xml:space="preserve">41. Главный специалист еженедельно готовит и направляет информацию о нарушении контрольных сроков рассмотрения обращений главе администрации Р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исполнителям.</w:t>
      </w:r>
    </w:p>
    <w:p w:rsidR="000D100E" w:rsidRDefault="000D100E" w:rsidP="000D100E">
      <w:pPr>
        <w:ind w:firstLine="567"/>
        <w:jc w:val="both"/>
        <w:rPr>
          <w:sz w:val="28"/>
          <w:szCs w:val="28"/>
          <w:shd w:val="clear" w:color="auto" w:fill="FFFFFF"/>
        </w:rPr>
      </w:pPr>
      <w:r>
        <w:rPr>
          <w:sz w:val="28"/>
          <w:szCs w:val="28"/>
          <w:shd w:val="clear" w:color="auto" w:fill="FFFFFF"/>
        </w:rPr>
        <w:t>42.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проект ответа гражданину и при необходимости - проект ответа в органы государственной власти, депутатам, в средства массовой информации.</w:t>
      </w:r>
    </w:p>
    <w:p w:rsidR="000D100E" w:rsidRDefault="000D100E" w:rsidP="000D100E">
      <w:pPr>
        <w:ind w:firstLine="567"/>
        <w:jc w:val="both"/>
        <w:rPr>
          <w:sz w:val="28"/>
          <w:szCs w:val="28"/>
          <w:shd w:val="clear" w:color="auto" w:fill="FFFFFF"/>
        </w:rPr>
      </w:pPr>
      <w:r>
        <w:rPr>
          <w:sz w:val="28"/>
          <w:szCs w:val="28"/>
          <w:shd w:val="clear" w:color="auto" w:fill="FFFFFF"/>
        </w:rPr>
        <w:t>43. К оформлению проектов ответов на обращения граждан предъявляются следующие требования:</w:t>
      </w:r>
    </w:p>
    <w:p w:rsidR="000D100E" w:rsidRDefault="000D100E" w:rsidP="000D100E">
      <w:pPr>
        <w:ind w:firstLine="567"/>
        <w:jc w:val="both"/>
        <w:rPr>
          <w:sz w:val="28"/>
          <w:szCs w:val="28"/>
          <w:shd w:val="clear" w:color="auto" w:fill="FFFFFF"/>
        </w:rPr>
      </w:pPr>
      <w:r>
        <w:rPr>
          <w:sz w:val="28"/>
          <w:szCs w:val="28"/>
          <w:shd w:val="clear" w:color="auto" w:fill="FFFFFF"/>
        </w:rPr>
        <w:t>а) текст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
    <w:p w:rsidR="000D100E" w:rsidRDefault="000D100E" w:rsidP="000D100E">
      <w:pPr>
        <w:ind w:firstLine="567"/>
        <w:jc w:val="both"/>
        <w:rPr>
          <w:sz w:val="28"/>
          <w:szCs w:val="28"/>
          <w:shd w:val="clear" w:color="auto" w:fill="FFFFFF"/>
        </w:rPr>
      </w:pPr>
      <w:r>
        <w:rPr>
          <w:sz w:val="28"/>
          <w:szCs w:val="28"/>
          <w:shd w:val="clear" w:color="auto" w:fill="FFFFFF"/>
        </w:rPr>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0D100E" w:rsidRDefault="000D100E" w:rsidP="000D100E">
      <w:pPr>
        <w:ind w:firstLine="567"/>
        <w:jc w:val="both"/>
        <w:rPr>
          <w:sz w:val="28"/>
          <w:szCs w:val="28"/>
          <w:shd w:val="clear" w:color="auto" w:fill="FFFFFF"/>
        </w:rPr>
      </w:pPr>
      <w:r>
        <w:rPr>
          <w:sz w:val="28"/>
          <w:szCs w:val="28"/>
          <w:shd w:val="clear" w:color="auto" w:fill="FFFFFF"/>
        </w:rPr>
        <w:t>в) в случае, если вопрос, изложенный в обращении, не может быть решен положительно, указывают причины, по которым принимается такое решение;</w:t>
      </w:r>
    </w:p>
    <w:p w:rsidR="000D100E" w:rsidRDefault="000D100E" w:rsidP="000D100E">
      <w:pPr>
        <w:ind w:firstLine="567"/>
        <w:jc w:val="both"/>
        <w:rPr>
          <w:sz w:val="28"/>
          <w:szCs w:val="28"/>
          <w:shd w:val="clear" w:color="auto" w:fill="FFFFFF"/>
        </w:rPr>
      </w:pPr>
      <w:r>
        <w:rPr>
          <w:sz w:val="28"/>
          <w:szCs w:val="28"/>
          <w:shd w:val="clear" w:color="auto" w:fill="FFFFFF"/>
        </w:rPr>
        <w:t xml:space="preserve">г) в ответе в организацию, направившую обращение гражданина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указывается, в какой форме проинформирован гражданин о результатах рассмотрения;</w:t>
      </w:r>
    </w:p>
    <w:p w:rsidR="000D100E" w:rsidRDefault="000D100E" w:rsidP="000D100E">
      <w:pPr>
        <w:ind w:firstLine="567"/>
        <w:jc w:val="both"/>
        <w:rPr>
          <w:sz w:val="28"/>
          <w:szCs w:val="28"/>
          <w:shd w:val="clear" w:color="auto" w:fill="FFFFFF"/>
        </w:rPr>
      </w:pPr>
      <w:r>
        <w:rPr>
          <w:sz w:val="28"/>
          <w:szCs w:val="28"/>
          <w:shd w:val="clear" w:color="auto" w:fill="FFFFFF"/>
        </w:rPr>
        <w:t xml:space="preserve">д) ответ на обращение </w:t>
      </w:r>
      <w:proofErr w:type="gramStart"/>
      <w:r>
        <w:rPr>
          <w:sz w:val="28"/>
          <w:szCs w:val="28"/>
          <w:shd w:val="clear" w:color="auto" w:fill="FFFFFF"/>
        </w:rPr>
        <w:t>подписывается  главой</w:t>
      </w:r>
      <w:proofErr w:type="gramEnd"/>
      <w:r>
        <w:rPr>
          <w:sz w:val="28"/>
          <w:szCs w:val="28"/>
          <w:shd w:val="clear" w:color="auto" w:fill="FFFFFF"/>
        </w:rPr>
        <w:t xml:space="preserve">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либо уполномоченным на то лицом в пределах компетенции;</w:t>
      </w:r>
    </w:p>
    <w:p w:rsidR="000D100E" w:rsidRDefault="000D100E" w:rsidP="000D100E">
      <w:pPr>
        <w:ind w:firstLine="567"/>
        <w:jc w:val="both"/>
        <w:rPr>
          <w:sz w:val="28"/>
          <w:szCs w:val="28"/>
          <w:shd w:val="clear" w:color="auto" w:fill="FFFFFF"/>
        </w:rPr>
      </w:pPr>
      <w:r>
        <w:rPr>
          <w:sz w:val="28"/>
          <w:szCs w:val="28"/>
          <w:shd w:val="clear" w:color="auto" w:fill="FFFFFF"/>
        </w:rPr>
        <w:t xml:space="preserve">е) ответ оформляется в соответствии с Инструкцией по делопроизводству в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p>
    <w:p w:rsidR="000D100E" w:rsidRDefault="000D100E" w:rsidP="000D100E">
      <w:pPr>
        <w:ind w:firstLine="567"/>
        <w:jc w:val="both"/>
        <w:rPr>
          <w:sz w:val="28"/>
          <w:szCs w:val="28"/>
          <w:shd w:val="clear" w:color="auto" w:fill="FFFFFF"/>
        </w:rPr>
      </w:pPr>
      <w:r>
        <w:rPr>
          <w:sz w:val="28"/>
          <w:szCs w:val="28"/>
          <w:shd w:val="clear" w:color="auto" w:fill="FFFFFF"/>
        </w:rPr>
        <w:t>ж) ответ печатается на бланке установленного образца;</w:t>
      </w:r>
    </w:p>
    <w:p w:rsidR="000D100E" w:rsidRDefault="000D100E" w:rsidP="000D100E">
      <w:pPr>
        <w:ind w:firstLine="567"/>
        <w:jc w:val="both"/>
        <w:rPr>
          <w:sz w:val="28"/>
          <w:szCs w:val="28"/>
          <w:shd w:val="clear" w:color="auto" w:fill="FFFFFF"/>
        </w:rPr>
      </w:pPr>
      <w:r>
        <w:rPr>
          <w:sz w:val="28"/>
          <w:szCs w:val="28"/>
          <w:shd w:val="clear" w:color="auto" w:fill="FFFFFF"/>
        </w:rPr>
        <w:t>з) в случае, если на обращение гражданина дается промежуточный ответ, в тексте указывается срок подготовки окончательного ответа;</w:t>
      </w:r>
    </w:p>
    <w:p w:rsidR="000D100E" w:rsidRDefault="000D100E" w:rsidP="000D100E">
      <w:pPr>
        <w:ind w:firstLine="567"/>
        <w:jc w:val="both"/>
        <w:rPr>
          <w:sz w:val="28"/>
          <w:szCs w:val="28"/>
          <w:shd w:val="clear" w:color="auto" w:fill="FFFFFF"/>
        </w:rPr>
      </w:pPr>
      <w:r>
        <w:rPr>
          <w:sz w:val="28"/>
          <w:szCs w:val="28"/>
          <w:shd w:val="clear" w:color="auto" w:fill="FFFFFF"/>
        </w:rPr>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0D100E" w:rsidRDefault="000D100E" w:rsidP="000D100E">
      <w:pPr>
        <w:ind w:firstLine="567"/>
        <w:jc w:val="both"/>
        <w:rPr>
          <w:sz w:val="28"/>
          <w:szCs w:val="28"/>
          <w:shd w:val="clear" w:color="auto" w:fill="FFFFFF"/>
        </w:rPr>
      </w:pPr>
      <w:r>
        <w:rPr>
          <w:sz w:val="28"/>
          <w:szCs w:val="28"/>
          <w:shd w:val="clear" w:color="auto" w:fill="FFFFFF"/>
        </w:rPr>
        <w:lastRenderedPageBreak/>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 если не определено лицо, на чье имя необходимо направить ответ;</w:t>
      </w:r>
    </w:p>
    <w:p w:rsidR="000D100E" w:rsidRDefault="000D100E" w:rsidP="000D100E">
      <w:pPr>
        <w:ind w:firstLine="567"/>
        <w:jc w:val="both"/>
        <w:rPr>
          <w:sz w:val="28"/>
          <w:szCs w:val="28"/>
          <w:shd w:val="clear" w:color="auto" w:fill="FFFFFF"/>
        </w:rPr>
      </w:pPr>
      <w:r>
        <w:rPr>
          <w:sz w:val="28"/>
          <w:szCs w:val="28"/>
          <w:shd w:val="clear" w:color="auto" w:fill="FFFFFF"/>
        </w:rPr>
        <w:t>л) ответ на резолюцию митинга, собрания и других массовых мероприятий направляется руководителю инициативной группы.</w:t>
      </w:r>
    </w:p>
    <w:p w:rsidR="000D100E" w:rsidRDefault="000D100E" w:rsidP="000D100E">
      <w:pPr>
        <w:ind w:firstLine="567"/>
        <w:jc w:val="both"/>
        <w:rPr>
          <w:sz w:val="28"/>
          <w:szCs w:val="28"/>
          <w:shd w:val="clear" w:color="auto" w:fill="FFFFFF"/>
        </w:rPr>
      </w:pPr>
      <w:r>
        <w:rPr>
          <w:sz w:val="28"/>
          <w:szCs w:val="28"/>
          <w:shd w:val="clear" w:color="auto" w:fill="FFFFFF"/>
        </w:rPr>
        <w:t>44. В случае если по результатам рассмотрения обращения принят правовой акт, его копия направляется заявителю.</w:t>
      </w:r>
    </w:p>
    <w:p w:rsidR="000D100E" w:rsidRDefault="000D100E" w:rsidP="000D100E">
      <w:pPr>
        <w:ind w:firstLine="567"/>
        <w:jc w:val="both"/>
        <w:rPr>
          <w:sz w:val="28"/>
          <w:szCs w:val="28"/>
          <w:shd w:val="clear" w:color="auto" w:fill="FFFFFF"/>
        </w:rPr>
      </w:pPr>
      <w:r>
        <w:rPr>
          <w:sz w:val="28"/>
          <w:szCs w:val="28"/>
          <w:shd w:val="clear" w:color="auto" w:fill="FFFFFF"/>
        </w:rPr>
        <w:t xml:space="preserve">45. После завершения рассмотрения обращения и оформления ответа подлинник обращения и все материалы, относящиеся к рассмотрению, передаются исполнителем главному специалисту администрации, </w:t>
      </w:r>
      <w:proofErr w:type="gramStart"/>
      <w:r>
        <w:rPr>
          <w:sz w:val="28"/>
          <w:szCs w:val="28"/>
          <w:shd w:val="clear" w:color="auto" w:fill="FFFFFF"/>
        </w:rPr>
        <w:t>который  проверяют</w:t>
      </w:r>
      <w:proofErr w:type="gramEnd"/>
      <w:r>
        <w:rPr>
          <w:sz w:val="28"/>
          <w:szCs w:val="28"/>
          <w:shd w:val="clear" w:color="auto" w:fill="FFFFFF"/>
        </w:rPr>
        <w:t xml:space="preserve"> правильность оформления документов, вносит необходимые записи в регистрационно-контрольные карточки, передает проекты ответов на подпись главе администрации.</w:t>
      </w:r>
    </w:p>
    <w:p w:rsidR="000D100E" w:rsidRDefault="000D100E" w:rsidP="000D100E">
      <w:pPr>
        <w:ind w:firstLine="567"/>
        <w:jc w:val="both"/>
        <w:rPr>
          <w:sz w:val="28"/>
          <w:szCs w:val="28"/>
          <w:shd w:val="clear" w:color="auto" w:fill="FFFFFF"/>
        </w:rPr>
      </w:pPr>
      <w:r>
        <w:rPr>
          <w:sz w:val="28"/>
          <w:szCs w:val="28"/>
          <w:shd w:val="clear" w:color="auto" w:fill="FFFFFF"/>
        </w:rPr>
        <w:t>46. После подписания ответ на обращение регистрируется и отправляется адресату, после чего обращение считается исполненным и снятым с контроля.</w:t>
      </w:r>
    </w:p>
    <w:p w:rsidR="000D100E" w:rsidRDefault="000D100E" w:rsidP="000D100E">
      <w:pPr>
        <w:ind w:firstLine="567"/>
        <w:jc w:val="both"/>
        <w:rPr>
          <w:sz w:val="28"/>
          <w:szCs w:val="28"/>
          <w:shd w:val="clear" w:color="auto" w:fill="FFFFFF"/>
        </w:rPr>
      </w:pPr>
      <w:r>
        <w:rPr>
          <w:sz w:val="28"/>
          <w:szCs w:val="28"/>
          <w:shd w:val="clear" w:color="auto" w:fill="FFFFFF"/>
        </w:rPr>
        <w:t xml:space="preserve">Ответ на обращение, поступившее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в форме электронного документа, уведомление о ходе рассмотрения обращения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100E" w:rsidRDefault="000D100E" w:rsidP="000D100E">
      <w:pPr>
        <w:ind w:firstLine="567"/>
        <w:jc w:val="both"/>
        <w:rPr>
          <w:sz w:val="28"/>
          <w:szCs w:val="28"/>
          <w:shd w:val="clear" w:color="auto" w:fill="FFFFFF"/>
        </w:rPr>
      </w:pPr>
      <w:r>
        <w:rPr>
          <w:sz w:val="28"/>
          <w:szCs w:val="28"/>
          <w:shd w:val="clear" w:color="auto" w:fill="FFFFFF"/>
        </w:rPr>
        <w:t>47. Работа с обращением считается завершенной, если рассмотрены все поставленные вопросы, приняты необходимые меры, гражданину дан ответ в письменной, в форме электронного документа или с его согласия в устной форме.</w:t>
      </w:r>
    </w:p>
    <w:p w:rsidR="000D100E" w:rsidRDefault="000D100E" w:rsidP="000D100E">
      <w:pPr>
        <w:ind w:firstLine="567"/>
        <w:jc w:val="both"/>
        <w:rPr>
          <w:sz w:val="28"/>
          <w:szCs w:val="28"/>
          <w:shd w:val="clear" w:color="auto" w:fill="FFFFFF"/>
        </w:rPr>
      </w:pPr>
      <w:r>
        <w:rPr>
          <w:sz w:val="28"/>
          <w:szCs w:val="28"/>
          <w:shd w:val="clear" w:color="auto" w:fill="FFFFFF"/>
        </w:rPr>
        <w:t>Датой снятия обращения с контроля считается дата отправки ответа адресату.</w:t>
      </w:r>
    </w:p>
    <w:p w:rsidR="000D100E" w:rsidRDefault="000D100E" w:rsidP="000D100E">
      <w:pPr>
        <w:ind w:firstLine="567"/>
        <w:jc w:val="center"/>
        <w:rPr>
          <w:b/>
          <w:sz w:val="28"/>
          <w:szCs w:val="28"/>
          <w:shd w:val="clear" w:color="auto" w:fill="FFFFFF"/>
        </w:rPr>
      </w:pPr>
    </w:p>
    <w:p w:rsidR="000D100E" w:rsidRDefault="000D100E" w:rsidP="000D100E">
      <w:pPr>
        <w:ind w:firstLine="567"/>
        <w:jc w:val="center"/>
        <w:rPr>
          <w:b/>
          <w:sz w:val="28"/>
          <w:szCs w:val="28"/>
          <w:shd w:val="clear" w:color="auto" w:fill="FFFFFF"/>
        </w:rPr>
      </w:pPr>
      <w:r>
        <w:rPr>
          <w:b/>
          <w:sz w:val="28"/>
          <w:szCs w:val="28"/>
          <w:shd w:val="clear" w:color="auto" w:fill="FFFFFF"/>
        </w:rPr>
        <w:t>Раздел VII. Оформление архивных дел по обращениям</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48. Оригиналы обращений граждан, ответы и копии ответов на них, документы, связанные с их рассмотрением, после отправки ответа заявителю или списания обращения в дело формируются в архивные дела в соответствии с номенклатурой дел.</w:t>
      </w:r>
    </w:p>
    <w:p w:rsidR="000D100E" w:rsidRDefault="000D100E" w:rsidP="000D100E">
      <w:pPr>
        <w:ind w:firstLine="567"/>
        <w:jc w:val="both"/>
        <w:rPr>
          <w:sz w:val="28"/>
          <w:szCs w:val="28"/>
          <w:shd w:val="clear" w:color="auto" w:fill="FFFFFF"/>
        </w:rPr>
      </w:pPr>
      <w:r>
        <w:rPr>
          <w:sz w:val="28"/>
          <w:szCs w:val="28"/>
          <w:shd w:val="clear" w:color="auto" w:fill="FFFFFF"/>
        </w:rPr>
        <w:t xml:space="preserve">49. Хранение сформированных архивных дел осуществляется в соответствии с Инструкцией по делопроизводству в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после чего передается на хранение в архивный отдел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right"/>
        <w:rPr>
          <w:sz w:val="22"/>
          <w:szCs w:val="22"/>
          <w:shd w:val="clear" w:color="auto" w:fill="FFFFFF"/>
        </w:rPr>
      </w:pPr>
      <w:r>
        <w:rPr>
          <w:sz w:val="22"/>
          <w:szCs w:val="22"/>
          <w:shd w:val="clear" w:color="auto" w:fill="FFFFFF"/>
        </w:rPr>
        <w:lastRenderedPageBreak/>
        <w:t>Приложение 1</w:t>
      </w:r>
    </w:p>
    <w:p w:rsidR="000D100E" w:rsidRDefault="000D100E" w:rsidP="000D100E">
      <w:pPr>
        <w:ind w:left="709"/>
        <w:jc w:val="right"/>
        <w:rPr>
          <w:sz w:val="22"/>
          <w:szCs w:val="22"/>
          <w:shd w:val="clear" w:color="auto" w:fill="FFFFFF"/>
        </w:rPr>
      </w:pPr>
      <w:r>
        <w:rPr>
          <w:sz w:val="22"/>
          <w:szCs w:val="22"/>
          <w:shd w:val="clear" w:color="auto" w:fill="FFFFFF"/>
        </w:rPr>
        <w:t xml:space="preserve">  к Порядку организации работы</w:t>
      </w:r>
    </w:p>
    <w:p w:rsidR="000D100E" w:rsidRDefault="000D100E" w:rsidP="000D100E">
      <w:pPr>
        <w:ind w:left="709"/>
        <w:jc w:val="right"/>
        <w:rPr>
          <w:sz w:val="22"/>
          <w:szCs w:val="22"/>
          <w:shd w:val="clear" w:color="auto" w:fill="FFFFFF"/>
        </w:rPr>
      </w:pPr>
      <w:r>
        <w:rPr>
          <w:sz w:val="22"/>
          <w:szCs w:val="22"/>
          <w:shd w:val="clear" w:color="auto" w:fill="FFFFFF"/>
        </w:rPr>
        <w:t>с обращениями граждан, объединений</w:t>
      </w:r>
    </w:p>
    <w:p w:rsidR="000D100E" w:rsidRDefault="000D100E" w:rsidP="000D100E">
      <w:pPr>
        <w:ind w:left="709"/>
        <w:jc w:val="right"/>
        <w:rPr>
          <w:sz w:val="22"/>
          <w:szCs w:val="22"/>
          <w:shd w:val="clear" w:color="auto" w:fill="FFFFFF"/>
        </w:rPr>
      </w:pPr>
      <w:r>
        <w:rPr>
          <w:sz w:val="22"/>
          <w:szCs w:val="22"/>
          <w:shd w:val="clear" w:color="auto" w:fill="FFFFFF"/>
        </w:rPr>
        <w:t>граждан, в том числе юридических лиц,</w:t>
      </w:r>
    </w:p>
    <w:p w:rsidR="000D100E" w:rsidRDefault="000D100E" w:rsidP="000D100E">
      <w:pPr>
        <w:ind w:left="709"/>
        <w:jc w:val="right"/>
        <w:rPr>
          <w:sz w:val="22"/>
          <w:szCs w:val="22"/>
          <w:shd w:val="clear" w:color="auto" w:fill="FFFFFF"/>
        </w:rPr>
      </w:pPr>
      <w:r>
        <w:rPr>
          <w:sz w:val="22"/>
          <w:szCs w:val="22"/>
          <w:shd w:val="clear" w:color="auto" w:fill="FFFFFF"/>
        </w:rPr>
        <w:t xml:space="preserve">в администрации городского поселения </w:t>
      </w:r>
    </w:p>
    <w:p w:rsidR="000D100E" w:rsidRDefault="000D100E" w:rsidP="000D100E">
      <w:pPr>
        <w:ind w:left="709"/>
        <w:jc w:val="right"/>
        <w:rPr>
          <w:sz w:val="22"/>
          <w:szCs w:val="22"/>
          <w:shd w:val="clear" w:color="auto" w:fill="FFFFFF"/>
        </w:rPr>
      </w:pPr>
      <w:r>
        <w:rPr>
          <w:sz w:val="22"/>
          <w:szCs w:val="22"/>
          <w:shd w:val="clear" w:color="auto" w:fill="FFFFFF"/>
        </w:rPr>
        <w:t>поселок Старая Торопа</w:t>
      </w:r>
    </w:p>
    <w:p w:rsidR="000D100E" w:rsidRDefault="000D100E" w:rsidP="000D100E">
      <w:pPr>
        <w:jc w:val="right"/>
        <w:rPr>
          <w:sz w:val="28"/>
          <w:szCs w:val="28"/>
          <w:shd w:val="clear" w:color="auto" w:fill="FFFFFF"/>
        </w:rPr>
      </w:pPr>
    </w:p>
    <w:p w:rsidR="000D100E" w:rsidRDefault="000D100E" w:rsidP="000D100E">
      <w:pPr>
        <w:jc w:val="right"/>
        <w:rPr>
          <w:sz w:val="28"/>
          <w:szCs w:val="28"/>
          <w:shd w:val="clear" w:color="auto" w:fill="FFFFFF"/>
        </w:rPr>
      </w:pPr>
    </w:p>
    <w:p w:rsidR="000D100E" w:rsidRDefault="000D100E" w:rsidP="000D100E">
      <w:pPr>
        <w:jc w:val="center"/>
        <w:rPr>
          <w:b/>
          <w:sz w:val="28"/>
          <w:szCs w:val="28"/>
          <w:shd w:val="clear" w:color="auto" w:fill="FFFFFF"/>
        </w:rPr>
      </w:pPr>
      <w:r>
        <w:rPr>
          <w:b/>
          <w:sz w:val="28"/>
          <w:szCs w:val="28"/>
          <w:shd w:val="clear" w:color="auto" w:fill="FFFFFF"/>
        </w:rPr>
        <w:t>Уведомление заявителю о направлении его обращения на рассмотрение по компетенции</w:t>
      </w:r>
    </w:p>
    <w:p w:rsidR="000D100E" w:rsidRDefault="000D100E" w:rsidP="000D100E">
      <w:pPr>
        <w:jc w:val="center"/>
        <w:rPr>
          <w:b/>
          <w:sz w:val="28"/>
          <w:szCs w:val="28"/>
          <w:shd w:val="clear" w:color="auto" w:fill="FFFFFF"/>
        </w:rPr>
      </w:pPr>
    </w:p>
    <w:tbl>
      <w:tblPr>
        <w:tblW w:w="0" w:type="auto"/>
        <w:tblLook w:val="04A0" w:firstRow="1" w:lastRow="0" w:firstColumn="1" w:lastColumn="0" w:noHBand="0" w:noVBand="1"/>
      </w:tblPr>
      <w:tblGrid>
        <w:gridCol w:w="4688"/>
        <w:gridCol w:w="4667"/>
      </w:tblGrid>
      <w:tr w:rsidR="000D100E" w:rsidTr="000D100E">
        <w:tc>
          <w:tcPr>
            <w:tcW w:w="4785" w:type="dxa"/>
          </w:tcPr>
          <w:p w:rsidR="000D100E" w:rsidRDefault="000D100E">
            <w:pPr>
              <w:spacing w:line="276" w:lineRule="auto"/>
              <w:ind w:firstLine="567"/>
              <w:jc w:val="center"/>
              <w:rPr>
                <w:lang w:eastAsia="en-US"/>
              </w:rPr>
            </w:pPr>
          </w:p>
          <w:p w:rsidR="000D100E" w:rsidRDefault="000D100E">
            <w:pPr>
              <w:tabs>
                <w:tab w:val="left" w:pos="5784"/>
              </w:tabs>
              <w:spacing w:line="276" w:lineRule="auto"/>
              <w:jc w:val="center"/>
              <w:rPr>
                <w:b/>
                <w:lang w:eastAsia="en-US"/>
              </w:rPr>
            </w:pPr>
            <w:r>
              <w:rPr>
                <w:b/>
                <w:lang w:eastAsia="en-US"/>
              </w:rPr>
              <w:t>Российская Федерация</w:t>
            </w:r>
          </w:p>
          <w:p w:rsidR="000D100E" w:rsidRDefault="000D100E">
            <w:pPr>
              <w:tabs>
                <w:tab w:val="left" w:pos="5784"/>
              </w:tabs>
              <w:spacing w:line="276" w:lineRule="auto"/>
              <w:jc w:val="center"/>
              <w:rPr>
                <w:b/>
                <w:lang w:eastAsia="en-US"/>
              </w:rPr>
            </w:pPr>
            <w:r>
              <w:rPr>
                <w:b/>
                <w:lang w:eastAsia="en-US"/>
              </w:rPr>
              <w:t>Администрация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городского поселения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поселок Старая Торопа</w:t>
            </w:r>
          </w:p>
          <w:p w:rsidR="000D100E" w:rsidRDefault="000D100E">
            <w:pPr>
              <w:tabs>
                <w:tab w:val="left" w:pos="5060"/>
                <w:tab w:val="left" w:pos="5200"/>
                <w:tab w:val="left" w:pos="5580"/>
              </w:tabs>
              <w:spacing w:line="276" w:lineRule="auto"/>
              <w:jc w:val="center"/>
              <w:rPr>
                <w:b/>
                <w:lang w:eastAsia="en-US"/>
              </w:rPr>
            </w:pPr>
            <w:proofErr w:type="spellStart"/>
            <w:r>
              <w:rPr>
                <w:b/>
                <w:lang w:eastAsia="en-US"/>
              </w:rPr>
              <w:t>Западнодвинского</w:t>
            </w:r>
            <w:proofErr w:type="spellEnd"/>
            <w:r>
              <w:rPr>
                <w:b/>
                <w:lang w:eastAsia="en-US"/>
              </w:rPr>
              <w:t xml:space="preserve"> района</w:t>
            </w:r>
          </w:p>
          <w:p w:rsidR="000D100E" w:rsidRDefault="000D100E">
            <w:pPr>
              <w:tabs>
                <w:tab w:val="center" w:pos="4677"/>
                <w:tab w:val="left" w:pos="5060"/>
                <w:tab w:val="left" w:pos="5580"/>
              </w:tabs>
              <w:spacing w:line="276" w:lineRule="auto"/>
              <w:jc w:val="center"/>
              <w:rPr>
                <w:b/>
                <w:lang w:eastAsia="en-US"/>
              </w:rPr>
            </w:pPr>
            <w:r>
              <w:rPr>
                <w:b/>
                <w:lang w:eastAsia="en-US"/>
              </w:rPr>
              <w:t>Тверской области</w:t>
            </w:r>
          </w:p>
          <w:p w:rsidR="000D100E" w:rsidRDefault="000D100E">
            <w:pPr>
              <w:tabs>
                <w:tab w:val="left" w:pos="5580"/>
              </w:tabs>
              <w:spacing w:line="276" w:lineRule="auto"/>
              <w:jc w:val="center"/>
              <w:rPr>
                <w:lang w:eastAsia="en-US"/>
              </w:rPr>
            </w:pPr>
            <w:r>
              <w:rPr>
                <w:lang w:eastAsia="en-US"/>
              </w:rPr>
              <w:t>172630, ул. Кирова, д.16,</w:t>
            </w:r>
          </w:p>
          <w:p w:rsidR="000D100E" w:rsidRDefault="000D100E">
            <w:pPr>
              <w:tabs>
                <w:tab w:val="left" w:pos="5580"/>
              </w:tabs>
              <w:spacing w:line="276" w:lineRule="auto"/>
              <w:jc w:val="center"/>
              <w:rPr>
                <w:lang w:eastAsia="en-US"/>
              </w:rPr>
            </w:pPr>
            <w:proofErr w:type="spellStart"/>
            <w:r>
              <w:rPr>
                <w:lang w:eastAsia="en-US"/>
              </w:rPr>
              <w:t>пгт</w:t>
            </w:r>
            <w:proofErr w:type="spellEnd"/>
            <w:r>
              <w:rPr>
                <w:lang w:eastAsia="en-US"/>
              </w:rPr>
              <w:t xml:space="preserve"> Старая Торопа,</w:t>
            </w:r>
          </w:p>
          <w:p w:rsidR="000D100E" w:rsidRDefault="000D100E">
            <w:pPr>
              <w:tabs>
                <w:tab w:val="left" w:pos="5580"/>
              </w:tabs>
              <w:spacing w:line="276" w:lineRule="auto"/>
              <w:jc w:val="center"/>
              <w:rPr>
                <w:lang w:eastAsia="en-US"/>
              </w:rPr>
            </w:pPr>
            <w:proofErr w:type="spellStart"/>
            <w:r>
              <w:rPr>
                <w:lang w:eastAsia="en-US"/>
              </w:rPr>
              <w:t>Западнодвинский</w:t>
            </w:r>
            <w:proofErr w:type="spellEnd"/>
            <w:r>
              <w:rPr>
                <w:lang w:eastAsia="en-US"/>
              </w:rPr>
              <w:t xml:space="preserve"> район,</w:t>
            </w:r>
          </w:p>
          <w:p w:rsidR="000D100E" w:rsidRDefault="000D100E">
            <w:pPr>
              <w:tabs>
                <w:tab w:val="left" w:pos="5580"/>
              </w:tabs>
              <w:spacing w:line="276" w:lineRule="auto"/>
              <w:jc w:val="center"/>
              <w:rPr>
                <w:lang w:eastAsia="en-US"/>
              </w:rPr>
            </w:pPr>
            <w:r>
              <w:rPr>
                <w:lang w:eastAsia="en-US"/>
              </w:rPr>
              <w:t>Тверская область</w:t>
            </w:r>
          </w:p>
          <w:p w:rsidR="000D100E" w:rsidRDefault="000D100E">
            <w:pPr>
              <w:spacing w:line="276" w:lineRule="auto"/>
              <w:jc w:val="center"/>
              <w:rPr>
                <w:lang w:eastAsia="en-US"/>
              </w:rPr>
            </w:pPr>
            <w:r>
              <w:rPr>
                <w:lang w:eastAsia="en-US"/>
              </w:rPr>
              <w:t>тел./факс (48265) 31-1-43,</w:t>
            </w:r>
          </w:p>
          <w:p w:rsidR="000D100E" w:rsidRDefault="000D100E">
            <w:pPr>
              <w:spacing w:line="276" w:lineRule="auto"/>
              <w:jc w:val="center"/>
              <w:rPr>
                <w:lang w:val="en-US" w:eastAsia="en-US"/>
              </w:rPr>
            </w:pPr>
            <w:r>
              <w:rPr>
                <w:lang w:val="en-US" w:eastAsia="en-US"/>
              </w:rPr>
              <w:t>31-1-45</w:t>
            </w:r>
          </w:p>
          <w:p w:rsidR="000D100E" w:rsidRDefault="000D100E">
            <w:pPr>
              <w:spacing w:line="276" w:lineRule="auto"/>
              <w:jc w:val="center"/>
              <w:rPr>
                <w:shd w:val="clear" w:color="auto" w:fill="F7F7F7"/>
                <w:lang w:val="en-US" w:eastAsia="en-US"/>
              </w:rPr>
            </w:pPr>
            <w:r>
              <w:rPr>
                <w:lang w:val="en-US" w:eastAsia="en-US"/>
              </w:rPr>
              <w:t>E-mail: st.toropagorpos@gmail.com</w:t>
            </w:r>
          </w:p>
          <w:p w:rsidR="000D100E" w:rsidRDefault="000D100E">
            <w:pPr>
              <w:spacing w:line="276" w:lineRule="auto"/>
              <w:jc w:val="center"/>
              <w:rPr>
                <w:lang w:eastAsia="en-US"/>
              </w:rPr>
            </w:pPr>
            <w:r>
              <w:rPr>
                <w:u w:val="single"/>
                <w:lang w:eastAsia="en-US"/>
              </w:rPr>
              <w:t>от   23.05.</w:t>
            </w:r>
            <w:r>
              <w:rPr>
                <w:color w:val="FF0000"/>
                <w:u w:val="single"/>
                <w:lang w:eastAsia="en-US"/>
              </w:rPr>
              <w:t xml:space="preserve"> </w:t>
            </w:r>
            <w:r>
              <w:rPr>
                <w:u w:val="single"/>
                <w:lang w:eastAsia="en-US"/>
              </w:rPr>
              <w:t xml:space="preserve">2019 г.   </w:t>
            </w:r>
            <w:r>
              <w:rPr>
                <w:lang w:eastAsia="en-US"/>
              </w:rPr>
              <w:t>№</w:t>
            </w:r>
          </w:p>
          <w:p w:rsidR="000D100E" w:rsidRDefault="000D100E">
            <w:pPr>
              <w:spacing w:line="276" w:lineRule="auto"/>
              <w:jc w:val="center"/>
              <w:rPr>
                <w:rFonts w:ascii="Arial" w:hAnsi="Arial"/>
                <w:sz w:val="24"/>
                <w:lang w:eastAsia="en-US"/>
              </w:rPr>
            </w:pPr>
            <w:r>
              <w:rPr>
                <w:lang w:eastAsia="en-US"/>
              </w:rPr>
              <w:t xml:space="preserve">на № </w:t>
            </w:r>
            <w:r>
              <w:rPr>
                <w:u w:val="single"/>
                <w:lang w:eastAsia="en-US"/>
              </w:rPr>
              <w:t xml:space="preserve">                   </w:t>
            </w:r>
            <w:r>
              <w:rPr>
                <w:lang w:eastAsia="en-US"/>
              </w:rPr>
              <w:t xml:space="preserve"> от________</w:t>
            </w:r>
          </w:p>
        </w:tc>
        <w:tc>
          <w:tcPr>
            <w:tcW w:w="4786" w:type="dxa"/>
          </w:tcPr>
          <w:p w:rsidR="000D100E" w:rsidRDefault="000D100E">
            <w:pPr>
              <w:spacing w:line="276" w:lineRule="auto"/>
              <w:rPr>
                <w:rFonts w:ascii="Arial" w:hAnsi="Arial"/>
                <w:sz w:val="24"/>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Ф.И.О. автора обращения   </w:t>
            </w: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                                                                     Адрес проживания автора</w:t>
            </w:r>
          </w:p>
          <w:p w:rsidR="000D100E" w:rsidRDefault="000D100E">
            <w:pPr>
              <w:spacing w:line="276" w:lineRule="auto"/>
              <w:ind w:left="318"/>
              <w:jc w:val="center"/>
              <w:rPr>
                <w:b/>
                <w:color w:val="000000"/>
                <w:sz w:val="28"/>
                <w:szCs w:val="28"/>
                <w:lang w:eastAsia="en-US"/>
              </w:rPr>
            </w:pPr>
            <w:r>
              <w:rPr>
                <w:b/>
                <w:sz w:val="28"/>
                <w:szCs w:val="28"/>
                <w:shd w:val="clear" w:color="auto" w:fill="FFFFFF"/>
                <w:lang w:eastAsia="en-US"/>
              </w:rPr>
              <w:t>обращения</w:t>
            </w:r>
          </w:p>
        </w:tc>
      </w:tr>
    </w:tbl>
    <w:p w:rsidR="000D100E" w:rsidRDefault="000D100E" w:rsidP="000D100E">
      <w:pPr>
        <w:jc w:val="center"/>
        <w:rPr>
          <w:b/>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    </w:t>
      </w:r>
      <w:proofErr w:type="gramStart"/>
      <w:r>
        <w:rPr>
          <w:sz w:val="28"/>
          <w:szCs w:val="28"/>
          <w:shd w:val="clear" w:color="auto" w:fill="FFFFFF"/>
        </w:rPr>
        <w:t>Сообщаем,  что</w:t>
      </w:r>
      <w:proofErr w:type="gramEnd"/>
      <w:r>
        <w:rPr>
          <w:sz w:val="28"/>
          <w:szCs w:val="28"/>
          <w:shd w:val="clear" w:color="auto" w:fill="FFFFFF"/>
        </w:rPr>
        <w:t xml:space="preserve">  Ваше  обращение,  поступившее  на  имя  (в адрес) главы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в соответствии с  частью 3  статьи  8  Федерального   закона  от  02.05.2006  N  59-ФЗ  "О   порядке рассмотрения   обращений   граждан   Российской  Федерации"  направлено  на рассмотрение </w:t>
      </w:r>
    </w:p>
    <w:p w:rsidR="000D100E" w:rsidRDefault="000D100E" w:rsidP="000D100E">
      <w:pPr>
        <w:jc w:val="both"/>
        <w:rPr>
          <w:sz w:val="28"/>
          <w:szCs w:val="28"/>
          <w:shd w:val="clear" w:color="auto" w:fill="FFFFFF"/>
        </w:rPr>
      </w:pPr>
      <w:r>
        <w:rPr>
          <w:sz w:val="28"/>
          <w:szCs w:val="28"/>
          <w:shd w:val="clear" w:color="auto" w:fill="FFFFFF"/>
        </w:rPr>
        <w:t>__________________________________________________________________</w:t>
      </w:r>
    </w:p>
    <w:p w:rsidR="000D100E" w:rsidRDefault="000D100E" w:rsidP="000D100E">
      <w:pPr>
        <w:jc w:val="both"/>
        <w:rPr>
          <w:sz w:val="28"/>
          <w:szCs w:val="28"/>
          <w:shd w:val="clear" w:color="auto" w:fill="FFFFFF"/>
        </w:rPr>
      </w:pPr>
      <w:r>
        <w:rPr>
          <w:sz w:val="28"/>
          <w:szCs w:val="28"/>
          <w:shd w:val="clear" w:color="auto" w:fill="FFFFFF"/>
        </w:rPr>
        <w:t xml:space="preserve">  (должностное лицо, наименование органа государственной власти, местного </w:t>
      </w:r>
    </w:p>
    <w:p w:rsidR="000D100E" w:rsidRDefault="000D100E" w:rsidP="000D100E">
      <w:pPr>
        <w:jc w:val="both"/>
        <w:rPr>
          <w:sz w:val="28"/>
          <w:szCs w:val="28"/>
          <w:shd w:val="clear" w:color="auto" w:fill="FFFFFF"/>
        </w:rPr>
      </w:pPr>
      <w:r>
        <w:rPr>
          <w:sz w:val="28"/>
          <w:szCs w:val="28"/>
          <w:shd w:val="clear" w:color="auto" w:fill="FFFFFF"/>
        </w:rPr>
        <w:t>__________________________________________________________________</w:t>
      </w:r>
    </w:p>
    <w:p w:rsidR="000D100E" w:rsidRDefault="000D100E" w:rsidP="000D100E">
      <w:pPr>
        <w:ind w:firstLine="567"/>
        <w:jc w:val="both"/>
        <w:rPr>
          <w:sz w:val="28"/>
          <w:szCs w:val="28"/>
          <w:shd w:val="clear" w:color="auto" w:fill="FFFFFF"/>
        </w:rPr>
      </w:pPr>
      <w:r>
        <w:rPr>
          <w:sz w:val="28"/>
          <w:szCs w:val="28"/>
          <w:shd w:val="clear" w:color="auto" w:fill="FFFFFF"/>
        </w:rPr>
        <w:t xml:space="preserve">                          органа самоуправления)</w:t>
      </w:r>
    </w:p>
    <w:p w:rsidR="000D100E" w:rsidRDefault="000D100E" w:rsidP="000D100E">
      <w:pPr>
        <w:ind w:firstLine="567"/>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ab/>
        <w:t>О результатах рассмотрения Вас проинформируют.</w:t>
      </w: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Глава администрации             ________ Ф.И.О.</w:t>
      </w:r>
    </w:p>
    <w:p w:rsidR="000D100E" w:rsidRDefault="000D100E" w:rsidP="000D100E">
      <w:pPr>
        <w:jc w:val="both"/>
        <w:rPr>
          <w:sz w:val="28"/>
          <w:szCs w:val="28"/>
          <w:shd w:val="clear" w:color="auto" w:fill="FFFFFF"/>
        </w:rPr>
      </w:pPr>
      <w:r>
        <w:rPr>
          <w:sz w:val="28"/>
          <w:szCs w:val="28"/>
          <w:shd w:val="clear" w:color="auto" w:fill="FFFFFF"/>
        </w:rPr>
        <w:t xml:space="preserve">                                                 (подпись)</w:t>
      </w:r>
    </w:p>
    <w:p w:rsidR="000D100E" w:rsidRDefault="000D100E" w:rsidP="000D100E">
      <w:pPr>
        <w:ind w:firstLine="567"/>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right"/>
        <w:rPr>
          <w:sz w:val="22"/>
          <w:szCs w:val="22"/>
          <w:shd w:val="clear" w:color="auto" w:fill="FFFFFF"/>
        </w:rPr>
      </w:pPr>
      <w:r>
        <w:rPr>
          <w:sz w:val="22"/>
          <w:szCs w:val="22"/>
          <w:shd w:val="clear" w:color="auto" w:fill="FFFFFF"/>
        </w:rPr>
        <w:lastRenderedPageBreak/>
        <w:t>Приложение 2</w:t>
      </w:r>
    </w:p>
    <w:p w:rsidR="000D100E" w:rsidRDefault="000D100E" w:rsidP="000D100E">
      <w:pPr>
        <w:ind w:left="709"/>
        <w:jc w:val="right"/>
        <w:rPr>
          <w:sz w:val="22"/>
          <w:szCs w:val="22"/>
          <w:shd w:val="clear" w:color="auto" w:fill="FFFFFF"/>
        </w:rPr>
      </w:pPr>
      <w:r>
        <w:rPr>
          <w:sz w:val="22"/>
          <w:szCs w:val="22"/>
          <w:shd w:val="clear" w:color="auto" w:fill="FFFFFF"/>
        </w:rPr>
        <w:t xml:space="preserve">  к Порядку организации работы</w:t>
      </w:r>
    </w:p>
    <w:p w:rsidR="000D100E" w:rsidRDefault="000D100E" w:rsidP="000D100E">
      <w:pPr>
        <w:ind w:left="709"/>
        <w:jc w:val="right"/>
        <w:rPr>
          <w:sz w:val="22"/>
          <w:szCs w:val="22"/>
          <w:shd w:val="clear" w:color="auto" w:fill="FFFFFF"/>
        </w:rPr>
      </w:pPr>
      <w:r>
        <w:rPr>
          <w:sz w:val="22"/>
          <w:szCs w:val="22"/>
          <w:shd w:val="clear" w:color="auto" w:fill="FFFFFF"/>
        </w:rPr>
        <w:t>с обращениями граждан, объединений</w:t>
      </w:r>
    </w:p>
    <w:p w:rsidR="000D100E" w:rsidRDefault="000D100E" w:rsidP="000D100E">
      <w:pPr>
        <w:ind w:left="709"/>
        <w:jc w:val="right"/>
        <w:rPr>
          <w:sz w:val="22"/>
          <w:szCs w:val="22"/>
          <w:shd w:val="clear" w:color="auto" w:fill="FFFFFF"/>
        </w:rPr>
      </w:pPr>
      <w:r>
        <w:rPr>
          <w:sz w:val="22"/>
          <w:szCs w:val="22"/>
          <w:shd w:val="clear" w:color="auto" w:fill="FFFFFF"/>
        </w:rPr>
        <w:t>граждан, в том числе юридических лиц,</w:t>
      </w:r>
    </w:p>
    <w:p w:rsidR="000D100E" w:rsidRDefault="000D100E" w:rsidP="000D100E">
      <w:pPr>
        <w:ind w:left="709"/>
        <w:jc w:val="right"/>
        <w:rPr>
          <w:sz w:val="22"/>
          <w:szCs w:val="22"/>
          <w:shd w:val="clear" w:color="auto" w:fill="FFFFFF"/>
        </w:rPr>
      </w:pPr>
      <w:r>
        <w:rPr>
          <w:sz w:val="22"/>
          <w:szCs w:val="22"/>
          <w:shd w:val="clear" w:color="auto" w:fill="FFFFFF"/>
        </w:rPr>
        <w:t xml:space="preserve">в администрации городского поселения </w:t>
      </w:r>
    </w:p>
    <w:p w:rsidR="000D100E" w:rsidRDefault="000D100E" w:rsidP="000D100E">
      <w:pPr>
        <w:ind w:left="709"/>
        <w:jc w:val="right"/>
        <w:rPr>
          <w:sz w:val="22"/>
          <w:szCs w:val="22"/>
          <w:shd w:val="clear" w:color="auto" w:fill="FFFFFF"/>
        </w:rPr>
      </w:pPr>
      <w:r>
        <w:rPr>
          <w:sz w:val="22"/>
          <w:szCs w:val="22"/>
          <w:shd w:val="clear" w:color="auto" w:fill="FFFFFF"/>
        </w:rPr>
        <w:t>поселок Старая Торопа</w:t>
      </w:r>
    </w:p>
    <w:p w:rsidR="000D100E" w:rsidRDefault="000D100E" w:rsidP="000D100E">
      <w:pPr>
        <w:ind w:left="709"/>
        <w:jc w:val="right"/>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center"/>
        <w:rPr>
          <w:b/>
          <w:sz w:val="28"/>
          <w:szCs w:val="28"/>
          <w:shd w:val="clear" w:color="auto" w:fill="FFFFFF"/>
        </w:rPr>
      </w:pPr>
      <w:r>
        <w:rPr>
          <w:b/>
          <w:sz w:val="28"/>
          <w:szCs w:val="28"/>
          <w:shd w:val="clear" w:color="auto" w:fill="FFFFFF"/>
        </w:rPr>
        <w:t>Сопроводительное письмо</w:t>
      </w:r>
    </w:p>
    <w:p w:rsidR="000D100E" w:rsidRDefault="000D100E" w:rsidP="000D100E">
      <w:pPr>
        <w:ind w:left="709"/>
        <w:jc w:val="both"/>
        <w:rPr>
          <w:sz w:val="28"/>
          <w:szCs w:val="28"/>
          <w:shd w:val="clear" w:color="auto" w:fill="FFFFFF"/>
        </w:rPr>
      </w:pPr>
    </w:p>
    <w:tbl>
      <w:tblPr>
        <w:tblW w:w="0" w:type="auto"/>
        <w:tblLook w:val="04A0" w:firstRow="1" w:lastRow="0" w:firstColumn="1" w:lastColumn="0" w:noHBand="0" w:noVBand="1"/>
      </w:tblPr>
      <w:tblGrid>
        <w:gridCol w:w="4679"/>
        <w:gridCol w:w="4676"/>
      </w:tblGrid>
      <w:tr w:rsidR="000D100E" w:rsidTr="000D100E">
        <w:tc>
          <w:tcPr>
            <w:tcW w:w="4785" w:type="dxa"/>
            <w:hideMark/>
          </w:tcPr>
          <w:p w:rsidR="000D100E" w:rsidRDefault="000D100E">
            <w:pPr>
              <w:tabs>
                <w:tab w:val="left" w:pos="5784"/>
              </w:tabs>
              <w:spacing w:line="276" w:lineRule="auto"/>
              <w:jc w:val="center"/>
              <w:rPr>
                <w:b/>
                <w:lang w:eastAsia="en-US"/>
              </w:rPr>
            </w:pPr>
            <w:r>
              <w:rPr>
                <w:b/>
                <w:lang w:eastAsia="en-US"/>
              </w:rPr>
              <w:t>Российская Федерация</w:t>
            </w:r>
          </w:p>
          <w:p w:rsidR="000D100E" w:rsidRDefault="000D100E">
            <w:pPr>
              <w:tabs>
                <w:tab w:val="left" w:pos="5784"/>
              </w:tabs>
              <w:spacing w:line="276" w:lineRule="auto"/>
              <w:jc w:val="center"/>
              <w:rPr>
                <w:b/>
                <w:lang w:eastAsia="en-US"/>
              </w:rPr>
            </w:pPr>
            <w:r>
              <w:rPr>
                <w:b/>
                <w:lang w:eastAsia="en-US"/>
              </w:rPr>
              <w:t>Администрация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городского поселения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поселок Старая Торопа</w:t>
            </w:r>
          </w:p>
          <w:p w:rsidR="000D100E" w:rsidRDefault="000D100E">
            <w:pPr>
              <w:tabs>
                <w:tab w:val="left" w:pos="5060"/>
                <w:tab w:val="left" w:pos="5200"/>
                <w:tab w:val="left" w:pos="5580"/>
              </w:tabs>
              <w:spacing w:line="276" w:lineRule="auto"/>
              <w:jc w:val="center"/>
              <w:rPr>
                <w:b/>
                <w:lang w:eastAsia="en-US"/>
              </w:rPr>
            </w:pPr>
            <w:proofErr w:type="spellStart"/>
            <w:r>
              <w:rPr>
                <w:b/>
                <w:lang w:eastAsia="en-US"/>
              </w:rPr>
              <w:t>Западнодвинского</w:t>
            </w:r>
            <w:proofErr w:type="spellEnd"/>
            <w:r>
              <w:rPr>
                <w:b/>
                <w:lang w:eastAsia="en-US"/>
              </w:rPr>
              <w:t xml:space="preserve"> района</w:t>
            </w:r>
          </w:p>
          <w:p w:rsidR="000D100E" w:rsidRDefault="000D100E">
            <w:pPr>
              <w:tabs>
                <w:tab w:val="center" w:pos="4677"/>
                <w:tab w:val="left" w:pos="5060"/>
                <w:tab w:val="left" w:pos="5580"/>
              </w:tabs>
              <w:spacing w:line="276" w:lineRule="auto"/>
              <w:jc w:val="center"/>
              <w:rPr>
                <w:b/>
                <w:lang w:eastAsia="en-US"/>
              </w:rPr>
            </w:pPr>
            <w:r>
              <w:rPr>
                <w:b/>
                <w:lang w:eastAsia="en-US"/>
              </w:rPr>
              <w:t>Тверской области</w:t>
            </w:r>
          </w:p>
          <w:p w:rsidR="000D100E" w:rsidRDefault="000D100E">
            <w:pPr>
              <w:tabs>
                <w:tab w:val="left" w:pos="5580"/>
              </w:tabs>
              <w:spacing w:line="276" w:lineRule="auto"/>
              <w:jc w:val="center"/>
              <w:rPr>
                <w:lang w:eastAsia="en-US"/>
              </w:rPr>
            </w:pPr>
            <w:r>
              <w:rPr>
                <w:lang w:eastAsia="en-US"/>
              </w:rPr>
              <w:t>172630, ул. Кирова, д.16,</w:t>
            </w:r>
          </w:p>
          <w:p w:rsidR="000D100E" w:rsidRDefault="000D100E">
            <w:pPr>
              <w:tabs>
                <w:tab w:val="left" w:pos="5580"/>
              </w:tabs>
              <w:spacing w:line="276" w:lineRule="auto"/>
              <w:jc w:val="center"/>
              <w:rPr>
                <w:lang w:eastAsia="en-US"/>
              </w:rPr>
            </w:pPr>
            <w:proofErr w:type="spellStart"/>
            <w:r>
              <w:rPr>
                <w:lang w:eastAsia="en-US"/>
              </w:rPr>
              <w:t>пгт</w:t>
            </w:r>
            <w:proofErr w:type="spellEnd"/>
            <w:r>
              <w:rPr>
                <w:lang w:eastAsia="en-US"/>
              </w:rPr>
              <w:t xml:space="preserve"> Старая Торопа,</w:t>
            </w:r>
          </w:p>
          <w:p w:rsidR="000D100E" w:rsidRDefault="000D100E">
            <w:pPr>
              <w:tabs>
                <w:tab w:val="left" w:pos="5580"/>
              </w:tabs>
              <w:spacing w:line="276" w:lineRule="auto"/>
              <w:jc w:val="center"/>
              <w:rPr>
                <w:lang w:eastAsia="en-US"/>
              </w:rPr>
            </w:pPr>
            <w:proofErr w:type="spellStart"/>
            <w:r>
              <w:rPr>
                <w:lang w:eastAsia="en-US"/>
              </w:rPr>
              <w:t>Западнодвинский</w:t>
            </w:r>
            <w:proofErr w:type="spellEnd"/>
            <w:r>
              <w:rPr>
                <w:lang w:eastAsia="en-US"/>
              </w:rPr>
              <w:t xml:space="preserve"> район,</w:t>
            </w:r>
          </w:p>
          <w:p w:rsidR="000D100E" w:rsidRDefault="000D100E">
            <w:pPr>
              <w:tabs>
                <w:tab w:val="left" w:pos="5580"/>
              </w:tabs>
              <w:spacing w:line="276" w:lineRule="auto"/>
              <w:jc w:val="center"/>
              <w:rPr>
                <w:lang w:eastAsia="en-US"/>
              </w:rPr>
            </w:pPr>
            <w:r>
              <w:rPr>
                <w:lang w:eastAsia="en-US"/>
              </w:rPr>
              <w:t>Тверская область</w:t>
            </w:r>
          </w:p>
          <w:p w:rsidR="000D100E" w:rsidRDefault="000D100E">
            <w:pPr>
              <w:spacing w:line="276" w:lineRule="auto"/>
              <w:jc w:val="center"/>
              <w:rPr>
                <w:lang w:eastAsia="en-US"/>
              </w:rPr>
            </w:pPr>
            <w:r>
              <w:rPr>
                <w:lang w:eastAsia="en-US"/>
              </w:rPr>
              <w:t>тел./факс (48265) 31-1-43,</w:t>
            </w:r>
          </w:p>
          <w:p w:rsidR="000D100E" w:rsidRDefault="000D100E">
            <w:pPr>
              <w:spacing w:line="276" w:lineRule="auto"/>
              <w:jc w:val="center"/>
              <w:rPr>
                <w:lang w:val="en-US" w:eastAsia="en-US"/>
              </w:rPr>
            </w:pPr>
            <w:r>
              <w:rPr>
                <w:lang w:val="en-US" w:eastAsia="en-US"/>
              </w:rPr>
              <w:t>31-1-45</w:t>
            </w:r>
          </w:p>
          <w:p w:rsidR="000D100E" w:rsidRDefault="000D100E">
            <w:pPr>
              <w:spacing w:line="276" w:lineRule="auto"/>
              <w:jc w:val="center"/>
              <w:rPr>
                <w:shd w:val="clear" w:color="auto" w:fill="F7F7F7"/>
                <w:lang w:val="en-US" w:eastAsia="en-US"/>
              </w:rPr>
            </w:pPr>
            <w:r>
              <w:rPr>
                <w:lang w:val="en-US" w:eastAsia="en-US"/>
              </w:rPr>
              <w:t>E-mail: st.toropagorpos@gmail.com</w:t>
            </w:r>
          </w:p>
          <w:p w:rsidR="000D100E" w:rsidRDefault="000D100E">
            <w:pPr>
              <w:spacing w:line="276" w:lineRule="auto"/>
              <w:jc w:val="center"/>
              <w:rPr>
                <w:lang w:eastAsia="en-US"/>
              </w:rPr>
            </w:pPr>
            <w:r>
              <w:rPr>
                <w:u w:val="single"/>
                <w:lang w:eastAsia="en-US"/>
              </w:rPr>
              <w:t>от   23.05.</w:t>
            </w:r>
            <w:r>
              <w:rPr>
                <w:color w:val="FF0000"/>
                <w:u w:val="single"/>
                <w:lang w:eastAsia="en-US"/>
              </w:rPr>
              <w:t xml:space="preserve"> </w:t>
            </w:r>
            <w:r>
              <w:rPr>
                <w:u w:val="single"/>
                <w:lang w:eastAsia="en-US"/>
              </w:rPr>
              <w:t xml:space="preserve">2019 г.   </w:t>
            </w:r>
            <w:r>
              <w:rPr>
                <w:lang w:eastAsia="en-US"/>
              </w:rPr>
              <w:t>№</w:t>
            </w:r>
          </w:p>
          <w:p w:rsidR="000D100E" w:rsidRDefault="000D100E">
            <w:pPr>
              <w:spacing w:line="276" w:lineRule="auto"/>
              <w:rPr>
                <w:rFonts w:ascii="Arial" w:hAnsi="Arial"/>
                <w:sz w:val="24"/>
                <w:lang w:eastAsia="en-US"/>
              </w:rPr>
            </w:pPr>
            <w:r>
              <w:rPr>
                <w:lang w:eastAsia="en-US"/>
              </w:rPr>
              <w:t xml:space="preserve">                    на № </w:t>
            </w:r>
            <w:r>
              <w:rPr>
                <w:u w:val="single"/>
                <w:lang w:eastAsia="en-US"/>
              </w:rPr>
              <w:t xml:space="preserve">                   </w:t>
            </w:r>
            <w:r>
              <w:rPr>
                <w:lang w:eastAsia="en-US"/>
              </w:rPr>
              <w:t xml:space="preserve"> от_______</w:t>
            </w:r>
          </w:p>
        </w:tc>
        <w:tc>
          <w:tcPr>
            <w:tcW w:w="4786" w:type="dxa"/>
          </w:tcPr>
          <w:p w:rsidR="000D100E" w:rsidRDefault="000D100E">
            <w:pPr>
              <w:spacing w:line="276" w:lineRule="auto"/>
              <w:rPr>
                <w:rFonts w:ascii="Arial" w:hAnsi="Arial"/>
                <w:sz w:val="24"/>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ind w:left="35"/>
              <w:jc w:val="center"/>
              <w:rPr>
                <w:b/>
                <w:sz w:val="28"/>
                <w:szCs w:val="28"/>
                <w:shd w:val="clear" w:color="auto" w:fill="FFFFFF"/>
                <w:lang w:eastAsia="en-US"/>
              </w:rPr>
            </w:pPr>
            <w:r>
              <w:rPr>
                <w:b/>
                <w:sz w:val="28"/>
                <w:szCs w:val="28"/>
                <w:shd w:val="clear" w:color="auto" w:fill="FFFFFF"/>
                <w:lang w:eastAsia="en-US"/>
              </w:rPr>
              <w:t>Наименование органа государственной власти Тверской области, органа местного самоуправления,</w:t>
            </w:r>
          </w:p>
          <w:p w:rsidR="000D100E" w:rsidRDefault="000D100E">
            <w:pPr>
              <w:spacing w:line="276" w:lineRule="auto"/>
              <w:ind w:left="35"/>
              <w:jc w:val="center"/>
              <w:rPr>
                <w:sz w:val="28"/>
                <w:szCs w:val="28"/>
                <w:shd w:val="clear" w:color="auto" w:fill="FFFFFF"/>
                <w:lang w:eastAsia="en-US"/>
              </w:rPr>
            </w:pPr>
            <w:r>
              <w:rPr>
                <w:b/>
                <w:sz w:val="28"/>
                <w:szCs w:val="28"/>
                <w:shd w:val="clear" w:color="auto" w:fill="FFFFFF"/>
                <w:lang w:eastAsia="en-US"/>
              </w:rPr>
              <w:t>иного органа</w:t>
            </w:r>
          </w:p>
          <w:p w:rsidR="000D100E" w:rsidRDefault="000D100E">
            <w:pPr>
              <w:spacing w:line="276" w:lineRule="auto"/>
              <w:ind w:left="709"/>
              <w:jc w:val="both"/>
              <w:rPr>
                <w:sz w:val="28"/>
                <w:szCs w:val="28"/>
                <w:shd w:val="clear" w:color="auto" w:fill="FFFFFF"/>
                <w:lang w:eastAsia="en-US"/>
              </w:rPr>
            </w:pPr>
          </w:p>
          <w:p w:rsidR="000D100E" w:rsidRDefault="000D100E">
            <w:pPr>
              <w:spacing w:line="276" w:lineRule="auto"/>
              <w:ind w:left="709"/>
              <w:jc w:val="both"/>
              <w:rPr>
                <w:sz w:val="28"/>
                <w:szCs w:val="28"/>
                <w:shd w:val="clear" w:color="auto" w:fill="FFFFFF"/>
                <w:lang w:eastAsia="en-US"/>
              </w:rPr>
            </w:pPr>
          </w:p>
          <w:p w:rsidR="000D100E" w:rsidRDefault="000D100E">
            <w:pPr>
              <w:spacing w:line="276" w:lineRule="auto"/>
              <w:ind w:left="318"/>
              <w:jc w:val="center"/>
              <w:rPr>
                <w:b/>
                <w:color w:val="000000"/>
                <w:sz w:val="28"/>
                <w:szCs w:val="28"/>
                <w:lang w:eastAsia="en-US"/>
              </w:rPr>
            </w:pPr>
          </w:p>
        </w:tc>
      </w:tr>
    </w:tbl>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ab/>
      </w:r>
      <w:proofErr w:type="gramStart"/>
      <w:r>
        <w:rPr>
          <w:sz w:val="28"/>
          <w:szCs w:val="28"/>
          <w:shd w:val="clear" w:color="auto" w:fill="FFFFFF"/>
        </w:rPr>
        <w:t>В  соответствии</w:t>
      </w:r>
      <w:proofErr w:type="gramEnd"/>
      <w:r>
        <w:rPr>
          <w:sz w:val="28"/>
          <w:szCs w:val="28"/>
          <w:shd w:val="clear" w:color="auto" w:fill="FFFFFF"/>
        </w:rPr>
        <w:t xml:space="preserve">  с  частью 3 статьи 8 Федерального закона от 02.05.2006  N  59-ФЗ  "О  порядке  рассмотрения обращений граждан Российской Федерации" направляем  на  рассмотрение  обращение, поступившее на имя (в адрес) главы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из__ (по) __________.</w:t>
      </w:r>
    </w:p>
    <w:p w:rsidR="000D100E" w:rsidRDefault="000D100E" w:rsidP="000D100E">
      <w:pPr>
        <w:jc w:val="both"/>
        <w:rPr>
          <w:sz w:val="28"/>
          <w:szCs w:val="28"/>
          <w:shd w:val="clear" w:color="auto" w:fill="FFFFFF"/>
        </w:rPr>
      </w:pPr>
      <w:r>
        <w:rPr>
          <w:sz w:val="28"/>
          <w:szCs w:val="28"/>
          <w:shd w:val="clear" w:color="auto" w:fill="FFFFFF"/>
        </w:rPr>
        <w:tab/>
        <w:t>Автор(ы): ______________________________________________________</w:t>
      </w:r>
    </w:p>
    <w:p w:rsidR="000D100E" w:rsidRDefault="000D100E" w:rsidP="000D100E">
      <w:pPr>
        <w:jc w:val="both"/>
        <w:rPr>
          <w:sz w:val="28"/>
          <w:szCs w:val="28"/>
          <w:shd w:val="clear" w:color="auto" w:fill="FFFFFF"/>
        </w:rPr>
      </w:pPr>
      <w:r>
        <w:rPr>
          <w:sz w:val="28"/>
          <w:szCs w:val="28"/>
          <w:shd w:val="clear" w:color="auto" w:fill="FFFFFF"/>
        </w:rPr>
        <w:t xml:space="preserve">                              (Ф.И.О. автора обращения)</w:t>
      </w: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ab/>
        <w:t xml:space="preserve">О   результатах   </w:t>
      </w:r>
      <w:proofErr w:type="gramStart"/>
      <w:r>
        <w:rPr>
          <w:sz w:val="28"/>
          <w:szCs w:val="28"/>
          <w:shd w:val="clear" w:color="auto" w:fill="FFFFFF"/>
        </w:rPr>
        <w:t>рассмотрения  просьба</w:t>
      </w:r>
      <w:proofErr w:type="gramEnd"/>
      <w:r>
        <w:rPr>
          <w:sz w:val="28"/>
          <w:szCs w:val="28"/>
          <w:shd w:val="clear" w:color="auto" w:fill="FFFFFF"/>
        </w:rPr>
        <w:t xml:space="preserve">  проинформировать  заявителя  и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ab/>
        <w:t>Приложение: на (количество листов) л.</w:t>
      </w: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 xml:space="preserve"> Глава администрации               ________ Ф.И.О.</w:t>
      </w:r>
    </w:p>
    <w:p w:rsidR="000D100E" w:rsidRDefault="000D100E" w:rsidP="000D100E">
      <w:pPr>
        <w:jc w:val="both"/>
        <w:rPr>
          <w:sz w:val="28"/>
          <w:szCs w:val="28"/>
          <w:shd w:val="clear" w:color="auto" w:fill="FFFFFF"/>
        </w:rPr>
      </w:pPr>
      <w:r>
        <w:rPr>
          <w:sz w:val="28"/>
          <w:szCs w:val="28"/>
          <w:shd w:val="clear" w:color="auto" w:fill="FFFFFF"/>
        </w:rPr>
        <w:t xml:space="preserve">                                                     (подпись)</w:t>
      </w:r>
    </w:p>
    <w:p w:rsidR="000D100E" w:rsidRDefault="000D100E" w:rsidP="000D100E">
      <w:pPr>
        <w:ind w:left="709"/>
        <w:jc w:val="right"/>
        <w:rPr>
          <w:sz w:val="22"/>
          <w:szCs w:val="22"/>
          <w:shd w:val="clear" w:color="auto" w:fill="FFFFFF"/>
        </w:rPr>
      </w:pPr>
      <w:r>
        <w:rPr>
          <w:sz w:val="22"/>
          <w:szCs w:val="22"/>
          <w:shd w:val="clear" w:color="auto" w:fill="FFFFFF"/>
        </w:rPr>
        <w:t>Приложение 3</w:t>
      </w:r>
    </w:p>
    <w:p w:rsidR="000D100E" w:rsidRDefault="000D100E" w:rsidP="000D100E">
      <w:pPr>
        <w:ind w:left="709"/>
        <w:jc w:val="right"/>
        <w:rPr>
          <w:sz w:val="22"/>
          <w:szCs w:val="22"/>
          <w:shd w:val="clear" w:color="auto" w:fill="FFFFFF"/>
        </w:rPr>
      </w:pPr>
      <w:r>
        <w:rPr>
          <w:sz w:val="22"/>
          <w:szCs w:val="22"/>
          <w:shd w:val="clear" w:color="auto" w:fill="FFFFFF"/>
        </w:rPr>
        <w:lastRenderedPageBreak/>
        <w:t xml:space="preserve">  к Порядку организации работы</w:t>
      </w:r>
    </w:p>
    <w:p w:rsidR="000D100E" w:rsidRDefault="000D100E" w:rsidP="000D100E">
      <w:pPr>
        <w:ind w:left="709"/>
        <w:jc w:val="right"/>
        <w:rPr>
          <w:sz w:val="22"/>
          <w:szCs w:val="22"/>
          <w:shd w:val="clear" w:color="auto" w:fill="FFFFFF"/>
        </w:rPr>
      </w:pPr>
      <w:r>
        <w:rPr>
          <w:sz w:val="22"/>
          <w:szCs w:val="22"/>
          <w:shd w:val="clear" w:color="auto" w:fill="FFFFFF"/>
        </w:rPr>
        <w:t>с обращениями граждан, объединений</w:t>
      </w:r>
    </w:p>
    <w:p w:rsidR="000D100E" w:rsidRDefault="000D100E" w:rsidP="000D100E">
      <w:pPr>
        <w:ind w:left="709"/>
        <w:jc w:val="right"/>
        <w:rPr>
          <w:sz w:val="22"/>
          <w:szCs w:val="22"/>
          <w:shd w:val="clear" w:color="auto" w:fill="FFFFFF"/>
        </w:rPr>
      </w:pPr>
      <w:r>
        <w:rPr>
          <w:sz w:val="22"/>
          <w:szCs w:val="22"/>
          <w:shd w:val="clear" w:color="auto" w:fill="FFFFFF"/>
        </w:rPr>
        <w:t>граждан, в том числе юридических лиц,</w:t>
      </w:r>
    </w:p>
    <w:p w:rsidR="000D100E" w:rsidRDefault="000D100E" w:rsidP="000D100E">
      <w:pPr>
        <w:ind w:left="709"/>
        <w:jc w:val="right"/>
        <w:rPr>
          <w:sz w:val="22"/>
          <w:szCs w:val="22"/>
          <w:shd w:val="clear" w:color="auto" w:fill="FFFFFF"/>
        </w:rPr>
      </w:pPr>
      <w:r>
        <w:rPr>
          <w:sz w:val="22"/>
          <w:szCs w:val="22"/>
          <w:shd w:val="clear" w:color="auto" w:fill="FFFFFF"/>
        </w:rPr>
        <w:t xml:space="preserve">в администрации городского поселения </w:t>
      </w:r>
    </w:p>
    <w:p w:rsidR="000D100E" w:rsidRDefault="000D100E" w:rsidP="000D100E">
      <w:pPr>
        <w:ind w:left="709"/>
        <w:jc w:val="center"/>
        <w:rPr>
          <w:b/>
          <w:sz w:val="28"/>
          <w:szCs w:val="28"/>
          <w:shd w:val="clear" w:color="auto" w:fill="FFFFFF"/>
        </w:rPr>
      </w:pPr>
      <w:r>
        <w:rPr>
          <w:sz w:val="22"/>
          <w:szCs w:val="22"/>
          <w:shd w:val="clear" w:color="auto" w:fill="FFFFFF"/>
        </w:rPr>
        <w:t xml:space="preserve">                                                                                                           поселок Старая Торопа</w:t>
      </w:r>
    </w:p>
    <w:p w:rsidR="000D100E" w:rsidRDefault="000D100E" w:rsidP="000D100E">
      <w:pPr>
        <w:ind w:left="709"/>
        <w:jc w:val="center"/>
        <w:rPr>
          <w:b/>
          <w:sz w:val="28"/>
          <w:szCs w:val="28"/>
          <w:shd w:val="clear" w:color="auto" w:fill="FFFFFF"/>
        </w:rPr>
      </w:pPr>
      <w:r>
        <w:rPr>
          <w:b/>
          <w:sz w:val="28"/>
          <w:szCs w:val="28"/>
          <w:shd w:val="clear" w:color="auto" w:fill="FFFFFF"/>
        </w:rPr>
        <w:t xml:space="preserve"> </w:t>
      </w:r>
    </w:p>
    <w:p w:rsidR="000D100E" w:rsidRDefault="000D100E" w:rsidP="000D100E">
      <w:pPr>
        <w:ind w:left="709"/>
        <w:jc w:val="center"/>
        <w:rPr>
          <w:b/>
          <w:sz w:val="28"/>
          <w:szCs w:val="28"/>
          <w:shd w:val="clear" w:color="auto" w:fill="FFFFFF"/>
        </w:rPr>
      </w:pPr>
      <w:r>
        <w:rPr>
          <w:b/>
          <w:sz w:val="28"/>
          <w:szCs w:val="28"/>
          <w:shd w:val="clear" w:color="auto" w:fill="FFFFFF"/>
        </w:rPr>
        <w:t>Уведомление заявителю при поступлении обращения, в котором обжалуется судебное решение</w:t>
      </w:r>
    </w:p>
    <w:tbl>
      <w:tblPr>
        <w:tblW w:w="0" w:type="auto"/>
        <w:tblLook w:val="04A0" w:firstRow="1" w:lastRow="0" w:firstColumn="1" w:lastColumn="0" w:noHBand="0" w:noVBand="1"/>
      </w:tblPr>
      <w:tblGrid>
        <w:gridCol w:w="4688"/>
        <w:gridCol w:w="4667"/>
      </w:tblGrid>
      <w:tr w:rsidR="000D100E" w:rsidTr="000D100E">
        <w:tc>
          <w:tcPr>
            <w:tcW w:w="4785" w:type="dxa"/>
            <w:hideMark/>
          </w:tcPr>
          <w:p w:rsidR="000D100E" w:rsidRDefault="000D100E">
            <w:pPr>
              <w:spacing w:line="276" w:lineRule="auto"/>
              <w:ind w:firstLine="567"/>
              <w:rPr>
                <w:lang w:eastAsia="en-US"/>
              </w:rPr>
            </w:pPr>
            <w:r>
              <w:rPr>
                <w:lang w:eastAsia="en-US"/>
              </w:rPr>
              <w:t xml:space="preserve">                              </w:t>
            </w:r>
          </w:p>
          <w:p w:rsidR="000D100E" w:rsidRDefault="000D100E">
            <w:pPr>
              <w:tabs>
                <w:tab w:val="left" w:pos="5784"/>
              </w:tabs>
              <w:spacing w:line="276" w:lineRule="auto"/>
              <w:jc w:val="center"/>
              <w:rPr>
                <w:b/>
                <w:lang w:eastAsia="en-US"/>
              </w:rPr>
            </w:pPr>
            <w:r>
              <w:rPr>
                <w:b/>
                <w:lang w:eastAsia="en-US"/>
              </w:rPr>
              <w:t>Российская Федерация</w:t>
            </w:r>
          </w:p>
          <w:p w:rsidR="000D100E" w:rsidRDefault="000D100E">
            <w:pPr>
              <w:tabs>
                <w:tab w:val="left" w:pos="5784"/>
              </w:tabs>
              <w:spacing w:line="276" w:lineRule="auto"/>
              <w:jc w:val="center"/>
              <w:rPr>
                <w:b/>
                <w:lang w:eastAsia="en-US"/>
              </w:rPr>
            </w:pPr>
            <w:r>
              <w:rPr>
                <w:b/>
                <w:lang w:eastAsia="en-US"/>
              </w:rPr>
              <w:t>Администрация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городского поселения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поселок Старая Торопа</w:t>
            </w:r>
          </w:p>
          <w:p w:rsidR="000D100E" w:rsidRDefault="000D100E">
            <w:pPr>
              <w:tabs>
                <w:tab w:val="left" w:pos="5060"/>
                <w:tab w:val="left" w:pos="5200"/>
                <w:tab w:val="left" w:pos="5580"/>
              </w:tabs>
              <w:spacing w:line="276" w:lineRule="auto"/>
              <w:jc w:val="center"/>
              <w:rPr>
                <w:b/>
                <w:lang w:eastAsia="en-US"/>
              </w:rPr>
            </w:pPr>
            <w:proofErr w:type="spellStart"/>
            <w:r>
              <w:rPr>
                <w:b/>
                <w:lang w:eastAsia="en-US"/>
              </w:rPr>
              <w:t>Западнодвинского</w:t>
            </w:r>
            <w:proofErr w:type="spellEnd"/>
            <w:r>
              <w:rPr>
                <w:b/>
                <w:lang w:eastAsia="en-US"/>
              </w:rPr>
              <w:t xml:space="preserve"> района</w:t>
            </w:r>
          </w:p>
          <w:p w:rsidR="000D100E" w:rsidRDefault="000D100E">
            <w:pPr>
              <w:tabs>
                <w:tab w:val="center" w:pos="4677"/>
                <w:tab w:val="left" w:pos="5060"/>
                <w:tab w:val="left" w:pos="5580"/>
              </w:tabs>
              <w:spacing w:line="276" w:lineRule="auto"/>
              <w:jc w:val="center"/>
              <w:rPr>
                <w:b/>
                <w:lang w:eastAsia="en-US"/>
              </w:rPr>
            </w:pPr>
            <w:r>
              <w:rPr>
                <w:b/>
                <w:lang w:eastAsia="en-US"/>
              </w:rPr>
              <w:t>Тверской области</w:t>
            </w:r>
          </w:p>
          <w:p w:rsidR="000D100E" w:rsidRDefault="000D100E">
            <w:pPr>
              <w:tabs>
                <w:tab w:val="left" w:pos="5580"/>
              </w:tabs>
              <w:spacing w:line="276" w:lineRule="auto"/>
              <w:jc w:val="center"/>
              <w:rPr>
                <w:lang w:eastAsia="en-US"/>
              </w:rPr>
            </w:pPr>
            <w:r>
              <w:rPr>
                <w:lang w:eastAsia="en-US"/>
              </w:rPr>
              <w:t>172630, ул. Кирова, д.16,</w:t>
            </w:r>
          </w:p>
          <w:p w:rsidR="000D100E" w:rsidRDefault="000D100E">
            <w:pPr>
              <w:tabs>
                <w:tab w:val="left" w:pos="5580"/>
              </w:tabs>
              <w:spacing w:line="276" w:lineRule="auto"/>
              <w:jc w:val="center"/>
              <w:rPr>
                <w:lang w:eastAsia="en-US"/>
              </w:rPr>
            </w:pPr>
            <w:proofErr w:type="spellStart"/>
            <w:r>
              <w:rPr>
                <w:lang w:eastAsia="en-US"/>
              </w:rPr>
              <w:t>пгт</w:t>
            </w:r>
            <w:proofErr w:type="spellEnd"/>
            <w:r>
              <w:rPr>
                <w:lang w:eastAsia="en-US"/>
              </w:rPr>
              <w:t xml:space="preserve"> Старая Торопа,</w:t>
            </w:r>
          </w:p>
          <w:p w:rsidR="000D100E" w:rsidRDefault="000D100E">
            <w:pPr>
              <w:tabs>
                <w:tab w:val="left" w:pos="5580"/>
              </w:tabs>
              <w:spacing w:line="276" w:lineRule="auto"/>
              <w:jc w:val="center"/>
              <w:rPr>
                <w:lang w:eastAsia="en-US"/>
              </w:rPr>
            </w:pPr>
            <w:proofErr w:type="spellStart"/>
            <w:r>
              <w:rPr>
                <w:lang w:eastAsia="en-US"/>
              </w:rPr>
              <w:t>Западнодвинский</w:t>
            </w:r>
            <w:proofErr w:type="spellEnd"/>
            <w:r>
              <w:rPr>
                <w:lang w:eastAsia="en-US"/>
              </w:rPr>
              <w:t xml:space="preserve"> район,</w:t>
            </w:r>
          </w:p>
          <w:p w:rsidR="000D100E" w:rsidRDefault="000D100E">
            <w:pPr>
              <w:tabs>
                <w:tab w:val="left" w:pos="5580"/>
              </w:tabs>
              <w:spacing w:line="276" w:lineRule="auto"/>
              <w:jc w:val="center"/>
              <w:rPr>
                <w:lang w:eastAsia="en-US"/>
              </w:rPr>
            </w:pPr>
            <w:r>
              <w:rPr>
                <w:lang w:eastAsia="en-US"/>
              </w:rPr>
              <w:t>Тверская область</w:t>
            </w:r>
          </w:p>
          <w:p w:rsidR="000D100E" w:rsidRDefault="000D100E">
            <w:pPr>
              <w:spacing w:line="276" w:lineRule="auto"/>
              <w:jc w:val="center"/>
              <w:rPr>
                <w:lang w:eastAsia="en-US"/>
              </w:rPr>
            </w:pPr>
            <w:r>
              <w:rPr>
                <w:lang w:eastAsia="en-US"/>
              </w:rPr>
              <w:t>тел./факс (48265) 31-1-43,</w:t>
            </w:r>
          </w:p>
          <w:p w:rsidR="000D100E" w:rsidRDefault="000D100E">
            <w:pPr>
              <w:spacing w:line="276" w:lineRule="auto"/>
              <w:jc w:val="center"/>
              <w:rPr>
                <w:lang w:val="en-US" w:eastAsia="en-US"/>
              </w:rPr>
            </w:pPr>
            <w:r>
              <w:rPr>
                <w:lang w:val="en-US" w:eastAsia="en-US"/>
              </w:rPr>
              <w:t>31-1-45</w:t>
            </w:r>
          </w:p>
          <w:p w:rsidR="000D100E" w:rsidRDefault="000D100E">
            <w:pPr>
              <w:spacing w:line="276" w:lineRule="auto"/>
              <w:jc w:val="center"/>
              <w:rPr>
                <w:shd w:val="clear" w:color="auto" w:fill="F7F7F7"/>
                <w:lang w:val="en-US" w:eastAsia="en-US"/>
              </w:rPr>
            </w:pPr>
            <w:r>
              <w:rPr>
                <w:lang w:val="en-US" w:eastAsia="en-US"/>
              </w:rPr>
              <w:t>E-mail: st.toropagorpos@gmail.com</w:t>
            </w:r>
          </w:p>
          <w:p w:rsidR="000D100E" w:rsidRDefault="000D100E">
            <w:pPr>
              <w:spacing w:line="276" w:lineRule="auto"/>
              <w:jc w:val="center"/>
              <w:rPr>
                <w:lang w:eastAsia="en-US"/>
              </w:rPr>
            </w:pPr>
            <w:r>
              <w:rPr>
                <w:u w:val="single"/>
                <w:lang w:eastAsia="en-US"/>
              </w:rPr>
              <w:t>от   23.05.</w:t>
            </w:r>
            <w:r>
              <w:rPr>
                <w:color w:val="FF0000"/>
                <w:u w:val="single"/>
                <w:lang w:eastAsia="en-US"/>
              </w:rPr>
              <w:t xml:space="preserve"> </w:t>
            </w:r>
            <w:r>
              <w:rPr>
                <w:u w:val="single"/>
                <w:lang w:eastAsia="en-US"/>
              </w:rPr>
              <w:t xml:space="preserve">2019 г.   </w:t>
            </w:r>
            <w:r>
              <w:rPr>
                <w:lang w:eastAsia="en-US"/>
              </w:rPr>
              <w:t>№</w:t>
            </w:r>
          </w:p>
          <w:p w:rsidR="000D100E" w:rsidRDefault="000D100E">
            <w:pPr>
              <w:spacing w:line="276" w:lineRule="auto"/>
              <w:rPr>
                <w:rFonts w:ascii="Arial" w:hAnsi="Arial"/>
                <w:sz w:val="24"/>
                <w:lang w:eastAsia="en-US"/>
              </w:rPr>
            </w:pPr>
            <w:r>
              <w:rPr>
                <w:lang w:eastAsia="en-US"/>
              </w:rPr>
              <w:t xml:space="preserve">                         на № </w:t>
            </w:r>
            <w:r>
              <w:rPr>
                <w:u w:val="single"/>
                <w:lang w:eastAsia="en-US"/>
              </w:rPr>
              <w:t xml:space="preserve">                   </w:t>
            </w:r>
            <w:r>
              <w:rPr>
                <w:lang w:eastAsia="en-US"/>
              </w:rPr>
              <w:t xml:space="preserve"> от________</w:t>
            </w:r>
          </w:p>
        </w:tc>
        <w:tc>
          <w:tcPr>
            <w:tcW w:w="4786" w:type="dxa"/>
          </w:tcPr>
          <w:p w:rsidR="000D100E" w:rsidRDefault="000D100E">
            <w:pPr>
              <w:spacing w:line="276" w:lineRule="auto"/>
              <w:rPr>
                <w:rFonts w:ascii="Arial" w:hAnsi="Arial"/>
                <w:sz w:val="24"/>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Ф.И.О. автора обращения   </w:t>
            </w: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                                                                     Адрес проживания автора</w:t>
            </w:r>
          </w:p>
          <w:p w:rsidR="000D100E" w:rsidRDefault="000D100E">
            <w:pPr>
              <w:spacing w:line="276" w:lineRule="auto"/>
              <w:ind w:left="318"/>
              <w:jc w:val="center"/>
              <w:rPr>
                <w:b/>
                <w:color w:val="000000"/>
                <w:sz w:val="28"/>
                <w:szCs w:val="28"/>
                <w:lang w:eastAsia="en-US"/>
              </w:rPr>
            </w:pPr>
            <w:r>
              <w:rPr>
                <w:b/>
                <w:sz w:val="28"/>
                <w:szCs w:val="28"/>
                <w:shd w:val="clear" w:color="auto" w:fill="FFFFFF"/>
                <w:lang w:eastAsia="en-US"/>
              </w:rPr>
              <w:t>обращения</w:t>
            </w:r>
          </w:p>
        </w:tc>
      </w:tr>
    </w:tbl>
    <w:p w:rsidR="000D100E" w:rsidRDefault="000D100E" w:rsidP="000D100E">
      <w:pPr>
        <w:ind w:left="709"/>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   </w:t>
      </w:r>
      <w:proofErr w:type="gramStart"/>
      <w:r>
        <w:rPr>
          <w:sz w:val="28"/>
          <w:szCs w:val="28"/>
          <w:shd w:val="clear" w:color="auto" w:fill="FFFFFF"/>
        </w:rPr>
        <w:t>На  Ваше</w:t>
      </w:r>
      <w:proofErr w:type="gramEnd"/>
      <w:r>
        <w:rPr>
          <w:sz w:val="28"/>
          <w:szCs w:val="28"/>
          <w:shd w:val="clear" w:color="auto" w:fill="FFFFFF"/>
        </w:rPr>
        <w:t xml:space="preserve"> обращение, поступившее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сообщаем, что  согласно  статье  120  Конституции Российской Федерации и статьям 1, 5  Федерального  конституционного  закона  от  31.12.1996  N 1-ФКЗ "О судебной системе   Российской   Федерации"   суды   осуществляют   судебную   власть самостоятельно,  независимо  от  чьей бы то ни было воли, подчиняясь только Конституции Российской Федерации и закону. Исходя из данных конституционных </w:t>
      </w:r>
      <w:proofErr w:type="gramStart"/>
      <w:r>
        <w:rPr>
          <w:sz w:val="28"/>
          <w:szCs w:val="28"/>
          <w:shd w:val="clear" w:color="auto" w:fill="FFFFFF"/>
        </w:rPr>
        <w:t>норм  органы</w:t>
      </w:r>
      <w:proofErr w:type="gramEnd"/>
      <w:r>
        <w:rPr>
          <w:sz w:val="28"/>
          <w:szCs w:val="28"/>
          <w:shd w:val="clear" w:color="auto" w:fill="FFFFFF"/>
        </w:rPr>
        <w:t xml:space="preserve">  местного  самоуправления не вправе вмешиваться в деятельность судей и оказывать на них давление.</w:t>
      </w:r>
    </w:p>
    <w:p w:rsidR="000D100E" w:rsidRDefault="000D100E" w:rsidP="000D100E">
      <w:pPr>
        <w:ind w:firstLine="567"/>
        <w:jc w:val="both"/>
        <w:rPr>
          <w:sz w:val="28"/>
          <w:szCs w:val="28"/>
          <w:shd w:val="clear" w:color="auto" w:fill="FFFFFF"/>
        </w:rPr>
      </w:pPr>
      <w:r>
        <w:rPr>
          <w:sz w:val="28"/>
          <w:szCs w:val="28"/>
          <w:shd w:val="clear" w:color="auto" w:fill="FFFFFF"/>
        </w:rPr>
        <w:t xml:space="preserve">  Участники   процесса   вправе   </w:t>
      </w:r>
      <w:proofErr w:type="gramStart"/>
      <w:r>
        <w:rPr>
          <w:sz w:val="28"/>
          <w:szCs w:val="28"/>
          <w:shd w:val="clear" w:color="auto" w:fill="FFFFFF"/>
        </w:rPr>
        <w:t>обжаловать  судебные</w:t>
      </w:r>
      <w:proofErr w:type="gramEnd"/>
      <w:r>
        <w:rPr>
          <w:sz w:val="28"/>
          <w:szCs w:val="28"/>
          <w:shd w:val="clear" w:color="auto" w:fill="FFFFFF"/>
        </w:rPr>
        <w:t xml:space="preserve">  акты  в  порядке, установленном </w:t>
      </w:r>
    </w:p>
    <w:p w:rsidR="000D100E" w:rsidRDefault="000D100E" w:rsidP="000D100E">
      <w:pPr>
        <w:jc w:val="both"/>
        <w:rPr>
          <w:sz w:val="28"/>
          <w:szCs w:val="28"/>
          <w:shd w:val="clear" w:color="auto" w:fill="FFFFFF"/>
        </w:rPr>
      </w:pPr>
      <w:r>
        <w:rPr>
          <w:sz w:val="28"/>
          <w:szCs w:val="28"/>
          <w:shd w:val="clear" w:color="auto" w:fill="FFFFFF"/>
        </w:rPr>
        <w:t>_________________________________________________________________</w:t>
      </w:r>
    </w:p>
    <w:p w:rsidR="000D100E" w:rsidRDefault="000D100E" w:rsidP="000D100E">
      <w:pPr>
        <w:ind w:firstLine="567"/>
        <w:jc w:val="both"/>
        <w:rPr>
          <w:sz w:val="24"/>
          <w:szCs w:val="24"/>
          <w:shd w:val="clear" w:color="auto" w:fill="FFFFFF"/>
        </w:rPr>
      </w:pPr>
      <w:r>
        <w:rPr>
          <w:sz w:val="28"/>
          <w:szCs w:val="28"/>
          <w:shd w:val="clear" w:color="auto" w:fill="FFFFFF"/>
        </w:rPr>
        <w:t xml:space="preserve">          </w:t>
      </w:r>
      <w:r>
        <w:rPr>
          <w:sz w:val="24"/>
          <w:szCs w:val="24"/>
          <w:shd w:val="clear" w:color="auto" w:fill="FFFFFF"/>
        </w:rPr>
        <w:t>(гражданским, уголовным, арбитражным, административным)</w:t>
      </w:r>
    </w:p>
    <w:p w:rsidR="000D100E" w:rsidRDefault="000D100E" w:rsidP="000D100E">
      <w:pPr>
        <w:jc w:val="both"/>
        <w:rPr>
          <w:sz w:val="28"/>
          <w:szCs w:val="28"/>
          <w:shd w:val="clear" w:color="auto" w:fill="FFFFFF"/>
        </w:rPr>
      </w:pPr>
      <w:r>
        <w:rPr>
          <w:sz w:val="28"/>
          <w:szCs w:val="28"/>
          <w:shd w:val="clear" w:color="auto" w:fill="FFFFFF"/>
        </w:rPr>
        <w:t>процессуальным законодательством Российской Федерации.</w:t>
      </w:r>
    </w:p>
    <w:p w:rsidR="000D100E" w:rsidRDefault="000D100E" w:rsidP="000D100E">
      <w:pPr>
        <w:ind w:firstLine="567"/>
        <w:jc w:val="both"/>
        <w:rPr>
          <w:sz w:val="28"/>
          <w:szCs w:val="28"/>
          <w:shd w:val="clear" w:color="auto" w:fill="FFFFFF"/>
        </w:rPr>
      </w:pPr>
      <w:r>
        <w:rPr>
          <w:sz w:val="28"/>
          <w:szCs w:val="28"/>
          <w:shd w:val="clear" w:color="auto" w:fill="FFFFFF"/>
        </w:rPr>
        <w:t xml:space="preserve">  </w:t>
      </w:r>
      <w:proofErr w:type="gramStart"/>
      <w:r>
        <w:rPr>
          <w:sz w:val="28"/>
          <w:szCs w:val="28"/>
          <w:shd w:val="clear" w:color="auto" w:fill="FFFFFF"/>
        </w:rPr>
        <w:t>С  учетом</w:t>
      </w:r>
      <w:proofErr w:type="gramEnd"/>
      <w:r>
        <w:rPr>
          <w:sz w:val="28"/>
          <w:szCs w:val="28"/>
          <w:shd w:val="clear" w:color="auto" w:fill="FFFFFF"/>
        </w:rPr>
        <w:t xml:space="preserve">  изложенного  и  на  основании части 2 статьи 11 Федерального  закона  от  02.05.2006  N  59-ФЗ  "О порядке рассмотрения обращений граждан Российской  Федерации"  Ваше  обращение  и  приложенные  к  нему  материалы возвращаются.</w:t>
      </w:r>
    </w:p>
    <w:p w:rsidR="000D100E" w:rsidRDefault="000D100E" w:rsidP="000D100E">
      <w:pPr>
        <w:ind w:firstLine="567"/>
        <w:jc w:val="both"/>
        <w:rPr>
          <w:sz w:val="28"/>
          <w:szCs w:val="28"/>
          <w:shd w:val="clear" w:color="auto" w:fill="FFFFFF"/>
        </w:rPr>
      </w:pPr>
      <w:r>
        <w:rPr>
          <w:sz w:val="28"/>
          <w:szCs w:val="28"/>
          <w:shd w:val="clear" w:color="auto" w:fill="FFFFFF"/>
        </w:rPr>
        <w:t xml:space="preserve">    Приложение: на (количество листов) л.</w:t>
      </w:r>
    </w:p>
    <w:p w:rsidR="000D100E" w:rsidRDefault="000D100E" w:rsidP="000D100E">
      <w:pPr>
        <w:ind w:firstLine="567"/>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 xml:space="preserve">Глава </w:t>
      </w:r>
      <w:proofErr w:type="gramStart"/>
      <w:r>
        <w:rPr>
          <w:sz w:val="28"/>
          <w:szCs w:val="28"/>
          <w:shd w:val="clear" w:color="auto" w:fill="FFFFFF"/>
        </w:rPr>
        <w:t>администрации  _</w:t>
      </w:r>
      <w:proofErr w:type="gramEnd"/>
      <w:r>
        <w:rPr>
          <w:sz w:val="28"/>
          <w:szCs w:val="28"/>
          <w:shd w:val="clear" w:color="auto" w:fill="FFFFFF"/>
        </w:rPr>
        <w:t>_______________ Ф.И.О.</w:t>
      </w:r>
    </w:p>
    <w:p w:rsidR="000D100E" w:rsidRDefault="000D100E" w:rsidP="000D100E">
      <w:pPr>
        <w:ind w:firstLine="567"/>
        <w:jc w:val="both"/>
        <w:rPr>
          <w:sz w:val="24"/>
          <w:szCs w:val="24"/>
          <w:shd w:val="clear" w:color="auto" w:fill="FFFFFF"/>
        </w:rPr>
      </w:pPr>
      <w:r>
        <w:rPr>
          <w:sz w:val="24"/>
          <w:szCs w:val="24"/>
          <w:shd w:val="clear" w:color="auto" w:fill="FFFFFF"/>
        </w:rPr>
        <w:t xml:space="preserve">                                         (подпись)</w:t>
      </w:r>
    </w:p>
    <w:p w:rsidR="000D100E" w:rsidRDefault="000D100E" w:rsidP="000D100E">
      <w:pPr>
        <w:ind w:firstLine="567"/>
        <w:jc w:val="both"/>
        <w:rPr>
          <w:sz w:val="28"/>
          <w:szCs w:val="28"/>
          <w:shd w:val="clear" w:color="auto" w:fill="FFFFFF"/>
        </w:rPr>
      </w:pPr>
    </w:p>
    <w:p w:rsidR="000D100E" w:rsidRDefault="000D100E" w:rsidP="000D100E">
      <w:pPr>
        <w:ind w:left="709"/>
        <w:jc w:val="right"/>
        <w:rPr>
          <w:sz w:val="22"/>
          <w:szCs w:val="22"/>
          <w:shd w:val="clear" w:color="auto" w:fill="FFFFFF"/>
        </w:rPr>
      </w:pPr>
      <w:r>
        <w:rPr>
          <w:sz w:val="22"/>
          <w:szCs w:val="22"/>
          <w:shd w:val="clear" w:color="auto" w:fill="FFFFFF"/>
        </w:rPr>
        <w:lastRenderedPageBreak/>
        <w:t>Приложение 4</w:t>
      </w:r>
    </w:p>
    <w:p w:rsidR="000D100E" w:rsidRDefault="000D100E" w:rsidP="000D100E">
      <w:pPr>
        <w:ind w:left="709"/>
        <w:jc w:val="right"/>
        <w:rPr>
          <w:sz w:val="22"/>
          <w:szCs w:val="22"/>
          <w:shd w:val="clear" w:color="auto" w:fill="FFFFFF"/>
        </w:rPr>
      </w:pPr>
      <w:r>
        <w:rPr>
          <w:sz w:val="22"/>
          <w:szCs w:val="22"/>
          <w:shd w:val="clear" w:color="auto" w:fill="FFFFFF"/>
        </w:rPr>
        <w:t xml:space="preserve">  к Порядку организации работы</w:t>
      </w:r>
    </w:p>
    <w:p w:rsidR="000D100E" w:rsidRDefault="000D100E" w:rsidP="000D100E">
      <w:pPr>
        <w:ind w:left="709"/>
        <w:jc w:val="right"/>
        <w:rPr>
          <w:sz w:val="22"/>
          <w:szCs w:val="22"/>
          <w:shd w:val="clear" w:color="auto" w:fill="FFFFFF"/>
        </w:rPr>
      </w:pPr>
      <w:r>
        <w:rPr>
          <w:sz w:val="22"/>
          <w:szCs w:val="22"/>
          <w:shd w:val="clear" w:color="auto" w:fill="FFFFFF"/>
        </w:rPr>
        <w:t>с обращениями граждан, объединений</w:t>
      </w:r>
    </w:p>
    <w:p w:rsidR="000D100E" w:rsidRDefault="000D100E" w:rsidP="000D100E">
      <w:pPr>
        <w:ind w:left="709"/>
        <w:jc w:val="right"/>
        <w:rPr>
          <w:sz w:val="22"/>
          <w:szCs w:val="22"/>
          <w:shd w:val="clear" w:color="auto" w:fill="FFFFFF"/>
        </w:rPr>
      </w:pPr>
      <w:r>
        <w:rPr>
          <w:sz w:val="22"/>
          <w:szCs w:val="22"/>
          <w:shd w:val="clear" w:color="auto" w:fill="FFFFFF"/>
        </w:rPr>
        <w:t>граждан, в том числе юридических лиц,</w:t>
      </w:r>
    </w:p>
    <w:p w:rsidR="000D100E" w:rsidRDefault="000D100E" w:rsidP="000D100E">
      <w:pPr>
        <w:ind w:left="709"/>
        <w:jc w:val="right"/>
        <w:rPr>
          <w:sz w:val="22"/>
          <w:szCs w:val="22"/>
          <w:shd w:val="clear" w:color="auto" w:fill="FFFFFF"/>
        </w:rPr>
      </w:pPr>
      <w:r>
        <w:rPr>
          <w:sz w:val="22"/>
          <w:szCs w:val="22"/>
          <w:shd w:val="clear" w:color="auto" w:fill="FFFFFF"/>
        </w:rPr>
        <w:t xml:space="preserve">в администрации городского поселения </w:t>
      </w:r>
    </w:p>
    <w:p w:rsidR="000D100E" w:rsidRDefault="000D100E" w:rsidP="000D100E">
      <w:pPr>
        <w:ind w:left="709"/>
        <w:jc w:val="right"/>
        <w:rPr>
          <w:sz w:val="28"/>
          <w:szCs w:val="28"/>
          <w:shd w:val="clear" w:color="auto" w:fill="FFFFFF"/>
        </w:rPr>
      </w:pPr>
      <w:r>
        <w:rPr>
          <w:sz w:val="22"/>
          <w:szCs w:val="22"/>
          <w:shd w:val="clear" w:color="auto" w:fill="FFFFFF"/>
        </w:rPr>
        <w:t>поселок Старая Торопа</w:t>
      </w:r>
      <w:r>
        <w:rPr>
          <w:sz w:val="28"/>
          <w:szCs w:val="28"/>
          <w:shd w:val="clear" w:color="auto" w:fill="FFFFFF"/>
        </w:rPr>
        <w:t xml:space="preserve"> </w:t>
      </w:r>
    </w:p>
    <w:p w:rsidR="000D100E" w:rsidRDefault="000D100E" w:rsidP="000D100E">
      <w:pPr>
        <w:jc w:val="center"/>
        <w:rPr>
          <w:b/>
          <w:sz w:val="28"/>
          <w:szCs w:val="28"/>
          <w:shd w:val="clear" w:color="auto" w:fill="FFFFFF"/>
        </w:rPr>
      </w:pPr>
      <w:r>
        <w:rPr>
          <w:b/>
          <w:sz w:val="28"/>
          <w:szCs w:val="28"/>
          <w:shd w:val="clear" w:color="auto" w:fill="FFFFFF"/>
        </w:rPr>
        <w:t>Уведомление заявителю при поступлении некорректного по содержанию обращения</w:t>
      </w:r>
    </w:p>
    <w:p w:rsidR="000D100E" w:rsidRDefault="000D100E" w:rsidP="000D100E">
      <w:pPr>
        <w:ind w:left="709"/>
        <w:jc w:val="both"/>
        <w:rPr>
          <w:sz w:val="28"/>
          <w:szCs w:val="28"/>
          <w:shd w:val="clear" w:color="auto" w:fill="FFFFFF"/>
        </w:rPr>
      </w:pPr>
    </w:p>
    <w:tbl>
      <w:tblPr>
        <w:tblW w:w="0" w:type="auto"/>
        <w:tblLook w:val="04A0" w:firstRow="1" w:lastRow="0" w:firstColumn="1" w:lastColumn="0" w:noHBand="0" w:noVBand="1"/>
      </w:tblPr>
      <w:tblGrid>
        <w:gridCol w:w="4688"/>
        <w:gridCol w:w="4667"/>
      </w:tblGrid>
      <w:tr w:rsidR="000D100E" w:rsidTr="000D100E">
        <w:tc>
          <w:tcPr>
            <w:tcW w:w="4785" w:type="dxa"/>
            <w:hideMark/>
          </w:tcPr>
          <w:p w:rsidR="000D100E" w:rsidRDefault="000D100E">
            <w:pPr>
              <w:spacing w:line="276" w:lineRule="auto"/>
              <w:ind w:firstLine="567"/>
              <w:rPr>
                <w:lang w:eastAsia="en-US"/>
              </w:rPr>
            </w:pPr>
            <w:r>
              <w:rPr>
                <w:lang w:eastAsia="en-US"/>
              </w:rPr>
              <w:t xml:space="preserve">                              </w:t>
            </w:r>
          </w:p>
          <w:p w:rsidR="000D100E" w:rsidRDefault="000D100E">
            <w:pPr>
              <w:tabs>
                <w:tab w:val="left" w:pos="5784"/>
              </w:tabs>
              <w:spacing w:line="276" w:lineRule="auto"/>
              <w:jc w:val="center"/>
              <w:rPr>
                <w:b/>
                <w:lang w:eastAsia="en-US"/>
              </w:rPr>
            </w:pPr>
            <w:r>
              <w:rPr>
                <w:b/>
                <w:lang w:eastAsia="en-US"/>
              </w:rPr>
              <w:t>Российская Федерация</w:t>
            </w:r>
          </w:p>
          <w:p w:rsidR="000D100E" w:rsidRDefault="000D100E">
            <w:pPr>
              <w:tabs>
                <w:tab w:val="left" w:pos="5784"/>
              </w:tabs>
              <w:spacing w:line="276" w:lineRule="auto"/>
              <w:jc w:val="center"/>
              <w:rPr>
                <w:b/>
                <w:lang w:eastAsia="en-US"/>
              </w:rPr>
            </w:pPr>
            <w:r>
              <w:rPr>
                <w:b/>
                <w:lang w:eastAsia="en-US"/>
              </w:rPr>
              <w:t>Администрация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городского поселения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поселок Старая Торопа</w:t>
            </w:r>
          </w:p>
          <w:p w:rsidR="000D100E" w:rsidRDefault="000D100E">
            <w:pPr>
              <w:tabs>
                <w:tab w:val="left" w:pos="5060"/>
                <w:tab w:val="left" w:pos="5200"/>
                <w:tab w:val="left" w:pos="5580"/>
              </w:tabs>
              <w:spacing w:line="276" w:lineRule="auto"/>
              <w:jc w:val="center"/>
              <w:rPr>
                <w:b/>
                <w:lang w:eastAsia="en-US"/>
              </w:rPr>
            </w:pPr>
            <w:proofErr w:type="spellStart"/>
            <w:r>
              <w:rPr>
                <w:b/>
                <w:lang w:eastAsia="en-US"/>
              </w:rPr>
              <w:t>Западнодвинского</w:t>
            </w:r>
            <w:proofErr w:type="spellEnd"/>
            <w:r>
              <w:rPr>
                <w:b/>
                <w:lang w:eastAsia="en-US"/>
              </w:rPr>
              <w:t xml:space="preserve"> района</w:t>
            </w:r>
          </w:p>
          <w:p w:rsidR="000D100E" w:rsidRDefault="000D100E">
            <w:pPr>
              <w:tabs>
                <w:tab w:val="center" w:pos="4677"/>
                <w:tab w:val="left" w:pos="5060"/>
                <w:tab w:val="left" w:pos="5580"/>
              </w:tabs>
              <w:spacing w:line="276" w:lineRule="auto"/>
              <w:jc w:val="center"/>
              <w:rPr>
                <w:b/>
                <w:lang w:eastAsia="en-US"/>
              </w:rPr>
            </w:pPr>
            <w:r>
              <w:rPr>
                <w:b/>
                <w:lang w:eastAsia="en-US"/>
              </w:rPr>
              <w:t>Тверской области</w:t>
            </w:r>
          </w:p>
          <w:p w:rsidR="000D100E" w:rsidRDefault="000D100E">
            <w:pPr>
              <w:tabs>
                <w:tab w:val="left" w:pos="5580"/>
              </w:tabs>
              <w:spacing w:line="276" w:lineRule="auto"/>
              <w:jc w:val="center"/>
              <w:rPr>
                <w:lang w:eastAsia="en-US"/>
              </w:rPr>
            </w:pPr>
            <w:r>
              <w:rPr>
                <w:lang w:eastAsia="en-US"/>
              </w:rPr>
              <w:t>172630, ул. Кирова, д.16,</w:t>
            </w:r>
          </w:p>
          <w:p w:rsidR="000D100E" w:rsidRDefault="000D100E">
            <w:pPr>
              <w:tabs>
                <w:tab w:val="left" w:pos="5580"/>
              </w:tabs>
              <w:spacing w:line="276" w:lineRule="auto"/>
              <w:jc w:val="center"/>
              <w:rPr>
                <w:lang w:eastAsia="en-US"/>
              </w:rPr>
            </w:pPr>
            <w:proofErr w:type="spellStart"/>
            <w:r>
              <w:rPr>
                <w:lang w:eastAsia="en-US"/>
              </w:rPr>
              <w:t>пгт</w:t>
            </w:r>
            <w:proofErr w:type="spellEnd"/>
            <w:r>
              <w:rPr>
                <w:lang w:eastAsia="en-US"/>
              </w:rPr>
              <w:t xml:space="preserve"> Старая Торопа,</w:t>
            </w:r>
          </w:p>
          <w:p w:rsidR="000D100E" w:rsidRDefault="000D100E">
            <w:pPr>
              <w:tabs>
                <w:tab w:val="left" w:pos="5580"/>
              </w:tabs>
              <w:spacing w:line="276" w:lineRule="auto"/>
              <w:jc w:val="center"/>
              <w:rPr>
                <w:lang w:eastAsia="en-US"/>
              </w:rPr>
            </w:pPr>
            <w:proofErr w:type="spellStart"/>
            <w:r>
              <w:rPr>
                <w:lang w:eastAsia="en-US"/>
              </w:rPr>
              <w:t>Западнодвинский</w:t>
            </w:r>
            <w:proofErr w:type="spellEnd"/>
            <w:r>
              <w:rPr>
                <w:lang w:eastAsia="en-US"/>
              </w:rPr>
              <w:t xml:space="preserve"> район,</w:t>
            </w:r>
          </w:p>
          <w:p w:rsidR="000D100E" w:rsidRDefault="000D100E">
            <w:pPr>
              <w:tabs>
                <w:tab w:val="left" w:pos="5580"/>
              </w:tabs>
              <w:spacing w:line="276" w:lineRule="auto"/>
              <w:jc w:val="center"/>
              <w:rPr>
                <w:lang w:eastAsia="en-US"/>
              </w:rPr>
            </w:pPr>
            <w:r>
              <w:rPr>
                <w:lang w:eastAsia="en-US"/>
              </w:rPr>
              <w:t>Тверская область</w:t>
            </w:r>
          </w:p>
          <w:p w:rsidR="000D100E" w:rsidRDefault="000D100E">
            <w:pPr>
              <w:spacing w:line="276" w:lineRule="auto"/>
              <w:jc w:val="center"/>
              <w:rPr>
                <w:lang w:eastAsia="en-US"/>
              </w:rPr>
            </w:pPr>
            <w:r>
              <w:rPr>
                <w:lang w:eastAsia="en-US"/>
              </w:rPr>
              <w:t>тел./факс (48265) 31-1-43,</w:t>
            </w:r>
          </w:p>
          <w:p w:rsidR="000D100E" w:rsidRDefault="000D100E">
            <w:pPr>
              <w:spacing w:line="276" w:lineRule="auto"/>
              <w:jc w:val="center"/>
              <w:rPr>
                <w:lang w:val="en-US" w:eastAsia="en-US"/>
              </w:rPr>
            </w:pPr>
            <w:r>
              <w:rPr>
                <w:lang w:val="en-US" w:eastAsia="en-US"/>
              </w:rPr>
              <w:t>31-1-45</w:t>
            </w:r>
          </w:p>
          <w:p w:rsidR="000D100E" w:rsidRDefault="000D100E">
            <w:pPr>
              <w:spacing w:line="276" w:lineRule="auto"/>
              <w:jc w:val="center"/>
              <w:rPr>
                <w:shd w:val="clear" w:color="auto" w:fill="F7F7F7"/>
                <w:lang w:val="en-US" w:eastAsia="en-US"/>
              </w:rPr>
            </w:pPr>
            <w:r>
              <w:rPr>
                <w:lang w:val="en-US" w:eastAsia="en-US"/>
              </w:rPr>
              <w:t>E-mail: st.toropagorpos@gmail.com</w:t>
            </w:r>
          </w:p>
          <w:p w:rsidR="000D100E" w:rsidRDefault="000D100E">
            <w:pPr>
              <w:spacing w:line="276" w:lineRule="auto"/>
              <w:jc w:val="center"/>
              <w:rPr>
                <w:lang w:eastAsia="en-US"/>
              </w:rPr>
            </w:pPr>
            <w:r>
              <w:rPr>
                <w:u w:val="single"/>
                <w:lang w:eastAsia="en-US"/>
              </w:rPr>
              <w:t>от   23.05.</w:t>
            </w:r>
            <w:r>
              <w:rPr>
                <w:color w:val="FF0000"/>
                <w:u w:val="single"/>
                <w:lang w:eastAsia="en-US"/>
              </w:rPr>
              <w:t xml:space="preserve"> </w:t>
            </w:r>
            <w:r>
              <w:rPr>
                <w:u w:val="single"/>
                <w:lang w:eastAsia="en-US"/>
              </w:rPr>
              <w:t xml:space="preserve">2019 г.   </w:t>
            </w:r>
            <w:r>
              <w:rPr>
                <w:lang w:eastAsia="en-US"/>
              </w:rPr>
              <w:t>№</w:t>
            </w:r>
          </w:p>
          <w:p w:rsidR="000D100E" w:rsidRDefault="000D100E">
            <w:pPr>
              <w:spacing w:line="276" w:lineRule="auto"/>
              <w:rPr>
                <w:rFonts w:ascii="Arial" w:hAnsi="Arial"/>
                <w:sz w:val="24"/>
                <w:lang w:eastAsia="en-US"/>
              </w:rPr>
            </w:pPr>
            <w:r>
              <w:rPr>
                <w:lang w:eastAsia="en-US"/>
              </w:rPr>
              <w:t xml:space="preserve">                    на № </w:t>
            </w:r>
            <w:r>
              <w:rPr>
                <w:u w:val="single"/>
                <w:lang w:eastAsia="en-US"/>
              </w:rPr>
              <w:t xml:space="preserve">                   </w:t>
            </w:r>
            <w:r>
              <w:rPr>
                <w:lang w:eastAsia="en-US"/>
              </w:rPr>
              <w:t xml:space="preserve"> от________</w:t>
            </w:r>
          </w:p>
        </w:tc>
        <w:tc>
          <w:tcPr>
            <w:tcW w:w="4786" w:type="dxa"/>
          </w:tcPr>
          <w:p w:rsidR="000D100E" w:rsidRDefault="000D100E">
            <w:pPr>
              <w:spacing w:line="276" w:lineRule="auto"/>
              <w:rPr>
                <w:rFonts w:ascii="Arial" w:hAnsi="Arial"/>
                <w:sz w:val="24"/>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Ф.И.О. автора обращения   </w:t>
            </w: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                                                                     Адрес проживания автора</w:t>
            </w:r>
          </w:p>
          <w:p w:rsidR="000D100E" w:rsidRDefault="000D100E">
            <w:pPr>
              <w:spacing w:line="276" w:lineRule="auto"/>
              <w:ind w:left="318"/>
              <w:jc w:val="center"/>
              <w:rPr>
                <w:b/>
                <w:color w:val="000000"/>
                <w:sz w:val="28"/>
                <w:szCs w:val="28"/>
                <w:lang w:eastAsia="en-US"/>
              </w:rPr>
            </w:pPr>
            <w:r>
              <w:rPr>
                <w:b/>
                <w:sz w:val="28"/>
                <w:szCs w:val="28"/>
                <w:shd w:val="clear" w:color="auto" w:fill="FFFFFF"/>
                <w:lang w:eastAsia="en-US"/>
              </w:rPr>
              <w:t>обращения</w:t>
            </w:r>
          </w:p>
        </w:tc>
      </w:tr>
    </w:tbl>
    <w:p w:rsidR="000D100E" w:rsidRDefault="000D100E" w:rsidP="000D100E">
      <w:pPr>
        <w:ind w:left="709"/>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    Ваше обращение, поступившее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рассмотрено и оставлено  без  ответа  в  соответствии  с  частью 3 статьи 11 Федерального закона  от  02.05.2006  N  59-ФЗ  "О порядке рассмотрения обращений граждан Российской  Федерации",  согласно  которой   государственный  орган,  орган местного  самоуправления  или  должностное  лицо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0D100E" w:rsidRDefault="000D100E" w:rsidP="000D100E">
      <w:pPr>
        <w:ind w:firstLine="567"/>
        <w:jc w:val="both"/>
        <w:rPr>
          <w:sz w:val="28"/>
          <w:szCs w:val="28"/>
          <w:shd w:val="clear" w:color="auto" w:fill="FFFFFF"/>
        </w:rPr>
      </w:pPr>
      <w:r>
        <w:rPr>
          <w:sz w:val="28"/>
          <w:szCs w:val="28"/>
          <w:shd w:val="clear" w:color="auto" w:fill="FFFFFF"/>
        </w:rPr>
        <w:t xml:space="preserve">    </w:t>
      </w:r>
      <w:proofErr w:type="gramStart"/>
      <w:r>
        <w:rPr>
          <w:sz w:val="28"/>
          <w:szCs w:val="28"/>
          <w:shd w:val="clear" w:color="auto" w:fill="FFFFFF"/>
        </w:rPr>
        <w:t>Уведомляем  Вас</w:t>
      </w:r>
      <w:proofErr w:type="gramEnd"/>
      <w:r>
        <w:rPr>
          <w:sz w:val="28"/>
          <w:szCs w:val="28"/>
          <w:shd w:val="clear" w:color="auto" w:fill="FFFFFF"/>
        </w:rPr>
        <w:t xml:space="preserve">  о недопустимости злоупотребления правом на обращение в государственные органы и органы местного самоуправления.</w:t>
      </w:r>
    </w:p>
    <w:p w:rsidR="000D100E" w:rsidRDefault="000D100E" w:rsidP="000D100E">
      <w:pPr>
        <w:ind w:firstLine="567"/>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Глава администрации________________ Ф.И.О.</w:t>
      </w:r>
    </w:p>
    <w:p w:rsidR="000D100E" w:rsidRDefault="000D100E" w:rsidP="000D100E">
      <w:pPr>
        <w:ind w:firstLine="567"/>
        <w:jc w:val="both"/>
        <w:rPr>
          <w:sz w:val="28"/>
          <w:szCs w:val="28"/>
          <w:shd w:val="clear" w:color="auto" w:fill="FFFFFF"/>
        </w:rPr>
      </w:pPr>
      <w:r>
        <w:rPr>
          <w:sz w:val="28"/>
          <w:szCs w:val="28"/>
          <w:shd w:val="clear" w:color="auto" w:fill="FFFFFF"/>
        </w:rPr>
        <w:t xml:space="preserve">                                   (подпись)</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right"/>
        <w:rPr>
          <w:sz w:val="28"/>
          <w:szCs w:val="28"/>
          <w:shd w:val="clear" w:color="auto" w:fill="FFFFFF"/>
        </w:rPr>
      </w:pPr>
    </w:p>
    <w:p w:rsidR="000D100E" w:rsidRDefault="000D100E" w:rsidP="000D100E">
      <w:pPr>
        <w:ind w:left="709"/>
        <w:jc w:val="right"/>
        <w:rPr>
          <w:sz w:val="28"/>
          <w:szCs w:val="28"/>
          <w:shd w:val="clear" w:color="auto" w:fill="FFFFFF"/>
        </w:rPr>
      </w:pPr>
    </w:p>
    <w:p w:rsidR="000D100E" w:rsidRDefault="000D100E" w:rsidP="000D100E">
      <w:pPr>
        <w:ind w:left="709"/>
        <w:jc w:val="right"/>
        <w:rPr>
          <w:sz w:val="22"/>
          <w:szCs w:val="22"/>
          <w:shd w:val="clear" w:color="auto" w:fill="FFFFFF"/>
        </w:rPr>
      </w:pPr>
    </w:p>
    <w:p w:rsidR="000D100E" w:rsidRDefault="000D100E" w:rsidP="000D100E">
      <w:pPr>
        <w:ind w:left="709"/>
        <w:jc w:val="right"/>
        <w:rPr>
          <w:sz w:val="22"/>
          <w:szCs w:val="22"/>
          <w:shd w:val="clear" w:color="auto" w:fill="FFFFFF"/>
        </w:rPr>
      </w:pPr>
      <w:r>
        <w:rPr>
          <w:sz w:val="22"/>
          <w:szCs w:val="22"/>
          <w:shd w:val="clear" w:color="auto" w:fill="FFFFFF"/>
        </w:rPr>
        <w:lastRenderedPageBreak/>
        <w:t>Приложение 5</w:t>
      </w:r>
    </w:p>
    <w:p w:rsidR="000D100E" w:rsidRDefault="000D100E" w:rsidP="000D100E">
      <w:pPr>
        <w:ind w:left="709"/>
        <w:jc w:val="right"/>
        <w:rPr>
          <w:sz w:val="22"/>
          <w:szCs w:val="22"/>
          <w:shd w:val="clear" w:color="auto" w:fill="FFFFFF"/>
        </w:rPr>
      </w:pPr>
      <w:r>
        <w:rPr>
          <w:sz w:val="22"/>
          <w:szCs w:val="22"/>
          <w:shd w:val="clear" w:color="auto" w:fill="FFFFFF"/>
        </w:rPr>
        <w:t xml:space="preserve">  к Порядку организации работы</w:t>
      </w:r>
    </w:p>
    <w:p w:rsidR="000D100E" w:rsidRDefault="000D100E" w:rsidP="000D100E">
      <w:pPr>
        <w:ind w:left="709"/>
        <w:jc w:val="right"/>
        <w:rPr>
          <w:sz w:val="22"/>
          <w:szCs w:val="22"/>
          <w:shd w:val="clear" w:color="auto" w:fill="FFFFFF"/>
        </w:rPr>
      </w:pPr>
      <w:r>
        <w:rPr>
          <w:sz w:val="22"/>
          <w:szCs w:val="22"/>
          <w:shd w:val="clear" w:color="auto" w:fill="FFFFFF"/>
        </w:rPr>
        <w:t>с обращениями граждан, объединений</w:t>
      </w:r>
    </w:p>
    <w:p w:rsidR="000D100E" w:rsidRDefault="000D100E" w:rsidP="000D100E">
      <w:pPr>
        <w:ind w:left="709"/>
        <w:jc w:val="right"/>
        <w:rPr>
          <w:sz w:val="22"/>
          <w:szCs w:val="22"/>
          <w:shd w:val="clear" w:color="auto" w:fill="FFFFFF"/>
        </w:rPr>
      </w:pPr>
      <w:r>
        <w:rPr>
          <w:sz w:val="22"/>
          <w:szCs w:val="22"/>
          <w:shd w:val="clear" w:color="auto" w:fill="FFFFFF"/>
        </w:rPr>
        <w:t>граждан, в том числе юридических лиц,</w:t>
      </w:r>
    </w:p>
    <w:p w:rsidR="000D100E" w:rsidRDefault="000D100E" w:rsidP="000D100E">
      <w:pPr>
        <w:ind w:left="709"/>
        <w:jc w:val="right"/>
        <w:rPr>
          <w:sz w:val="22"/>
          <w:szCs w:val="22"/>
          <w:shd w:val="clear" w:color="auto" w:fill="FFFFFF"/>
        </w:rPr>
      </w:pPr>
      <w:r>
        <w:rPr>
          <w:sz w:val="22"/>
          <w:szCs w:val="22"/>
          <w:shd w:val="clear" w:color="auto" w:fill="FFFFFF"/>
        </w:rPr>
        <w:t xml:space="preserve">в администрации городского поселения </w:t>
      </w:r>
    </w:p>
    <w:p w:rsidR="000D100E" w:rsidRDefault="000D100E" w:rsidP="000D100E">
      <w:pPr>
        <w:jc w:val="right"/>
        <w:rPr>
          <w:b/>
          <w:sz w:val="28"/>
          <w:szCs w:val="28"/>
          <w:shd w:val="clear" w:color="auto" w:fill="FFFFFF"/>
        </w:rPr>
      </w:pPr>
      <w:r>
        <w:rPr>
          <w:sz w:val="22"/>
          <w:szCs w:val="22"/>
          <w:shd w:val="clear" w:color="auto" w:fill="FFFFFF"/>
        </w:rPr>
        <w:t>поселок Старая Торопа</w:t>
      </w:r>
    </w:p>
    <w:p w:rsidR="000D100E" w:rsidRDefault="000D100E" w:rsidP="000D100E">
      <w:pPr>
        <w:jc w:val="center"/>
        <w:rPr>
          <w:b/>
          <w:sz w:val="28"/>
          <w:szCs w:val="28"/>
          <w:shd w:val="clear" w:color="auto" w:fill="FFFFFF"/>
        </w:rPr>
      </w:pPr>
      <w:r>
        <w:rPr>
          <w:b/>
          <w:sz w:val="28"/>
          <w:szCs w:val="28"/>
          <w:shd w:val="clear" w:color="auto" w:fill="FFFFFF"/>
        </w:rPr>
        <w:t>Уведомление заявителю по обращению, текст которого не поддается прочтению</w:t>
      </w:r>
    </w:p>
    <w:p w:rsidR="000D100E" w:rsidRDefault="000D100E" w:rsidP="000D100E">
      <w:pPr>
        <w:jc w:val="center"/>
        <w:rPr>
          <w:b/>
          <w:sz w:val="28"/>
          <w:szCs w:val="28"/>
          <w:shd w:val="clear" w:color="auto" w:fill="FFFFFF"/>
        </w:rPr>
      </w:pPr>
    </w:p>
    <w:tbl>
      <w:tblPr>
        <w:tblW w:w="0" w:type="auto"/>
        <w:tblLook w:val="04A0" w:firstRow="1" w:lastRow="0" w:firstColumn="1" w:lastColumn="0" w:noHBand="0" w:noVBand="1"/>
      </w:tblPr>
      <w:tblGrid>
        <w:gridCol w:w="4688"/>
        <w:gridCol w:w="4667"/>
      </w:tblGrid>
      <w:tr w:rsidR="000D100E" w:rsidTr="000D100E">
        <w:tc>
          <w:tcPr>
            <w:tcW w:w="4785" w:type="dxa"/>
            <w:hideMark/>
          </w:tcPr>
          <w:p w:rsidR="000D100E" w:rsidRDefault="000D100E">
            <w:pPr>
              <w:spacing w:line="276" w:lineRule="auto"/>
              <w:ind w:firstLine="567"/>
              <w:rPr>
                <w:lang w:eastAsia="en-US"/>
              </w:rPr>
            </w:pPr>
            <w:r>
              <w:rPr>
                <w:lang w:eastAsia="en-US"/>
              </w:rPr>
              <w:t xml:space="preserve">                              </w:t>
            </w:r>
          </w:p>
          <w:p w:rsidR="000D100E" w:rsidRDefault="000D100E">
            <w:pPr>
              <w:tabs>
                <w:tab w:val="left" w:pos="5784"/>
              </w:tabs>
              <w:spacing w:line="276" w:lineRule="auto"/>
              <w:jc w:val="center"/>
              <w:rPr>
                <w:b/>
                <w:lang w:eastAsia="en-US"/>
              </w:rPr>
            </w:pPr>
            <w:r>
              <w:rPr>
                <w:b/>
                <w:lang w:eastAsia="en-US"/>
              </w:rPr>
              <w:t>Российская Федерация</w:t>
            </w:r>
          </w:p>
          <w:p w:rsidR="000D100E" w:rsidRDefault="000D100E">
            <w:pPr>
              <w:tabs>
                <w:tab w:val="left" w:pos="5784"/>
              </w:tabs>
              <w:spacing w:line="276" w:lineRule="auto"/>
              <w:jc w:val="center"/>
              <w:rPr>
                <w:b/>
                <w:lang w:eastAsia="en-US"/>
              </w:rPr>
            </w:pPr>
            <w:r>
              <w:rPr>
                <w:b/>
                <w:lang w:eastAsia="en-US"/>
              </w:rPr>
              <w:t>Администрация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городского поселения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поселок Старая Торопа</w:t>
            </w:r>
          </w:p>
          <w:p w:rsidR="000D100E" w:rsidRDefault="000D100E">
            <w:pPr>
              <w:tabs>
                <w:tab w:val="left" w:pos="5060"/>
                <w:tab w:val="left" w:pos="5200"/>
                <w:tab w:val="left" w:pos="5580"/>
              </w:tabs>
              <w:spacing w:line="276" w:lineRule="auto"/>
              <w:jc w:val="center"/>
              <w:rPr>
                <w:b/>
                <w:lang w:eastAsia="en-US"/>
              </w:rPr>
            </w:pPr>
            <w:proofErr w:type="spellStart"/>
            <w:r>
              <w:rPr>
                <w:b/>
                <w:lang w:eastAsia="en-US"/>
              </w:rPr>
              <w:t>Западнодвинского</w:t>
            </w:r>
            <w:proofErr w:type="spellEnd"/>
            <w:r>
              <w:rPr>
                <w:b/>
                <w:lang w:eastAsia="en-US"/>
              </w:rPr>
              <w:t xml:space="preserve"> района</w:t>
            </w:r>
          </w:p>
          <w:p w:rsidR="000D100E" w:rsidRDefault="000D100E">
            <w:pPr>
              <w:tabs>
                <w:tab w:val="center" w:pos="4677"/>
                <w:tab w:val="left" w:pos="5060"/>
                <w:tab w:val="left" w:pos="5580"/>
              </w:tabs>
              <w:spacing w:line="276" w:lineRule="auto"/>
              <w:jc w:val="center"/>
              <w:rPr>
                <w:b/>
                <w:lang w:eastAsia="en-US"/>
              </w:rPr>
            </w:pPr>
            <w:r>
              <w:rPr>
                <w:b/>
                <w:lang w:eastAsia="en-US"/>
              </w:rPr>
              <w:t>Тверской области</w:t>
            </w:r>
          </w:p>
          <w:p w:rsidR="000D100E" w:rsidRDefault="000D100E">
            <w:pPr>
              <w:tabs>
                <w:tab w:val="left" w:pos="5580"/>
              </w:tabs>
              <w:spacing w:line="276" w:lineRule="auto"/>
              <w:jc w:val="center"/>
              <w:rPr>
                <w:lang w:eastAsia="en-US"/>
              </w:rPr>
            </w:pPr>
            <w:r>
              <w:rPr>
                <w:lang w:eastAsia="en-US"/>
              </w:rPr>
              <w:t>172630, ул. Кирова, д.16,</w:t>
            </w:r>
          </w:p>
          <w:p w:rsidR="000D100E" w:rsidRDefault="000D100E">
            <w:pPr>
              <w:tabs>
                <w:tab w:val="left" w:pos="5580"/>
              </w:tabs>
              <w:spacing w:line="276" w:lineRule="auto"/>
              <w:jc w:val="center"/>
              <w:rPr>
                <w:lang w:eastAsia="en-US"/>
              </w:rPr>
            </w:pPr>
            <w:proofErr w:type="spellStart"/>
            <w:r>
              <w:rPr>
                <w:lang w:eastAsia="en-US"/>
              </w:rPr>
              <w:t>пгт</w:t>
            </w:r>
            <w:proofErr w:type="spellEnd"/>
            <w:r>
              <w:rPr>
                <w:lang w:eastAsia="en-US"/>
              </w:rPr>
              <w:t xml:space="preserve"> Старая Торопа,</w:t>
            </w:r>
          </w:p>
          <w:p w:rsidR="000D100E" w:rsidRDefault="000D100E">
            <w:pPr>
              <w:tabs>
                <w:tab w:val="left" w:pos="5580"/>
              </w:tabs>
              <w:spacing w:line="276" w:lineRule="auto"/>
              <w:jc w:val="center"/>
              <w:rPr>
                <w:lang w:eastAsia="en-US"/>
              </w:rPr>
            </w:pPr>
            <w:proofErr w:type="spellStart"/>
            <w:r>
              <w:rPr>
                <w:lang w:eastAsia="en-US"/>
              </w:rPr>
              <w:t>Западнодвинский</w:t>
            </w:r>
            <w:proofErr w:type="spellEnd"/>
            <w:r>
              <w:rPr>
                <w:lang w:eastAsia="en-US"/>
              </w:rPr>
              <w:t xml:space="preserve"> район,</w:t>
            </w:r>
          </w:p>
          <w:p w:rsidR="000D100E" w:rsidRDefault="000D100E">
            <w:pPr>
              <w:tabs>
                <w:tab w:val="left" w:pos="5580"/>
              </w:tabs>
              <w:spacing w:line="276" w:lineRule="auto"/>
              <w:jc w:val="center"/>
              <w:rPr>
                <w:lang w:eastAsia="en-US"/>
              </w:rPr>
            </w:pPr>
            <w:r>
              <w:rPr>
                <w:lang w:eastAsia="en-US"/>
              </w:rPr>
              <w:t>Тверская область</w:t>
            </w:r>
          </w:p>
          <w:p w:rsidR="000D100E" w:rsidRDefault="000D100E">
            <w:pPr>
              <w:spacing w:line="276" w:lineRule="auto"/>
              <w:jc w:val="center"/>
              <w:rPr>
                <w:lang w:eastAsia="en-US"/>
              </w:rPr>
            </w:pPr>
            <w:r>
              <w:rPr>
                <w:lang w:eastAsia="en-US"/>
              </w:rPr>
              <w:t>тел./факс (48265) 31-1-43,</w:t>
            </w:r>
          </w:p>
          <w:p w:rsidR="000D100E" w:rsidRDefault="000D100E">
            <w:pPr>
              <w:spacing w:line="276" w:lineRule="auto"/>
              <w:jc w:val="center"/>
              <w:rPr>
                <w:lang w:val="en-US" w:eastAsia="en-US"/>
              </w:rPr>
            </w:pPr>
            <w:r>
              <w:rPr>
                <w:lang w:val="en-US" w:eastAsia="en-US"/>
              </w:rPr>
              <w:t>31-1-45</w:t>
            </w:r>
          </w:p>
          <w:p w:rsidR="000D100E" w:rsidRDefault="000D100E">
            <w:pPr>
              <w:spacing w:line="276" w:lineRule="auto"/>
              <w:jc w:val="center"/>
              <w:rPr>
                <w:shd w:val="clear" w:color="auto" w:fill="F7F7F7"/>
                <w:lang w:val="en-US" w:eastAsia="en-US"/>
              </w:rPr>
            </w:pPr>
            <w:r>
              <w:rPr>
                <w:lang w:val="en-US" w:eastAsia="en-US"/>
              </w:rPr>
              <w:t>E-mail: st.toropagorpos@gmail.com</w:t>
            </w:r>
          </w:p>
          <w:p w:rsidR="000D100E" w:rsidRDefault="000D100E">
            <w:pPr>
              <w:spacing w:line="276" w:lineRule="auto"/>
              <w:jc w:val="center"/>
              <w:rPr>
                <w:lang w:eastAsia="en-US"/>
              </w:rPr>
            </w:pPr>
            <w:r>
              <w:rPr>
                <w:u w:val="single"/>
                <w:lang w:eastAsia="en-US"/>
              </w:rPr>
              <w:t>от   23.05.</w:t>
            </w:r>
            <w:r>
              <w:rPr>
                <w:color w:val="FF0000"/>
                <w:u w:val="single"/>
                <w:lang w:eastAsia="en-US"/>
              </w:rPr>
              <w:t xml:space="preserve"> </w:t>
            </w:r>
            <w:r>
              <w:rPr>
                <w:u w:val="single"/>
                <w:lang w:eastAsia="en-US"/>
              </w:rPr>
              <w:t xml:space="preserve">2019 г.   </w:t>
            </w:r>
            <w:r>
              <w:rPr>
                <w:lang w:eastAsia="en-US"/>
              </w:rPr>
              <w:t>№</w:t>
            </w:r>
          </w:p>
          <w:p w:rsidR="000D100E" w:rsidRDefault="000D100E">
            <w:pPr>
              <w:spacing w:line="276" w:lineRule="auto"/>
              <w:rPr>
                <w:rFonts w:ascii="Arial" w:hAnsi="Arial"/>
                <w:sz w:val="24"/>
                <w:lang w:eastAsia="en-US"/>
              </w:rPr>
            </w:pPr>
            <w:r>
              <w:rPr>
                <w:lang w:eastAsia="en-US"/>
              </w:rPr>
              <w:t xml:space="preserve">                       на № </w:t>
            </w:r>
            <w:r>
              <w:rPr>
                <w:u w:val="single"/>
                <w:lang w:eastAsia="en-US"/>
              </w:rPr>
              <w:t xml:space="preserve">                   </w:t>
            </w:r>
            <w:r>
              <w:rPr>
                <w:lang w:eastAsia="en-US"/>
              </w:rPr>
              <w:t xml:space="preserve"> от________</w:t>
            </w:r>
          </w:p>
        </w:tc>
        <w:tc>
          <w:tcPr>
            <w:tcW w:w="4786" w:type="dxa"/>
          </w:tcPr>
          <w:p w:rsidR="000D100E" w:rsidRDefault="000D100E">
            <w:pPr>
              <w:spacing w:line="276" w:lineRule="auto"/>
              <w:rPr>
                <w:rFonts w:ascii="Arial" w:hAnsi="Arial"/>
                <w:sz w:val="24"/>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Ф.И.О. автора обращения   </w:t>
            </w: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                                                                     Адрес проживания автора</w:t>
            </w:r>
          </w:p>
          <w:p w:rsidR="000D100E" w:rsidRDefault="000D100E">
            <w:pPr>
              <w:spacing w:line="276" w:lineRule="auto"/>
              <w:ind w:left="318"/>
              <w:jc w:val="center"/>
              <w:rPr>
                <w:b/>
                <w:color w:val="000000"/>
                <w:sz w:val="28"/>
                <w:szCs w:val="28"/>
                <w:lang w:eastAsia="en-US"/>
              </w:rPr>
            </w:pPr>
            <w:r>
              <w:rPr>
                <w:b/>
                <w:sz w:val="28"/>
                <w:szCs w:val="28"/>
                <w:shd w:val="clear" w:color="auto" w:fill="FFFFFF"/>
                <w:lang w:eastAsia="en-US"/>
              </w:rPr>
              <w:t>обращения</w:t>
            </w:r>
          </w:p>
        </w:tc>
      </w:tr>
    </w:tbl>
    <w:p w:rsidR="000D100E" w:rsidRDefault="000D100E" w:rsidP="000D100E">
      <w:pPr>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В  связи  с  тем,  что  текст  Вашего обращения, поступившего на имя (в адрес)  главы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(администрации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из (по) ______________, не поддается прочтению, на основании части 4 статьи 11 Федерального закона от 02.05.2006 N 59-ФЗ "О порядке рассмотрения обращений граждан  Российской  Федерации" Ваше обращение, поступившее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оставлено без рассмотрения.</w:t>
      </w: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Глава администрации________________ Ф.И.О.</w:t>
      </w:r>
    </w:p>
    <w:p w:rsidR="000D100E" w:rsidRDefault="000D100E" w:rsidP="000D100E">
      <w:pPr>
        <w:jc w:val="both"/>
        <w:rPr>
          <w:sz w:val="28"/>
          <w:szCs w:val="28"/>
          <w:shd w:val="clear" w:color="auto" w:fill="FFFFFF"/>
        </w:rPr>
      </w:pPr>
      <w:r>
        <w:rPr>
          <w:sz w:val="28"/>
          <w:szCs w:val="28"/>
          <w:shd w:val="clear" w:color="auto" w:fill="FFFFFF"/>
        </w:rPr>
        <w:t xml:space="preserve">                                         (подпись)</w:t>
      </w: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jc w:val="both"/>
        <w:rPr>
          <w:sz w:val="28"/>
          <w:szCs w:val="28"/>
          <w:shd w:val="clear" w:color="auto" w:fill="FFFFFF"/>
        </w:rPr>
      </w:pPr>
    </w:p>
    <w:p w:rsidR="000D100E" w:rsidRDefault="000D100E" w:rsidP="000D100E">
      <w:pPr>
        <w:ind w:left="709"/>
        <w:jc w:val="right"/>
        <w:rPr>
          <w:sz w:val="28"/>
          <w:szCs w:val="28"/>
          <w:shd w:val="clear" w:color="auto" w:fill="FFFFFF"/>
        </w:rPr>
      </w:pPr>
    </w:p>
    <w:p w:rsidR="000D100E" w:rsidRDefault="000D100E" w:rsidP="000D100E">
      <w:pPr>
        <w:ind w:left="709"/>
        <w:jc w:val="right"/>
        <w:rPr>
          <w:sz w:val="22"/>
          <w:szCs w:val="22"/>
          <w:shd w:val="clear" w:color="auto" w:fill="FFFFFF"/>
        </w:rPr>
      </w:pPr>
      <w:r>
        <w:rPr>
          <w:sz w:val="22"/>
          <w:szCs w:val="22"/>
          <w:shd w:val="clear" w:color="auto" w:fill="FFFFFF"/>
        </w:rPr>
        <w:lastRenderedPageBreak/>
        <w:t>Приложение 6</w:t>
      </w:r>
    </w:p>
    <w:p w:rsidR="000D100E" w:rsidRDefault="000D100E" w:rsidP="000D100E">
      <w:pPr>
        <w:ind w:left="709"/>
        <w:jc w:val="right"/>
        <w:rPr>
          <w:sz w:val="22"/>
          <w:szCs w:val="22"/>
          <w:shd w:val="clear" w:color="auto" w:fill="FFFFFF"/>
        </w:rPr>
      </w:pPr>
      <w:r>
        <w:rPr>
          <w:sz w:val="22"/>
          <w:szCs w:val="22"/>
          <w:shd w:val="clear" w:color="auto" w:fill="FFFFFF"/>
        </w:rPr>
        <w:t xml:space="preserve">  к Порядку организации работы</w:t>
      </w:r>
    </w:p>
    <w:p w:rsidR="000D100E" w:rsidRDefault="000D100E" w:rsidP="000D100E">
      <w:pPr>
        <w:ind w:left="709"/>
        <w:jc w:val="right"/>
        <w:rPr>
          <w:sz w:val="22"/>
          <w:szCs w:val="22"/>
          <w:shd w:val="clear" w:color="auto" w:fill="FFFFFF"/>
        </w:rPr>
      </w:pPr>
      <w:r>
        <w:rPr>
          <w:sz w:val="22"/>
          <w:szCs w:val="22"/>
          <w:shd w:val="clear" w:color="auto" w:fill="FFFFFF"/>
        </w:rPr>
        <w:t>с обращениями граждан, объединений</w:t>
      </w:r>
    </w:p>
    <w:p w:rsidR="000D100E" w:rsidRDefault="000D100E" w:rsidP="000D100E">
      <w:pPr>
        <w:ind w:left="709"/>
        <w:jc w:val="right"/>
        <w:rPr>
          <w:sz w:val="22"/>
          <w:szCs w:val="22"/>
          <w:shd w:val="clear" w:color="auto" w:fill="FFFFFF"/>
        </w:rPr>
      </w:pPr>
      <w:r>
        <w:rPr>
          <w:sz w:val="22"/>
          <w:szCs w:val="22"/>
          <w:shd w:val="clear" w:color="auto" w:fill="FFFFFF"/>
        </w:rPr>
        <w:t>граждан, в том числе юридических лиц,</w:t>
      </w:r>
    </w:p>
    <w:p w:rsidR="000D100E" w:rsidRDefault="000D100E" w:rsidP="000D100E">
      <w:pPr>
        <w:ind w:left="709"/>
        <w:jc w:val="right"/>
        <w:rPr>
          <w:sz w:val="22"/>
          <w:szCs w:val="22"/>
          <w:shd w:val="clear" w:color="auto" w:fill="FFFFFF"/>
        </w:rPr>
      </w:pPr>
      <w:r>
        <w:rPr>
          <w:sz w:val="22"/>
          <w:szCs w:val="22"/>
          <w:shd w:val="clear" w:color="auto" w:fill="FFFFFF"/>
        </w:rPr>
        <w:t xml:space="preserve">в администрации городского поселения </w:t>
      </w:r>
    </w:p>
    <w:p w:rsidR="000D100E" w:rsidRDefault="000D100E" w:rsidP="000D100E">
      <w:pPr>
        <w:ind w:left="709"/>
        <w:jc w:val="right"/>
        <w:rPr>
          <w:sz w:val="28"/>
          <w:szCs w:val="28"/>
          <w:shd w:val="clear" w:color="auto" w:fill="FFFFFF"/>
        </w:rPr>
      </w:pPr>
      <w:r>
        <w:rPr>
          <w:sz w:val="22"/>
          <w:szCs w:val="22"/>
          <w:shd w:val="clear" w:color="auto" w:fill="FFFFFF"/>
        </w:rPr>
        <w:t>поселок Старая Торопа</w:t>
      </w:r>
    </w:p>
    <w:p w:rsidR="000D100E" w:rsidRDefault="000D100E" w:rsidP="000D100E">
      <w:pPr>
        <w:ind w:left="709"/>
        <w:jc w:val="both"/>
        <w:rPr>
          <w:sz w:val="28"/>
          <w:szCs w:val="28"/>
          <w:shd w:val="clear" w:color="auto" w:fill="FFFFFF"/>
        </w:rPr>
      </w:pPr>
    </w:p>
    <w:p w:rsidR="000D100E" w:rsidRDefault="000D100E" w:rsidP="000D100E">
      <w:pPr>
        <w:jc w:val="center"/>
        <w:rPr>
          <w:b/>
          <w:sz w:val="28"/>
          <w:szCs w:val="28"/>
          <w:shd w:val="clear" w:color="auto" w:fill="FFFFFF"/>
        </w:rPr>
      </w:pPr>
      <w:r>
        <w:rPr>
          <w:b/>
          <w:sz w:val="28"/>
          <w:szCs w:val="28"/>
          <w:shd w:val="clear" w:color="auto" w:fill="FFFFFF"/>
        </w:rPr>
        <w:t>Уведомление заявителю при поступлении неоднократного обращения</w:t>
      </w:r>
    </w:p>
    <w:p w:rsidR="000D100E" w:rsidRDefault="000D100E" w:rsidP="000D100E">
      <w:pPr>
        <w:jc w:val="center"/>
        <w:rPr>
          <w:b/>
          <w:sz w:val="28"/>
          <w:szCs w:val="28"/>
          <w:shd w:val="clear" w:color="auto" w:fill="FFFFFF"/>
        </w:rPr>
      </w:pPr>
    </w:p>
    <w:tbl>
      <w:tblPr>
        <w:tblW w:w="0" w:type="auto"/>
        <w:tblLook w:val="04A0" w:firstRow="1" w:lastRow="0" w:firstColumn="1" w:lastColumn="0" w:noHBand="0" w:noVBand="1"/>
      </w:tblPr>
      <w:tblGrid>
        <w:gridCol w:w="4688"/>
        <w:gridCol w:w="4667"/>
      </w:tblGrid>
      <w:tr w:rsidR="000D100E" w:rsidTr="000D100E">
        <w:tc>
          <w:tcPr>
            <w:tcW w:w="4785" w:type="dxa"/>
            <w:hideMark/>
          </w:tcPr>
          <w:p w:rsidR="000D100E" w:rsidRDefault="000D100E">
            <w:pPr>
              <w:spacing w:line="276" w:lineRule="auto"/>
              <w:ind w:firstLine="567"/>
              <w:rPr>
                <w:lang w:eastAsia="en-US"/>
              </w:rPr>
            </w:pPr>
            <w:r>
              <w:rPr>
                <w:lang w:eastAsia="en-US"/>
              </w:rPr>
              <w:t xml:space="preserve">                              </w:t>
            </w:r>
          </w:p>
          <w:p w:rsidR="000D100E" w:rsidRDefault="000D100E">
            <w:pPr>
              <w:tabs>
                <w:tab w:val="left" w:pos="5784"/>
              </w:tabs>
              <w:spacing w:line="276" w:lineRule="auto"/>
              <w:jc w:val="center"/>
              <w:rPr>
                <w:b/>
                <w:lang w:eastAsia="en-US"/>
              </w:rPr>
            </w:pPr>
            <w:r>
              <w:rPr>
                <w:b/>
                <w:lang w:eastAsia="en-US"/>
              </w:rPr>
              <w:t>Российская Федерация</w:t>
            </w:r>
          </w:p>
          <w:p w:rsidR="000D100E" w:rsidRDefault="000D100E">
            <w:pPr>
              <w:tabs>
                <w:tab w:val="left" w:pos="5784"/>
              </w:tabs>
              <w:spacing w:line="276" w:lineRule="auto"/>
              <w:jc w:val="center"/>
              <w:rPr>
                <w:b/>
                <w:lang w:eastAsia="en-US"/>
              </w:rPr>
            </w:pPr>
            <w:r>
              <w:rPr>
                <w:b/>
                <w:lang w:eastAsia="en-US"/>
              </w:rPr>
              <w:t>Администрация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городского поселения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поселок Старая Торопа</w:t>
            </w:r>
          </w:p>
          <w:p w:rsidR="000D100E" w:rsidRDefault="000D100E">
            <w:pPr>
              <w:tabs>
                <w:tab w:val="left" w:pos="5060"/>
                <w:tab w:val="left" w:pos="5200"/>
                <w:tab w:val="left" w:pos="5580"/>
              </w:tabs>
              <w:spacing w:line="276" w:lineRule="auto"/>
              <w:jc w:val="center"/>
              <w:rPr>
                <w:b/>
                <w:lang w:eastAsia="en-US"/>
              </w:rPr>
            </w:pPr>
            <w:proofErr w:type="spellStart"/>
            <w:r>
              <w:rPr>
                <w:b/>
                <w:lang w:eastAsia="en-US"/>
              </w:rPr>
              <w:t>Западнодвинского</w:t>
            </w:r>
            <w:proofErr w:type="spellEnd"/>
            <w:r>
              <w:rPr>
                <w:b/>
                <w:lang w:eastAsia="en-US"/>
              </w:rPr>
              <w:t xml:space="preserve"> района</w:t>
            </w:r>
          </w:p>
          <w:p w:rsidR="000D100E" w:rsidRDefault="000D100E">
            <w:pPr>
              <w:tabs>
                <w:tab w:val="center" w:pos="4677"/>
                <w:tab w:val="left" w:pos="5060"/>
                <w:tab w:val="left" w:pos="5580"/>
              </w:tabs>
              <w:spacing w:line="276" w:lineRule="auto"/>
              <w:jc w:val="center"/>
              <w:rPr>
                <w:b/>
                <w:lang w:eastAsia="en-US"/>
              </w:rPr>
            </w:pPr>
            <w:r>
              <w:rPr>
                <w:b/>
                <w:lang w:eastAsia="en-US"/>
              </w:rPr>
              <w:t>Тверской области</w:t>
            </w:r>
          </w:p>
          <w:p w:rsidR="000D100E" w:rsidRDefault="000D100E">
            <w:pPr>
              <w:tabs>
                <w:tab w:val="left" w:pos="5580"/>
              </w:tabs>
              <w:spacing w:line="276" w:lineRule="auto"/>
              <w:jc w:val="center"/>
              <w:rPr>
                <w:lang w:eastAsia="en-US"/>
              </w:rPr>
            </w:pPr>
            <w:r>
              <w:rPr>
                <w:lang w:eastAsia="en-US"/>
              </w:rPr>
              <w:t>172630, ул. Кирова, д.16,</w:t>
            </w:r>
          </w:p>
          <w:p w:rsidR="000D100E" w:rsidRDefault="000D100E">
            <w:pPr>
              <w:tabs>
                <w:tab w:val="left" w:pos="5580"/>
              </w:tabs>
              <w:spacing w:line="276" w:lineRule="auto"/>
              <w:jc w:val="center"/>
              <w:rPr>
                <w:lang w:eastAsia="en-US"/>
              </w:rPr>
            </w:pPr>
            <w:proofErr w:type="spellStart"/>
            <w:r>
              <w:rPr>
                <w:lang w:eastAsia="en-US"/>
              </w:rPr>
              <w:t>пгт</w:t>
            </w:r>
            <w:proofErr w:type="spellEnd"/>
            <w:r>
              <w:rPr>
                <w:lang w:eastAsia="en-US"/>
              </w:rPr>
              <w:t xml:space="preserve"> Старая Торопа,</w:t>
            </w:r>
          </w:p>
          <w:p w:rsidR="000D100E" w:rsidRDefault="000D100E">
            <w:pPr>
              <w:tabs>
                <w:tab w:val="left" w:pos="5580"/>
              </w:tabs>
              <w:spacing w:line="276" w:lineRule="auto"/>
              <w:jc w:val="center"/>
              <w:rPr>
                <w:lang w:eastAsia="en-US"/>
              </w:rPr>
            </w:pPr>
            <w:proofErr w:type="spellStart"/>
            <w:r>
              <w:rPr>
                <w:lang w:eastAsia="en-US"/>
              </w:rPr>
              <w:t>Западнодвинский</w:t>
            </w:r>
            <w:proofErr w:type="spellEnd"/>
            <w:r>
              <w:rPr>
                <w:lang w:eastAsia="en-US"/>
              </w:rPr>
              <w:t xml:space="preserve"> район,</w:t>
            </w:r>
          </w:p>
          <w:p w:rsidR="000D100E" w:rsidRDefault="000D100E">
            <w:pPr>
              <w:tabs>
                <w:tab w:val="left" w:pos="5580"/>
              </w:tabs>
              <w:spacing w:line="276" w:lineRule="auto"/>
              <w:jc w:val="center"/>
              <w:rPr>
                <w:lang w:eastAsia="en-US"/>
              </w:rPr>
            </w:pPr>
            <w:r>
              <w:rPr>
                <w:lang w:eastAsia="en-US"/>
              </w:rPr>
              <w:t>Тверская область</w:t>
            </w:r>
          </w:p>
          <w:p w:rsidR="000D100E" w:rsidRDefault="000D100E">
            <w:pPr>
              <w:spacing w:line="276" w:lineRule="auto"/>
              <w:jc w:val="center"/>
              <w:rPr>
                <w:lang w:eastAsia="en-US"/>
              </w:rPr>
            </w:pPr>
            <w:r>
              <w:rPr>
                <w:lang w:eastAsia="en-US"/>
              </w:rPr>
              <w:t>тел./факс (48265) 31-1-43,</w:t>
            </w:r>
          </w:p>
          <w:p w:rsidR="000D100E" w:rsidRPr="000D100E" w:rsidRDefault="000D100E">
            <w:pPr>
              <w:spacing w:line="276" w:lineRule="auto"/>
              <w:jc w:val="center"/>
              <w:rPr>
                <w:lang w:eastAsia="en-US"/>
              </w:rPr>
            </w:pPr>
            <w:r w:rsidRPr="000D100E">
              <w:rPr>
                <w:lang w:eastAsia="en-US"/>
              </w:rPr>
              <w:t>31-1-45</w:t>
            </w:r>
          </w:p>
          <w:p w:rsidR="000D100E" w:rsidRPr="000D100E" w:rsidRDefault="000D100E">
            <w:pPr>
              <w:spacing w:line="276" w:lineRule="auto"/>
              <w:jc w:val="center"/>
              <w:rPr>
                <w:shd w:val="clear" w:color="auto" w:fill="F7F7F7"/>
                <w:lang w:eastAsia="en-US"/>
              </w:rPr>
            </w:pPr>
            <w:r>
              <w:rPr>
                <w:lang w:val="en-US" w:eastAsia="en-US"/>
              </w:rPr>
              <w:t>E</w:t>
            </w:r>
            <w:r w:rsidRPr="000D100E">
              <w:rPr>
                <w:lang w:eastAsia="en-US"/>
              </w:rPr>
              <w:t>-</w:t>
            </w:r>
            <w:r>
              <w:rPr>
                <w:lang w:val="en-US" w:eastAsia="en-US"/>
              </w:rPr>
              <w:t>mail</w:t>
            </w:r>
            <w:r w:rsidRPr="000D100E">
              <w:rPr>
                <w:lang w:eastAsia="en-US"/>
              </w:rPr>
              <w:t xml:space="preserve">: </w:t>
            </w:r>
            <w:proofErr w:type="spellStart"/>
            <w:r>
              <w:rPr>
                <w:lang w:val="en-US" w:eastAsia="en-US"/>
              </w:rPr>
              <w:t>st</w:t>
            </w:r>
            <w:proofErr w:type="spellEnd"/>
            <w:r w:rsidRPr="000D100E">
              <w:rPr>
                <w:lang w:eastAsia="en-US"/>
              </w:rPr>
              <w:t>.</w:t>
            </w:r>
            <w:proofErr w:type="spellStart"/>
            <w:r>
              <w:rPr>
                <w:lang w:val="en-US" w:eastAsia="en-US"/>
              </w:rPr>
              <w:t>toropagorpos</w:t>
            </w:r>
            <w:proofErr w:type="spellEnd"/>
            <w:r w:rsidRPr="000D100E">
              <w:rPr>
                <w:lang w:eastAsia="en-US"/>
              </w:rPr>
              <w:t>@</w:t>
            </w:r>
            <w:proofErr w:type="spellStart"/>
            <w:r>
              <w:rPr>
                <w:lang w:val="en-US" w:eastAsia="en-US"/>
              </w:rPr>
              <w:t>gmail</w:t>
            </w:r>
            <w:proofErr w:type="spellEnd"/>
            <w:r w:rsidRPr="000D100E">
              <w:rPr>
                <w:lang w:eastAsia="en-US"/>
              </w:rPr>
              <w:t>.</w:t>
            </w:r>
            <w:r>
              <w:rPr>
                <w:lang w:val="en-US" w:eastAsia="en-US"/>
              </w:rPr>
              <w:t>com</w:t>
            </w:r>
          </w:p>
          <w:p w:rsidR="000D100E" w:rsidRDefault="000D100E">
            <w:pPr>
              <w:spacing w:line="276" w:lineRule="auto"/>
              <w:jc w:val="center"/>
              <w:rPr>
                <w:lang w:eastAsia="en-US"/>
              </w:rPr>
            </w:pPr>
            <w:r>
              <w:rPr>
                <w:u w:val="single"/>
                <w:lang w:eastAsia="en-US"/>
              </w:rPr>
              <w:t>от   23.05.</w:t>
            </w:r>
            <w:r>
              <w:rPr>
                <w:color w:val="FF0000"/>
                <w:u w:val="single"/>
                <w:lang w:eastAsia="en-US"/>
              </w:rPr>
              <w:t xml:space="preserve"> </w:t>
            </w:r>
            <w:r>
              <w:rPr>
                <w:u w:val="single"/>
                <w:lang w:eastAsia="en-US"/>
              </w:rPr>
              <w:t xml:space="preserve">2019 г.   </w:t>
            </w:r>
            <w:r>
              <w:rPr>
                <w:lang w:eastAsia="en-US"/>
              </w:rPr>
              <w:t>№</w:t>
            </w:r>
          </w:p>
          <w:p w:rsidR="000D100E" w:rsidRDefault="000D100E">
            <w:pPr>
              <w:spacing w:line="276" w:lineRule="auto"/>
              <w:rPr>
                <w:rFonts w:ascii="Arial" w:hAnsi="Arial"/>
                <w:sz w:val="24"/>
                <w:lang w:eastAsia="en-US"/>
              </w:rPr>
            </w:pPr>
            <w:r>
              <w:rPr>
                <w:lang w:eastAsia="en-US"/>
              </w:rPr>
              <w:t xml:space="preserve">                        на № </w:t>
            </w:r>
            <w:r>
              <w:rPr>
                <w:u w:val="single"/>
                <w:lang w:eastAsia="en-US"/>
              </w:rPr>
              <w:t xml:space="preserve">                   </w:t>
            </w:r>
            <w:r>
              <w:rPr>
                <w:lang w:eastAsia="en-US"/>
              </w:rPr>
              <w:t xml:space="preserve"> от________</w:t>
            </w:r>
          </w:p>
        </w:tc>
        <w:tc>
          <w:tcPr>
            <w:tcW w:w="4786" w:type="dxa"/>
          </w:tcPr>
          <w:p w:rsidR="000D100E" w:rsidRDefault="000D100E">
            <w:pPr>
              <w:spacing w:line="276" w:lineRule="auto"/>
              <w:rPr>
                <w:rFonts w:ascii="Arial" w:hAnsi="Arial"/>
                <w:sz w:val="24"/>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Ф.И.О. автора обращения   </w:t>
            </w: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                                                                     Адрес проживания автора</w:t>
            </w:r>
          </w:p>
          <w:p w:rsidR="000D100E" w:rsidRDefault="000D100E">
            <w:pPr>
              <w:spacing w:line="276" w:lineRule="auto"/>
              <w:ind w:left="318"/>
              <w:jc w:val="center"/>
              <w:rPr>
                <w:b/>
                <w:color w:val="000000"/>
                <w:sz w:val="28"/>
                <w:szCs w:val="28"/>
                <w:lang w:eastAsia="en-US"/>
              </w:rPr>
            </w:pPr>
            <w:r>
              <w:rPr>
                <w:b/>
                <w:sz w:val="28"/>
                <w:szCs w:val="28"/>
                <w:shd w:val="clear" w:color="auto" w:fill="FFFFFF"/>
                <w:lang w:eastAsia="en-US"/>
              </w:rPr>
              <w:t>обращения</w:t>
            </w:r>
          </w:p>
        </w:tc>
      </w:tr>
    </w:tbl>
    <w:p w:rsidR="000D100E" w:rsidRDefault="000D100E" w:rsidP="000D100E">
      <w:pPr>
        <w:ind w:left="709"/>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ab/>
      </w:r>
      <w:proofErr w:type="gramStart"/>
      <w:r>
        <w:rPr>
          <w:sz w:val="28"/>
          <w:szCs w:val="28"/>
          <w:shd w:val="clear" w:color="auto" w:fill="FFFFFF"/>
        </w:rPr>
        <w:t>Ваше  обращение</w:t>
      </w:r>
      <w:proofErr w:type="gramEnd"/>
      <w:r>
        <w:rPr>
          <w:sz w:val="28"/>
          <w:szCs w:val="28"/>
          <w:shd w:val="clear" w:color="auto" w:fill="FFFFFF"/>
        </w:rPr>
        <w:t xml:space="preserve">, поступившее в администрацию городского поселения поселок Старая Торопа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рассмотрено.</w:t>
      </w:r>
    </w:p>
    <w:p w:rsidR="000D100E" w:rsidRDefault="000D100E" w:rsidP="000D100E">
      <w:pPr>
        <w:ind w:firstLine="567"/>
        <w:jc w:val="both"/>
        <w:rPr>
          <w:sz w:val="28"/>
          <w:szCs w:val="28"/>
          <w:shd w:val="clear" w:color="auto" w:fill="FFFFFF"/>
        </w:rPr>
      </w:pPr>
      <w:proofErr w:type="gramStart"/>
      <w:r>
        <w:rPr>
          <w:sz w:val="28"/>
          <w:szCs w:val="28"/>
          <w:shd w:val="clear" w:color="auto" w:fill="FFFFFF"/>
        </w:rPr>
        <w:t>В  данном</w:t>
      </w:r>
      <w:proofErr w:type="gramEnd"/>
      <w:r>
        <w:rPr>
          <w:sz w:val="28"/>
          <w:szCs w:val="28"/>
          <w:shd w:val="clear" w:color="auto" w:fill="FFFFFF"/>
        </w:rPr>
        <w:t xml:space="preserve"> обращении содержится вопрос, на который Вам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w:t>
      </w:r>
    </w:p>
    <w:p w:rsidR="000D100E" w:rsidRDefault="000D100E" w:rsidP="000D100E">
      <w:pPr>
        <w:ind w:firstLine="567"/>
        <w:jc w:val="both"/>
        <w:rPr>
          <w:sz w:val="28"/>
          <w:szCs w:val="28"/>
          <w:shd w:val="clear" w:color="auto" w:fill="FFFFFF"/>
        </w:rPr>
      </w:pPr>
      <w:r>
        <w:rPr>
          <w:sz w:val="28"/>
          <w:szCs w:val="28"/>
          <w:shd w:val="clear" w:color="auto" w:fill="FFFFFF"/>
        </w:rPr>
        <w:t xml:space="preserve">    В  соответствии  с частью 5 статьи 11 Федерального закона от 02.05.2006 N  59-ФЗ  "О порядке рассмотрения обращений граждан Российской Федерации"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
    <w:p w:rsidR="000D100E" w:rsidRDefault="000D100E" w:rsidP="000D100E">
      <w:pPr>
        <w:ind w:firstLine="567"/>
        <w:jc w:val="both"/>
        <w:rPr>
          <w:sz w:val="28"/>
          <w:szCs w:val="28"/>
          <w:shd w:val="clear" w:color="auto" w:fill="FFFFFF"/>
        </w:rPr>
      </w:pPr>
      <w:r>
        <w:rPr>
          <w:sz w:val="28"/>
          <w:szCs w:val="28"/>
          <w:shd w:val="clear" w:color="auto" w:fill="FFFFFF"/>
        </w:rPr>
        <w:t xml:space="preserve">    </w:t>
      </w:r>
      <w:proofErr w:type="gramStart"/>
      <w:r>
        <w:rPr>
          <w:sz w:val="28"/>
          <w:szCs w:val="28"/>
          <w:shd w:val="clear" w:color="auto" w:fill="FFFFFF"/>
        </w:rPr>
        <w:t>На  основании</w:t>
      </w:r>
      <w:proofErr w:type="gramEnd"/>
      <w:r>
        <w:rPr>
          <w:sz w:val="28"/>
          <w:szCs w:val="28"/>
          <w:shd w:val="clear" w:color="auto" w:fill="FFFFFF"/>
        </w:rPr>
        <w:t xml:space="preserve">  вышеизложенного  уведомляем,  что  переписка  с  Вами по данному вопросу прекращена.</w:t>
      </w:r>
    </w:p>
    <w:p w:rsidR="000D100E" w:rsidRDefault="000D100E" w:rsidP="000D100E">
      <w:pPr>
        <w:ind w:firstLine="567"/>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Глава администрации________________ Ф.И.О.</w:t>
      </w:r>
    </w:p>
    <w:p w:rsidR="000D100E" w:rsidRDefault="000D100E" w:rsidP="000D100E">
      <w:pPr>
        <w:ind w:firstLine="567"/>
        <w:jc w:val="both"/>
        <w:rPr>
          <w:sz w:val="28"/>
          <w:szCs w:val="28"/>
          <w:shd w:val="clear" w:color="auto" w:fill="FFFFFF"/>
        </w:rPr>
      </w:pPr>
      <w:r>
        <w:rPr>
          <w:sz w:val="28"/>
          <w:szCs w:val="28"/>
          <w:shd w:val="clear" w:color="auto" w:fill="FFFFFF"/>
        </w:rPr>
        <w:t xml:space="preserve">                                    (подпись)</w:t>
      </w:r>
    </w:p>
    <w:p w:rsidR="000D100E" w:rsidRDefault="000D100E" w:rsidP="000D100E">
      <w:pPr>
        <w:ind w:left="709"/>
        <w:jc w:val="right"/>
        <w:rPr>
          <w:sz w:val="28"/>
          <w:szCs w:val="28"/>
          <w:shd w:val="clear" w:color="auto" w:fill="FFFFFF"/>
        </w:rPr>
      </w:pPr>
    </w:p>
    <w:p w:rsidR="000D100E" w:rsidRDefault="000D100E" w:rsidP="000D100E">
      <w:pPr>
        <w:ind w:left="709"/>
        <w:jc w:val="right"/>
        <w:rPr>
          <w:sz w:val="22"/>
          <w:szCs w:val="22"/>
          <w:shd w:val="clear" w:color="auto" w:fill="FFFFFF"/>
        </w:rPr>
      </w:pPr>
      <w:r>
        <w:rPr>
          <w:sz w:val="22"/>
          <w:szCs w:val="22"/>
          <w:shd w:val="clear" w:color="auto" w:fill="FFFFFF"/>
        </w:rPr>
        <w:lastRenderedPageBreak/>
        <w:t>Приложение 7</w:t>
      </w:r>
    </w:p>
    <w:p w:rsidR="000D100E" w:rsidRDefault="000D100E" w:rsidP="000D100E">
      <w:pPr>
        <w:ind w:left="709"/>
        <w:jc w:val="right"/>
        <w:rPr>
          <w:sz w:val="22"/>
          <w:szCs w:val="22"/>
          <w:shd w:val="clear" w:color="auto" w:fill="FFFFFF"/>
        </w:rPr>
      </w:pPr>
      <w:r>
        <w:rPr>
          <w:sz w:val="22"/>
          <w:szCs w:val="22"/>
          <w:shd w:val="clear" w:color="auto" w:fill="FFFFFF"/>
        </w:rPr>
        <w:t xml:space="preserve">  к Порядку организации работы</w:t>
      </w:r>
    </w:p>
    <w:p w:rsidR="000D100E" w:rsidRDefault="000D100E" w:rsidP="000D100E">
      <w:pPr>
        <w:ind w:left="709"/>
        <w:jc w:val="right"/>
        <w:rPr>
          <w:sz w:val="22"/>
          <w:szCs w:val="22"/>
          <w:shd w:val="clear" w:color="auto" w:fill="FFFFFF"/>
        </w:rPr>
      </w:pPr>
      <w:r>
        <w:rPr>
          <w:sz w:val="22"/>
          <w:szCs w:val="22"/>
          <w:shd w:val="clear" w:color="auto" w:fill="FFFFFF"/>
        </w:rPr>
        <w:t>с обращениями граждан, объединений</w:t>
      </w:r>
    </w:p>
    <w:p w:rsidR="000D100E" w:rsidRDefault="000D100E" w:rsidP="000D100E">
      <w:pPr>
        <w:ind w:left="709"/>
        <w:jc w:val="right"/>
        <w:rPr>
          <w:sz w:val="22"/>
          <w:szCs w:val="22"/>
          <w:shd w:val="clear" w:color="auto" w:fill="FFFFFF"/>
        </w:rPr>
      </w:pPr>
      <w:r>
        <w:rPr>
          <w:sz w:val="22"/>
          <w:szCs w:val="22"/>
          <w:shd w:val="clear" w:color="auto" w:fill="FFFFFF"/>
        </w:rPr>
        <w:t>граждан, в том числе юридических лиц,</w:t>
      </w:r>
    </w:p>
    <w:p w:rsidR="000D100E" w:rsidRDefault="000D100E" w:rsidP="000D100E">
      <w:pPr>
        <w:ind w:left="709"/>
        <w:jc w:val="right"/>
        <w:rPr>
          <w:sz w:val="22"/>
          <w:szCs w:val="22"/>
          <w:shd w:val="clear" w:color="auto" w:fill="FFFFFF"/>
        </w:rPr>
      </w:pPr>
      <w:r>
        <w:rPr>
          <w:sz w:val="22"/>
          <w:szCs w:val="22"/>
          <w:shd w:val="clear" w:color="auto" w:fill="FFFFFF"/>
        </w:rPr>
        <w:t xml:space="preserve">в администрации городского поселения </w:t>
      </w:r>
    </w:p>
    <w:p w:rsidR="000D100E" w:rsidRDefault="000D100E" w:rsidP="000D100E">
      <w:pPr>
        <w:ind w:left="709"/>
        <w:jc w:val="right"/>
        <w:rPr>
          <w:sz w:val="28"/>
          <w:szCs w:val="28"/>
          <w:shd w:val="clear" w:color="auto" w:fill="FFFFFF"/>
        </w:rPr>
      </w:pPr>
      <w:r>
        <w:rPr>
          <w:sz w:val="22"/>
          <w:szCs w:val="22"/>
          <w:shd w:val="clear" w:color="auto" w:fill="FFFFFF"/>
        </w:rPr>
        <w:t>поселок Старая Торопа</w:t>
      </w:r>
    </w:p>
    <w:p w:rsidR="000D100E" w:rsidRDefault="000D100E" w:rsidP="000D100E">
      <w:pPr>
        <w:jc w:val="center"/>
        <w:rPr>
          <w:b/>
          <w:sz w:val="28"/>
          <w:szCs w:val="28"/>
          <w:shd w:val="clear" w:color="auto" w:fill="FFFFFF"/>
        </w:rPr>
      </w:pPr>
      <w:r>
        <w:rPr>
          <w:b/>
          <w:sz w:val="28"/>
          <w:szCs w:val="28"/>
          <w:shd w:val="clear" w:color="auto" w:fill="FFFFFF"/>
        </w:rPr>
        <w:t>Уведомление заявителю, ответ которому не может быть дан без разглашения сведений, составляющих государственную или иную охраняемую федеральным законом тайну</w:t>
      </w:r>
    </w:p>
    <w:p w:rsidR="000D100E" w:rsidRDefault="000D100E" w:rsidP="000D100E">
      <w:pPr>
        <w:ind w:left="709"/>
        <w:jc w:val="both"/>
        <w:rPr>
          <w:sz w:val="28"/>
          <w:szCs w:val="28"/>
          <w:shd w:val="clear" w:color="auto" w:fill="FFFFFF"/>
        </w:rPr>
      </w:pPr>
    </w:p>
    <w:tbl>
      <w:tblPr>
        <w:tblW w:w="0" w:type="auto"/>
        <w:tblLook w:val="04A0" w:firstRow="1" w:lastRow="0" w:firstColumn="1" w:lastColumn="0" w:noHBand="0" w:noVBand="1"/>
      </w:tblPr>
      <w:tblGrid>
        <w:gridCol w:w="4688"/>
        <w:gridCol w:w="4667"/>
      </w:tblGrid>
      <w:tr w:rsidR="000D100E" w:rsidTr="000D100E">
        <w:tc>
          <w:tcPr>
            <w:tcW w:w="4785" w:type="dxa"/>
            <w:hideMark/>
          </w:tcPr>
          <w:p w:rsidR="000D100E" w:rsidRDefault="000D100E">
            <w:pPr>
              <w:spacing w:line="276" w:lineRule="auto"/>
              <w:ind w:firstLine="567"/>
              <w:rPr>
                <w:lang w:eastAsia="en-US"/>
              </w:rPr>
            </w:pPr>
            <w:r>
              <w:rPr>
                <w:lang w:eastAsia="en-US"/>
              </w:rPr>
              <w:t xml:space="preserve">                              </w:t>
            </w:r>
          </w:p>
          <w:p w:rsidR="000D100E" w:rsidRDefault="000D100E">
            <w:pPr>
              <w:tabs>
                <w:tab w:val="left" w:pos="5784"/>
              </w:tabs>
              <w:spacing w:line="276" w:lineRule="auto"/>
              <w:jc w:val="center"/>
              <w:rPr>
                <w:b/>
                <w:lang w:eastAsia="en-US"/>
              </w:rPr>
            </w:pPr>
            <w:r>
              <w:rPr>
                <w:b/>
                <w:lang w:eastAsia="en-US"/>
              </w:rPr>
              <w:t>Российская Федерация</w:t>
            </w:r>
          </w:p>
          <w:p w:rsidR="000D100E" w:rsidRDefault="000D100E">
            <w:pPr>
              <w:tabs>
                <w:tab w:val="left" w:pos="5784"/>
              </w:tabs>
              <w:spacing w:line="276" w:lineRule="auto"/>
              <w:jc w:val="center"/>
              <w:rPr>
                <w:b/>
                <w:lang w:eastAsia="en-US"/>
              </w:rPr>
            </w:pPr>
            <w:r>
              <w:rPr>
                <w:b/>
                <w:lang w:eastAsia="en-US"/>
              </w:rPr>
              <w:t>Администрация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городского поселения</w:t>
            </w:r>
          </w:p>
          <w:p w:rsidR="000D100E" w:rsidRDefault="000D100E">
            <w:pPr>
              <w:pStyle w:val="5"/>
              <w:tabs>
                <w:tab w:val="left" w:pos="5784"/>
              </w:tabs>
              <w:spacing w:before="0" w:after="0" w:line="276" w:lineRule="auto"/>
              <w:contextualSpacing/>
              <w:jc w:val="center"/>
              <w:rPr>
                <w:rFonts w:ascii="Times New Roman" w:hAnsi="Times New Roman" w:cs="Times New Roman"/>
                <w:i w:val="0"/>
                <w:sz w:val="20"/>
                <w:szCs w:val="20"/>
                <w:lang w:eastAsia="en-US"/>
              </w:rPr>
            </w:pPr>
            <w:r>
              <w:rPr>
                <w:rFonts w:ascii="Times New Roman" w:hAnsi="Times New Roman" w:cs="Times New Roman"/>
                <w:i w:val="0"/>
                <w:sz w:val="20"/>
                <w:szCs w:val="20"/>
                <w:lang w:eastAsia="en-US"/>
              </w:rPr>
              <w:t>поселок Старая Торопа</w:t>
            </w:r>
          </w:p>
          <w:p w:rsidR="000D100E" w:rsidRDefault="000D100E">
            <w:pPr>
              <w:tabs>
                <w:tab w:val="left" w:pos="5060"/>
                <w:tab w:val="left" w:pos="5200"/>
                <w:tab w:val="left" w:pos="5580"/>
              </w:tabs>
              <w:spacing w:line="276" w:lineRule="auto"/>
              <w:jc w:val="center"/>
              <w:rPr>
                <w:b/>
                <w:lang w:eastAsia="en-US"/>
              </w:rPr>
            </w:pPr>
            <w:proofErr w:type="spellStart"/>
            <w:r>
              <w:rPr>
                <w:b/>
                <w:lang w:eastAsia="en-US"/>
              </w:rPr>
              <w:t>Западнодвинского</w:t>
            </w:r>
            <w:proofErr w:type="spellEnd"/>
            <w:r>
              <w:rPr>
                <w:b/>
                <w:lang w:eastAsia="en-US"/>
              </w:rPr>
              <w:t xml:space="preserve"> района</w:t>
            </w:r>
          </w:p>
          <w:p w:rsidR="000D100E" w:rsidRDefault="000D100E">
            <w:pPr>
              <w:tabs>
                <w:tab w:val="center" w:pos="4677"/>
                <w:tab w:val="left" w:pos="5060"/>
                <w:tab w:val="left" w:pos="5580"/>
              </w:tabs>
              <w:spacing w:line="276" w:lineRule="auto"/>
              <w:jc w:val="center"/>
              <w:rPr>
                <w:b/>
                <w:lang w:eastAsia="en-US"/>
              </w:rPr>
            </w:pPr>
            <w:r>
              <w:rPr>
                <w:b/>
                <w:lang w:eastAsia="en-US"/>
              </w:rPr>
              <w:t>Тверской области</w:t>
            </w:r>
          </w:p>
          <w:p w:rsidR="000D100E" w:rsidRDefault="000D100E">
            <w:pPr>
              <w:tabs>
                <w:tab w:val="left" w:pos="5580"/>
              </w:tabs>
              <w:spacing w:line="276" w:lineRule="auto"/>
              <w:jc w:val="center"/>
              <w:rPr>
                <w:lang w:eastAsia="en-US"/>
              </w:rPr>
            </w:pPr>
            <w:r>
              <w:rPr>
                <w:lang w:eastAsia="en-US"/>
              </w:rPr>
              <w:t>172630, ул. Кирова, д.16,</w:t>
            </w:r>
          </w:p>
          <w:p w:rsidR="000D100E" w:rsidRDefault="000D100E">
            <w:pPr>
              <w:tabs>
                <w:tab w:val="left" w:pos="5580"/>
              </w:tabs>
              <w:spacing w:line="276" w:lineRule="auto"/>
              <w:jc w:val="center"/>
              <w:rPr>
                <w:lang w:eastAsia="en-US"/>
              </w:rPr>
            </w:pPr>
            <w:proofErr w:type="spellStart"/>
            <w:r>
              <w:rPr>
                <w:lang w:eastAsia="en-US"/>
              </w:rPr>
              <w:t>пгт</w:t>
            </w:r>
            <w:proofErr w:type="spellEnd"/>
            <w:r>
              <w:rPr>
                <w:lang w:eastAsia="en-US"/>
              </w:rPr>
              <w:t xml:space="preserve"> Старая Торопа,</w:t>
            </w:r>
          </w:p>
          <w:p w:rsidR="000D100E" w:rsidRDefault="000D100E">
            <w:pPr>
              <w:tabs>
                <w:tab w:val="left" w:pos="5580"/>
              </w:tabs>
              <w:spacing w:line="276" w:lineRule="auto"/>
              <w:jc w:val="center"/>
              <w:rPr>
                <w:lang w:eastAsia="en-US"/>
              </w:rPr>
            </w:pPr>
            <w:proofErr w:type="spellStart"/>
            <w:r>
              <w:rPr>
                <w:lang w:eastAsia="en-US"/>
              </w:rPr>
              <w:t>Западнодвинский</w:t>
            </w:r>
            <w:proofErr w:type="spellEnd"/>
            <w:r>
              <w:rPr>
                <w:lang w:eastAsia="en-US"/>
              </w:rPr>
              <w:t xml:space="preserve"> район,</w:t>
            </w:r>
          </w:p>
          <w:p w:rsidR="000D100E" w:rsidRDefault="000D100E">
            <w:pPr>
              <w:tabs>
                <w:tab w:val="left" w:pos="5580"/>
              </w:tabs>
              <w:spacing w:line="276" w:lineRule="auto"/>
              <w:jc w:val="center"/>
              <w:rPr>
                <w:lang w:eastAsia="en-US"/>
              </w:rPr>
            </w:pPr>
            <w:r>
              <w:rPr>
                <w:lang w:eastAsia="en-US"/>
              </w:rPr>
              <w:t>Тверская область</w:t>
            </w:r>
          </w:p>
          <w:p w:rsidR="000D100E" w:rsidRDefault="000D100E">
            <w:pPr>
              <w:spacing w:line="276" w:lineRule="auto"/>
              <w:jc w:val="center"/>
              <w:rPr>
                <w:lang w:eastAsia="en-US"/>
              </w:rPr>
            </w:pPr>
            <w:r>
              <w:rPr>
                <w:lang w:eastAsia="en-US"/>
              </w:rPr>
              <w:t>тел./факс (48265) 31-1-43,</w:t>
            </w:r>
          </w:p>
          <w:p w:rsidR="000D100E" w:rsidRDefault="000D100E">
            <w:pPr>
              <w:spacing w:line="276" w:lineRule="auto"/>
              <w:jc w:val="center"/>
              <w:rPr>
                <w:lang w:val="en-US" w:eastAsia="en-US"/>
              </w:rPr>
            </w:pPr>
            <w:r>
              <w:rPr>
                <w:lang w:val="en-US" w:eastAsia="en-US"/>
              </w:rPr>
              <w:t>31-1-45</w:t>
            </w:r>
          </w:p>
          <w:p w:rsidR="000D100E" w:rsidRDefault="000D100E">
            <w:pPr>
              <w:spacing w:line="276" w:lineRule="auto"/>
              <w:jc w:val="center"/>
              <w:rPr>
                <w:shd w:val="clear" w:color="auto" w:fill="F7F7F7"/>
                <w:lang w:val="en-US" w:eastAsia="en-US"/>
              </w:rPr>
            </w:pPr>
            <w:r>
              <w:rPr>
                <w:lang w:val="en-US" w:eastAsia="en-US"/>
              </w:rPr>
              <w:t>E-mail: st.toropagorpos@gmail.com</w:t>
            </w:r>
          </w:p>
          <w:p w:rsidR="000D100E" w:rsidRDefault="000D100E">
            <w:pPr>
              <w:spacing w:line="276" w:lineRule="auto"/>
              <w:jc w:val="center"/>
              <w:rPr>
                <w:lang w:eastAsia="en-US"/>
              </w:rPr>
            </w:pPr>
            <w:r>
              <w:rPr>
                <w:u w:val="single"/>
                <w:lang w:eastAsia="en-US"/>
              </w:rPr>
              <w:t>от   23.05.</w:t>
            </w:r>
            <w:r>
              <w:rPr>
                <w:color w:val="FF0000"/>
                <w:u w:val="single"/>
                <w:lang w:eastAsia="en-US"/>
              </w:rPr>
              <w:t xml:space="preserve"> </w:t>
            </w:r>
            <w:r>
              <w:rPr>
                <w:u w:val="single"/>
                <w:lang w:eastAsia="en-US"/>
              </w:rPr>
              <w:t xml:space="preserve">2019 г.   </w:t>
            </w:r>
            <w:r>
              <w:rPr>
                <w:lang w:eastAsia="en-US"/>
              </w:rPr>
              <w:t>№</w:t>
            </w:r>
          </w:p>
          <w:p w:rsidR="000D100E" w:rsidRDefault="000D100E">
            <w:pPr>
              <w:spacing w:line="276" w:lineRule="auto"/>
              <w:rPr>
                <w:rFonts w:ascii="Arial" w:hAnsi="Arial"/>
                <w:sz w:val="24"/>
                <w:lang w:eastAsia="en-US"/>
              </w:rPr>
            </w:pPr>
            <w:r>
              <w:rPr>
                <w:lang w:eastAsia="en-US"/>
              </w:rPr>
              <w:t xml:space="preserve">                        на № </w:t>
            </w:r>
            <w:r>
              <w:rPr>
                <w:u w:val="single"/>
                <w:lang w:eastAsia="en-US"/>
              </w:rPr>
              <w:t xml:space="preserve">                   </w:t>
            </w:r>
            <w:r>
              <w:rPr>
                <w:lang w:eastAsia="en-US"/>
              </w:rPr>
              <w:t xml:space="preserve"> от________</w:t>
            </w:r>
          </w:p>
        </w:tc>
        <w:tc>
          <w:tcPr>
            <w:tcW w:w="4786" w:type="dxa"/>
          </w:tcPr>
          <w:p w:rsidR="000D100E" w:rsidRDefault="000D100E">
            <w:pPr>
              <w:spacing w:line="276" w:lineRule="auto"/>
              <w:rPr>
                <w:rFonts w:ascii="Arial" w:hAnsi="Arial"/>
                <w:sz w:val="24"/>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rPr>
                <w:b/>
                <w:sz w:val="28"/>
                <w:szCs w:val="28"/>
                <w:lang w:eastAsia="en-US"/>
              </w:rPr>
            </w:pP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Ф.И.О. автора обращения   </w:t>
            </w:r>
          </w:p>
          <w:p w:rsidR="000D100E" w:rsidRDefault="000D100E">
            <w:pPr>
              <w:spacing w:line="276" w:lineRule="auto"/>
              <w:jc w:val="center"/>
              <w:rPr>
                <w:b/>
                <w:sz w:val="28"/>
                <w:szCs w:val="28"/>
                <w:shd w:val="clear" w:color="auto" w:fill="FFFFFF"/>
                <w:lang w:eastAsia="en-US"/>
              </w:rPr>
            </w:pPr>
            <w:r>
              <w:rPr>
                <w:b/>
                <w:sz w:val="28"/>
                <w:szCs w:val="28"/>
                <w:shd w:val="clear" w:color="auto" w:fill="FFFFFF"/>
                <w:lang w:eastAsia="en-US"/>
              </w:rPr>
              <w:t xml:space="preserve">                                                                     Адрес проживания автора</w:t>
            </w:r>
          </w:p>
          <w:p w:rsidR="000D100E" w:rsidRDefault="000D100E">
            <w:pPr>
              <w:spacing w:line="276" w:lineRule="auto"/>
              <w:ind w:left="318"/>
              <w:jc w:val="center"/>
              <w:rPr>
                <w:b/>
                <w:color w:val="000000"/>
                <w:sz w:val="28"/>
                <w:szCs w:val="28"/>
                <w:lang w:eastAsia="en-US"/>
              </w:rPr>
            </w:pPr>
            <w:r>
              <w:rPr>
                <w:b/>
                <w:sz w:val="28"/>
                <w:szCs w:val="28"/>
                <w:shd w:val="clear" w:color="auto" w:fill="FFFFFF"/>
                <w:lang w:eastAsia="en-US"/>
              </w:rPr>
              <w:t>обращения</w:t>
            </w:r>
          </w:p>
        </w:tc>
      </w:tr>
    </w:tbl>
    <w:p w:rsidR="000D100E" w:rsidRDefault="000D100E" w:rsidP="000D100E">
      <w:pPr>
        <w:ind w:left="709"/>
        <w:jc w:val="both"/>
        <w:rPr>
          <w:sz w:val="28"/>
          <w:szCs w:val="28"/>
          <w:shd w:val="clear" w:color="auto" w:fill="FFFFFF"/>
        </w:rPr>
      </w:pPr>
    </w:p>
    <w:p w:rsidR="000D100E" w:rsidRDefault="000D100E" w:rsidP="000D100E">
      <w:pPr>
        <w:ind w:firstLine="567"/>
        <w:jc w:val="both"/>
        <w:rPr>
          <w:sz w:val="28"/>
          <w:szCs w:val="28"/>
          <w:shd w:val="clear" w:color="auto" w:fill="FFFFFF"/>
        </w:rPr>
      </w:pPr>
      <w:r>
        <w:rPr>
          <w:sz w:val="28"/>
          <w:szCs w:val="28"/>
          <w:shd w:val="clear" w:color="auto" w:fill="FFFFFF"/>
        </w:rPr>
        <w:t xml:space="preserve">    </w:t>
      </w:r>
      <w:proofErr w:type="gramStart"/>
      <w:r>
        <w:rPr>
          <w:sz w:val="28"/>
          <w:szCs w:val="28"/>
          <w:shd w:val="clear" w:color="auto" w:fill="FFFFFF"/>
        </w:rPr>
        <w:t>В  связи</w:t>
      </w:r>
      <w:proofErr w:type="gramEnd"/>
      <w:r>
        <w:rPr>
          <w:sz w:val="28"/>
          <w:szCs w:val="28"/>
          <w:shd w:val="clear" w:color="auto" w:fill="FFFFFF"/>
        </w:rPr>
        <w:t xml:space="preserve">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частью 6 статьи 11 Федерального закона  от  02.05.2006  N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 разглашения указанных сведений.</w:t>
      </w: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p>
    <w:p w:rsidR="000D100E" w:rsidRDefault="000D100E" w:rsidP="000D100E">
      <w:pPr>
        <w:ind w:firstLine="567"/>
        <w:jc w:val="both"/>
        <w:rPr>
          <w:sz w:val="28"/>
          <w:szCs w:val="28"/>
          <w:shd w:val="clear" w:color="auto" w:fill="FFFFFF"/>
        </w:rPr>
      </w:pPr>
    </w:p>
    <w:p w:rsidR="000D100E" w:rsidRDefault="000D100E" w:rsidP="000D100E">
      <w:pPr>
        <w:jc w:val="both"/>
        <w:rPr>
          <w:sz w:val="28"/>
          <w:szCs w:val="28"/>
          <w:shd w:val="clear" w:color="auto" w:fill="FFFFFF"/>
        </w:rPr>
      </w:pPr>
      <w:r>
        <w:rPr>
          <w:sz w:val="28"/>
          <w:szCs w:val="28"/>
          <w:shd w:val="clear" w:color="auto" w:fill="FFFFFF"/>
        </w:rPr>
        <w:t>Глава администрации________________ Ф.И.О.</w:t>
      </w:r>
    </w:p>
    <w:p w:rsidR="000D100E" w:rsidRDefault="000D100E" w:rsidP="000D100E">
      <w:pPr>
        <w:ind w:firstLine="567"/>
        <w:jc w:val="both"/>
        <w:rPr>
          <w:sz w:val="28"/>
          <w:szCs w:val="28"/>
          <w:shd w:val="clear" w:color="auto" w:fill="FFFFFF"/>
        </w:rPr>
      </w:pPr>
      <w:r>
        <w:rPr>
          <w:sz w:val="28"/>
          <w:szCs w:val="28"/>
          <w:shd w:val="clear" w:color="auto" w:fill="FFFFFF"/>
        </w:rPr>
        <w:t xml:space="preserve">                                  (подпись)</w:t>
      </w:r>
    </w:p>
    <w:p w:rsidR="000D100E" w:rsidRDefault="000D100E" w:rsidP="000D100E">
      <w:pPr>
        <w:ind w:firstLine="567"/>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both"/>
        <w:rPr>
          <w:sz w:val="28"/>
          <w:szCs w:val="28"/>
          <w:shd w:val="clear" w:color="auto" w:fill="FFFFFF"/>
        </w:rPr>
      </w:pPr>
    </w:p>
    <w:p w:rsidR="000D100E" w:rsidRDefault="000D100E" w:rsidP="000D100E">
      <w:pPr>
        <w:ind w:left="709"/>
        <w:jc w:val="right"/>
        <w:rPr>
          <w:sz w:val="28"/>
          <w:szCs w:val="28"/>
          <w:shd w:val="clear" w:color="auto" w:fill="FFFFFF"/>
        </w:rPr>
      </w:pPr>
    </w:p>
    <w:p w:rsidR="000D100E" w:rsidRDefault="000D100E" w:rsidP="000D100E">
      <w:pPr>
        <w:ind w:left="709"/>
        <w:jc w:val="right"/>
        <w:rPr>
          <w:sz w:val="28"/>
          <w:szCs w:val="28"/>
          <w:shd w:val="clear" w:color="auto" w:fill="FFFFFF"/>
        </w:rPr>
      </w:pPr>
    </w:p>
    <w:p w:rsidR="000D100E" w:rsidRDefault="000D100E" w:rsidP="000D100E">
      <w:pPr>
        <w:ind w:left="709"/>
        <w:jc w:val="right"/>
        <w:rPr>
          <w:sz w:val="22"/>
          <w:szCs w:val="22"/>
          <w:shd w:val="clear" w:color="auto" w:fill="FFFFFF"/>
        </w:rPr>
      </w:pPr>
    </w:p>
    <w:p w:rsidR="000D100E" w:rsidRDefault="000D100E" w:rsidP="000D100E">
      <w:pPr>
        <w:ind w:left="709"/>
        <w:jc w:val="right"/>
        <w:rPr>
          <w:sz w:val="22"/>
          <w:szCs w:val="22"/>
          <w:shd w:val="clear" w:color="auto" w:fill="FFFFFF"/>
        </w:rPr>
      </w:pPr>
      <w:bookmarkStart w:id="0" w:name="_GoBack"/>
      <w:bookmarkEnd w:id="0"/>
      <w:r>
        <w:rPr>
          <w:sz w:val="22"/>
          <w:szCs w:val="22"/>
          <w:shd w:val="clear" w:color="auto" w:fill="FFFFFF"/>
        </w:rPr>
        <w:lastRenderedPageBreak/>
        <w:t>Приложение8</w:t>
      </w:r>
    </w:p>
    <w:p w:rsidR="000D100E" w:rsidRDefault="000D100E" w:rsidP="000D100E">
      <w:pPr>
        <w:ind w:left="709"/>
        <w:jc w:val="right"/>
        <w:rPr>
          <w:sz w:val="22"/>
          <w:szCs w:val="22"/>
          <w:shd w:val="clear" w:color="auto" w:fill="FFFFFF"/>
        </w:rPr>
      </w:pPr>
      <w:r>
        <w:rPr>
          <w:sz w:val="22"/>
          <w:szCs w:val="22"/>
          <w:shd w:val="clear" w:color="auto" w:fill="FFFFFF"/>
        </w:rPr>
        <w:t xml:space="preserve">  к Порядку организации работы</w:t>
      </w:r>
    </w:p>
    <w:p w:rsidR="000D100E" w:rsidRDefault="000D100E" w:rsidP="000D100E">
      <w:pPr>
        <w:ind w:left="709"/>
        <w:jc w:val="right"/>
        <w:rPr>
          <w:sz w:val="22"/>
          <w:szCs w:val="22"/>
          <w:shd w:val="clear" w:color="auto" w:fill="FFFFFF"/>
        </w:rPr>
      </w:pPr>
      <w:r>
        <w:rPr>
          <w:sz w:val="22"/>
          <w:szCs w:val="22"/>
          <w:shd w:val="clear" w:color="auto" w:fill="FFFFFF"/>
        </w:rPr>
        <w:t>с обращениями граждан, объединений</w:t>
      </w:r>
    </w:p>
    <w:p w:rsidR="000D100E" w:rsidRDefault="000D100E" w:rsidP="000D100E">
      <w:pPr>
        <w:ind w:left="709"/>
        <w:jc w:val="right"/>
        <w:rPr>
          <w:sz w:val="22"/>
          <w:szCs w:val="22"/>
          <w:shd w:val="clear" w:color="auto" w:fill="FFFFFF"/>
        </w:rPr>
      </w:pPr>
      <w:r>
        <w:rPr>
          <w:sz w:val="22"/>
          <w:szCs w:val="22"/>
          <w:shd w:val="clear" w:color="auto" w:fill="FFFFFF"/>
        </w:rPr>
        <w:t>граждан, в том числе юридических лиц,</w:t>
      </w:r>
    </w:p>
    <w:p w:rsidR="000D100E" w:rsidRDefault="000D100E" w:rsidP="000D100E">
      <w:pPr>
        <w:ind w:left="709"/>
        <w:jc w:val="right"/>
        <w:rPr>
          <w:sz w:val="22"/>
          <w:szCs w:val="22"/>
          <w:shd w:val="clear" w:color="auto" w:fill="FFFFFF"/>
        </w:rPr>
      </w:pPr>
      <w:r>
        <w:rPr>
          <w:sz w:val="22"/>
          <w:szCs w:val="22"/>
          <w:shd w:val="clear" w:color="auto" w:fill="FFFFFF"/>
        </w:rPr>
        <w:t xml:space="preserve">в администрации городского поселения </w:t>
      </w:r>
    </w:p>
    <w:p w:rsidR="000D100E" w:rsidRDefault="000D100E" w:rsidP="000D100E">
      <w:pPr>
        <w:ind w:left="709"/>
        <w:jc w:val="right"/>
        <w:rPr>
          <w:b/>
          <w:sz w:val="28"/>
          <w:szCs w:val="28"/>
          <w:shd w:val="clear" w:color="auto" w:fill="FFFFFF"/>
        </w:rPr>
      </w:pPr>
      <w:r>
        <w:rPr>
          <w:sz w:val="22"/>
          <w:szCs w:val="22"/>
          <w:shd w:val="clear" w:color="auto" w:fill="FFFFFF"/>
        </w:rPr>
        <w:t>поселок Старая Торопа</w:t>
      </w:r>
    </w:p>
    <w:p w:rsidR="000D100E" w:rsidRDefault="000D100E" w:rsidP="000D100E">
      <w:pPr>
        <w:ind w:left="709"/>
        <w:jc w:val="center"/>
        <w:rPr>
          <w:b/>
          <w:sz w:val="28"/>
          <w:szCs w:val="28"/>
          <w:shd w:val="clear" w:color="auto" w:fill="FFFFFF"/>
        </w:rPr>
      </w:pPr>
      <w:r>
        <w:rPr>
          <w:b/>
          <w:sz w:val="28"/>
          <w:szCs w:val="28"/>
          <w:shd w:val="clear" w:color="auto" w:fill="FFFFFF"/>
        </w:rPr>
        <w:t>Карточка регистрации личного приема граждан</w:t>
      </w:r>
    </w:p>
    <w:p w:rsidR="000D100E" w:rsidRDefault="000D100E" w:rsidP="000D100E">
      <w:pPr>
        <w:ind w:left="709"/>
        <w:jc w:val="center"/>
        <w:rPr>
          <w:b/>
          <w:sz w:val="28"/>
          <w:szCs w:val="28"/>
          <w:shd w:val="clear" w:color="auto" w:fill="FFFFFF"/>
        </w:rPr>
      </w:pPr>
    </w:p>
    <w:p w:rsidR="000D100E" w:rsidRDefault="000D100E" w:rsidP="000D100E">
      <w:pPr>
        <w:spacing w:after="120"/>
        <w:jc w:val="center"/>
        <w:rPr>
          <w:sz w:val="36"/>
          <w:szCs w:val="36"/>
        </w:rPr>
      </w:pPr>
      <w:r>
        <w:rPr>
          <w:sz w:val="36"/>
          <w:szCs w:val="36"/>
        </w:rPr>
        <w:t>КАРТОЧКА УЧЕТА ПРИЕМА ГРАЖДАН</w:t>
      </w:r>
    </w:p>
    <w:p w:rsidR="000D100E" w:rsidRDefault="000D100E" w:rsidP="000D100E">
      <w:pPr>
        <w:spacing w:after="120"/>
        <w:jc w:val="both"/>
        <w:rPr>
          <w:sz w:val="28"/>
          <w:szCs w:val="28"/>
        </w:rPr>
      </w:pPr>
      <w:r>
        <w:rPr>
          <w:sz w:val="28"/>
          <w:szCs w:val="28"/>
        </w:rPr>
        <w:t xml:space="preserve">№ ______                                                               </w:t>
      </w:r>
      <w:proofErr w:type="gramStart"/>
      <w:r>
        <w:rPr>
          <w:sz w:val="28"/>
          <w:szCs w:val="28"/>
        </w:rPr>
        <w:t xml:space="preserve">   «</w:t>
      </w:r>
      <w:proofErr w:type="gramEnd"/>
      <w:r>
        <w:rPr>
          <w:sz w:val="28"/>
          <w:szCs w:val="28"/>
        </w:rPr>
        <w:t xml:space="preserve">____»   __________ 201  </w:t>
      </w:r>
      <w:r>
        <w:rPr>
          <w:sz w:val="18"/>
          <w:szCs w:val="28"/>
        </w:rPr>
        <w:t>Г</w:t>
      </w:r>
      <w:r>
        <w:rPr>
          <w:sz w:val="28"/>
          <w:szCs w:val="28"/>
        </w:rPr>
        <w:t>.</w:t>
      </w:r>
    </w:p>
    <w:p w:rsidR="000D100E" w:rsidRDefault="000D100E" w:rsidP="000D100E">
      <w:pPr>
        <w:spacing w:after="120"/>
        <w:jc w:val="both"/>
        <w:rPr>
          <w:sz w:val="28"/>
          <w:szCs w:val="28"/>
        </w:rPr>
      </w:pPr>
      <w:r>
        <w:rPr>
          <w:sz w:val="28"/>
          <w:szCs w:val="28"/>
        </w:rPr>
        <w:t xml:space="preserve">Фамилия, Имя, Отчество ___________________________________________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_________________________________________________________________ </w:t>
      </w:r>
    </w:p>
    <w:p w:rsidR="000D100E" w:rsidRDefault="000D100E" w:rsidP="000D100E">
      <w:pPr>
        <w:spacing w:after="120"/>
        <w:jc w:val="both"/>
        <w:rPr>
          <w:sz w:val="28"/>
          <w:szCs w:val="28"/>
        </w:rPr>
      </w:pPr>
      <w:r>
        <w:rPr>
          <w:sz w:val="28"/>
          <w:szCs w:val="28"/>
        </w:rPr>
        <w:t>Место работы посетителя и занимаемая должность: ___________________</w:t>
      </w:r>
    </w:p>
    <w:p w:rsidR="000D100E" w:rsidRDefault="000D100E" w:rsidP="000D100E">
      <w:pPr>
        <w:spacing w:after="120"/>
        <w:jc w:val="both"/>
        <w:rPr>
          <w:sz w:val="28"/>
          <w:szCs w:val="28"/>
        </w:rPr>
      </w:pPr>
      <w:r>
        <w:rPr>
          <w:sz w:val="28"/>
          <w:szCs w:val="28"/>
        </w:rPr>
        <w:t>________________________________________________________________</w:t>
      </w:r>
    </w:p>
    <w:p w:rsidR="000D100E" w:rsidRDefault="000D100E" w:rsidP="000D100E">
      <w:pPr>
        <w:spacing w:after="120"/>
        <w:jc w:val="both"/>
        <w:rPr>
          <w:sz w:val="28"/>
          <w:szCs w:val="28"/>
        </w:rPr>
      </w:pPr>
      <w:r>
        <w:rPr>
          <w:sz w:val="28"/>
          <w:szCs w:val="28"/>
        </w:rPr>
        <w:t xml:space="preserve">________________________________________________________________  </w:t>
      </w:r>
    </w:p>
    <w:p w:rsidR="000D100E" w:rsidRDefault="000D100E" w:rsidP="000D100E">
      <w:pPr>
        <w:spacing w:after="120"/>
        <w:jc w:val="both"/>
        <w:rPr>
          <w:sz w:val="28"/>
          <w:szCs w:val="28"/>
        </w:rPr>
      </w:pPr>
      <w:r>
        <w:rPr>
          <w:sz w:val="28"/>
          <w:szCs w:val="28"/>
        </w:rPr>
        <w:t xml:space="preserve">Адрес: __________________________________________________________ </w:t>
      </w:r>
    </w:p>
    <w:p w:rsidR="000D100E" w:rsidRDefault="000D100E" w:rsidP="000D100E">
      <w:pPr>
        <w:spacing w:after="120"/>
        <w:jc w:val="both"/>
        <w:rPr>
          <w:sz w:val="28"/>
          <w:szCs w:val="28"/>
        </w:rPr>
      </w:pPr>
      <w:r>
        <w:rPr>
          <w:sz w:val="28"/>
          <w:szCs w:val="28"/>
        </w:rPr>
        <w:t xml:space="preserve">Краткое описание заявления 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_________________________________________________________________ </w:t>
      </w:r>
    </w:p>
    <w:p w:rsidR="000D100E" w:rsidRDefault="000D100E" w:rsidP="000D100E">
      <w:pPr>
        <w:spacing w:after="120"/>
        <w:jc w:val="both"/>
        <w:rPr>
          <w:sz w:val="28"/>
          <w:szCs w:val="28"/>
        </w:rPr>
      </w:pPr>
      <w:r>
        <w:rPr>
          <w:sz w:val="28"/>
          <w:szCs w:val="28"/>
        </w:rPr>
        <w:t xml:space="preserve">Фамилия и должность ведущего прием:      </w:t>
      </w:r>
    </w:p>
    <w:p w:rsidR="000D100E" w:rsidRDefault="000D100E" w:rsidP="000D100E">
      <w:pPr>
        <w:spacing w:after="120"/>
        <w:jc w:val="both"/>
        <w:rPr>
          <w:sz w:val="28"/>
          <w:szCs w:val="28"/>
        </w:rPr>
      </w:pPr>
      <w:r>
        <w:rPr>
          <w:sz w:val="28"/>
          <w:szCs w:val="28"/>
        </w:rPr>
        <w:t xml:space="preserve">Кому и что поручено, дата ___________________________________________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__________________________________________________________________ </w:t>
      </w:r>
    </w:p>
    <w:p w:rsidR="000D100E" w:rsidRDefault="000D100E" w:rsidP="000D100E">
      <w:pPr>
        <w:spacing w:after="120"/>
        <w:jc w:val="both"/>
        <w:rPr>
          <w:sz w:val="28"/>
          <w:szCs w:val="28"/>
        </w:rPr>
      </w:pPr>
      <w:r>
        <w:rPr>
          <w:sz w:val="28"/>
          <w:szCs w:val="28"/>
        </w:rPr>
        <w:t>__________________________________________________________________</w:t>
      </w:r>
    </w:p>
    <w:p w:rsidR="000D100E" w:rsidRDefault="000D100E" w:rsidP="000D100E">
      <w:pPr>
        <w:spacing w:after="120"/>
        <w:jc w:val="both"/>
        <w:rPr>
          <w:sz w:val="28"/>
          <w:szCs w:val="28"/>
        </w:rPr>
      </w:pPr>
      <w:r>
        <w:rPr>
          <w:sz w:val="28"/>
          <w:szCs w:val="28"/>
        </w:rPr>
        <w:t xml:space="preserve">_________________________________________________________________ </w:t>
      </w:r>
    </w:p>
    <w:p w:rsidR="000D100E" w:rsidRDefault="000D100E" w:rsidP="000D100E">
      <w:pPr>
        <w:spacing w:after="120"/>
        <w:jc w:val="both"/>
        <w:rPr>
          <w:sz w:val="28"/>
          <w:szCs w:val="28"/>
        </w:rPr>
      </w:pPr>
      <w:r>
        <w:rPr>
          <w:sz w:val="28"/>
          <w:szCs w:val="28"/>
        </w:rPr>
        <w:t xml:space="preserve">Результат рассмотрения обращения 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__________________________________________________________________ </w:t>
      </w:r>
    </w:p>
    <w:p w:rsidR="000D100E" w:rsidRDefault="000D100E" w:rsidP="000D100E">
      <w:pPr>
        <w:spacing w:after="120"/>
        <w:jc w:val="both"/>
        <w:rPr>
          <w:sz w:val="28"/>
          <w:szCs w:val="28"/>
        </w:rPr>
      </w:pPr>
      <w:r>
        <w:rPr>
          <w:sz w:val="28"/>
          <w:szCs w:val="28"/>
        </w:rPr>
        <w:t xml:space="preserve">__________________________________________________________________ </w:t>
      </w:r>
    </w:p>
    <w:p w:rsidR="000D100E" w:rsidRDefault="000D100E" w:rsidP="000D100E">
      <w:pPr>
        <w:spacing w:after="120"/>
        <w:jc w:val="both"/>
        <w:rPr>
          <w:sz w:val="28"/>
          <w:szCs w:val="28"/>
        </w:rPr>
      </w:pPr>
      <w:r>
        <w:rPr>
          <w:sz w:val="28"/>
          <w:szCs w:val="28"/>
        </w:rPr>
        <w:t>__________________________________________________________________</w:t>
      </w:r>
    </w:p>
    <w:p w:rsidR="000D100E" w:rsidRDefault="000D100E" w:rsidP="000D100E">
      <w:pPr>
        <w:spacing w:after="120"/>
        <w:jc w:val="both"/>
        <w:rPr>
          <w:sz w:val="28"/>
          <w:szCs w:val="28"/>
        </w:rPr>
      </w:pPr>
      <w:r>
        <w:rPr>
          <w:sz w:val="28"/>
          <w:szCs w:val="28"/>
        </w:rPr>
        <w:t xml:space="preserve">Когда и кем дан ответ _______________________________________________ </w:t>
      </w:r>
    </w:p>
    <w:p w:rsidR="000D100E" w:rsidRDefault="000D100E" w:rsidP="000D100E">
      <w:pPr>
        <w:pBdr>
          <w:bottom w:val="single" w:sz="12" w:space="1" w:color="auto"/>
        </w:pBdr>
        <w:spacing w:after="120"/>
        <w:jc w:val="both"/>
        <w:rPr>
          <w:sz w:val="28"/>
          <w:szCs w:val="28"/>
        </w:rPr>
      </w:pPr>
      <w:r>
        <w:rPr>
          <w:sz w:val="28"/>
          <w:szCs w:val="28"/>
        </w:rPr>
        <w:t xml:space="preserve">Когда и кем снято с контроля _________________________________________ </w:t>
      </w:r>
    </w:p>
    <w:p w:rsidR="000D100E" w:rsidRDefault="000D100E" w:rsidP="000D100E">
      <w:pPr>
        <w:pBdr>
          <w:bottom w:val="single" w:sz="12" w:space="1" w:color="auto"/>
        </w:pBdr>
        <w:spacing w:after="120"/>
        <w:jc w:val="both"/>
        <w:rPr>
          <w:sz w:val="28"/>
          <w:szCs w:val="28"/>
        </w:rPr>
      </w:pPr>
    </w:p>
    <w:p w:rsidR="008E57D6" w:rsidRDefault="008E57D6"/>
    <w:sectPr w:rsidR="008E5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78"/>
    <w:rsid w:val="000D100E"/>
    <w:rsid w:val="008E57D6"/>
    <w:rsid w:val="0095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64011-7F2A-4CCC-9199-C1B1D38A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0E"/>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0D100E"/>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D100E"/>
    <w:rPr>
      <w:rFonts w:eastAsiaTheme="minorEastAsia"/>
      <w:b/>
      <w:bCs/>
      <w:i/>
      <w:iCs/>
      <w:sz w:val="26"/>
      <w:szCs w:val="26"/>
      <w:lang w:eastAsia="ru-RU"/>
    </w:rPr>
  </w:style>
  <w:style w:type="character" w:styleId="a3">
    <w:name w:val="Hyperlink"/>
    <w:basedOn w:val="a0"/>
    <w:uiPriority w:val="99"/>
    <w:semiHidden/>
    <w:unhideWhenUsed/>
    <w:rsid w:val="000D1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tgp.zapdvina.ru/" TargetMode="External"/><Relationship Id="rId4" Type="http://schemas.openxmlformats.org/officeDocument/2006/relationships/hyperlink" Target="http://sttgp.zapdv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5782</Words>
  <Characters>32963</Characters>
  <Application>Microsoft Office Word</Application>
  <DocSecurity>0</DocSecurity>
  <Lines>274</Lines>
  <Paragraphs>77</Paragraphs>
  <ScaleCrop>false</ScaleCrop>
  <Company/>
  <LinksUpToDate>false</LinksUpToDate>
  <CharactersWithSpaces>38668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2019-06-25T06:15:00Z</dcterms:created>
  <dcterms:modified xsi:type="dcterms:W3CDTF">2019-06-25T06:17:00Z</dcterms:modified>
</cp:coreProperties>
</file>