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9D" w:rsidRDefault="00853D9D" w:rsidP="00853D9D">
      <w:pPr>
        <w:widowControl w:val="0"/>
        <w:suppressAutoHyphens/>
        <w:autoSpaceDN w:val="0"/>
        <w:spacing w:after="0" w:line="240" w:lineRule="auto"/>
        <w:textAlignment w:val="baseline"/>
        <w:rPr>
          <w:rFonts w:ascii="Times New Roman" w:eastAsia="Andale Sans UI" w:hAnsi="Times New Roman" w:cs="Tahoma"/>
          <w:kern w:val="3"/>
          <w:sz w:val="24"/>
          <w:szCs w:val="24"/>
        </w:rPr>
      </w:pPr>
    </w:p>
    <w:p w:rsidR="00853D9D" w:rsidRDefault="00853D9D" w:rsidP="00853D9D">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853D9D" w:rsidRDefault="00853D9D" w:rsidP="00853D9D">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Постановлением  Администрации</w:t>
      </w:r>
      <w:proofErr w:type="gramEnd"/>
    </w:p>
    <w:p w:rsidR="00853D9D" w:rsidRDefault="00853D9D" w:rsidP="00853D9D">
      <w:pPr>
        <w:spacing w:after="0" w:line="276" w:lineRule="auto"/>
        <w:ind w:left="4956"/>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городского поселения поселок </w:t>
      </w:r>
    </w:p>
    <w:p w:rsidR="00853D9D" w:rsidRDefault="00853D9D" w:rsidP="00853D9D">
      <w:pPr>
        <w:spacing w:after="0" w:line="276" w:lineRule="auto"/>
        <w:ind w:left="4956"/>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Старая Торопа </w:t>
      </w:r>
      <w:proofErr w:type="spellStart"/>
      <w:r>
        <w:rPr>
          <w:rFonts w:ascii="Times New Roman" w:eastAsia="Calibri" w:hAnsi="Times New Roman" w:cs="Times New Roman"/>
          <w:sz w:val="24"/>
          <w:szCs w:val="24"/>
        </w:rPr>
        <w:t>Западнодвинского</w:t>
      </w:r>
      <w:proofErr w:type="spellEnd"/>
      <w:r>
        <w:rPr>
          <w:rFonts w:ascii="Times New Roman" w:eastAsia="Calibri" w:hAnsi="Times New Roman" w:cs="Times New Roman"/>
          <w:sz w:val="24"/>
          <w:szCs w:val="24"/>
        </w:rPr>
        <w:t xml:space="preserve"> района </w:t>
      </w:r>
      <w:proofErr w:type="gramStart"/>
      <w:r>
        <w:rPr>
          <w:rFonts w:ascii="Times New Roman" w:eastAsia="Calibri" w:hAnsi="Times New Roman" w:cs="Times New Roman"/>
          <w:sz w:val="24"/>
          <w:szCs w:val="24"/>
        </w:rPr>
        <w:t>Тверской  области</w:t>
      </w:r>
      <w:proofErr w:type="gramEnd"/>
    </w:p>
    <w:p w:rsidR="00853D9D" w:rsidRDefault="00853D9D" w:rsidP="00853D9D">
      <w:pPr>
        <w:spacing w:after="0" w:line="276" w:lineRule="auto"/>
        <w:jc w:val="right"/>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rPr>
        <w:t>от  30.04.2019</w:t>
      </w:r>
      <w:proofErr w:type="gramEnd"/>
      <w:r>
        <w:rPr>
          <w:rFonts w:ascii="Times New Roman" w:eastAsia="Calibri" w:hAnsi="Times New Roman" w:cs="Times New Roman"/>
          <w:sz w:val="24"/>
          <w:szCs w:val="24"/>
        </w:rPr>
        <w:t xml:space="preserve"> г. № 129</w:t>
      </w:r>
    </w:p>
    <w:p w:rsidR="00853D9D" w:rsidRDefault="00853D9D" w:rsidP="00853D9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53D9D" w:rsidRDefault="00853D9D" w:rsidP="00853D9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853D9D" w:rsidRDefault="00853D9D" w:rsidP="00853D9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Hlk510012206"/>
      <w:r>
        <w:rPr>
          <w:rFonts w:ascii="Times New Roman" w:eastAsia="Times New Roman" w:hAnsi="Times New Roman" w:cs="Times New Roman"/>
          <w:b/>
          <w:bCs/>
          <w:sz w:val="28"/>
          <w:szCs w:val="28"/>
          <w:lang w:eastAsia="ru-RU"/>
        </w:rPr>
        <w:t xml:space="preserve">осуществления муниципального лесного контроля на </w:t>
      </w:r>
      <w:proofErr w:type="gramStart"/>
      <w:r>
        <w:rPr>
          <w:rFonts w:ascii="Times New Roman" w:eastAsia="Times New Roman" w:hAnsi="Times New Roman" w:cs="Times New Roman"/>
          <w:b/>
          <w:bCs/>
          <w:sz w:val="28"/>
          <w:szCs w:val="28"/>
          <w:lang w:eastAsia="ru-RU"/>
        </w:rPr>
        <w:t xml:space="preserve">территории  </w:t>
      </w:r>
      <w:bookmarkStart w:id="1" w:name="_Hlk509919653"/>
      <w:r>
        <w:rPr>
          <w:rFonts w:ascii="Times New Roman" w:eastAsia="Andale Sans UI" w:hAnsi="Times New Roman" w:cs="Times New Roman"/>
          <w:b/>
          <w:kern w:val="3"/>
          <w:sz w:val="28"/>
          <w:szCs w:val="28"/>
        </w:rPr>
        <w:t>городского</w:t>
      </w:r>
      <w:proofErr w:type="gramEnd"/>
      <w:r>
        <w:rPr>
          <w:rFonts w:ascii="Times New Roman" w:eastAsia="Andale Sans UI" w:hAnsi="Times New Roman" w:cs="Times New Roman"/>
          <w:b/>
          <w:kern w:val="3"/>
          <w:sz w:val="28"/>
          <w:szCs w:val="28"/>
        </w:rPr>
        <w:t xml:space="preserve"> поселения поселок Старая Торопа</w:t>
      </w:r>
      <w:r>
        <w:rPr>
          <w:rFonts w:ascii="Times New Roman" w:eastAsia="Andale Sans UI" w:hAnsi="Times New Roman" w:cs="Times New Roman"/>
          <w:kern w:val="3"/>
          <w:sz w:val="28"/>
          <w:szCs w:val="28"/>
        </w:rPr>
        <w:t xml:space="preserve"> </w:t>
      </w:r>
      <w:proofErr w:type="spellStart"/>
      <w:r>
        <w:rPr>
          <w:rFonts w:ascii="Times New Roman" w:eastAsia="Times New Roman" w:hAnsi="Times New Roman" w:cs="Times New Roman"/>
          <w:b/>
          <w:bCs/>
          <w:sz w:val="28"/>
          <w:szCs w:val="28"/>
          <w:lang w:eastAsia="ru-RU"/>
        </w:rPr>
        <w:t>Западнодвинского</w:t>
      </w:r>
      <w:proofErr w:type="spellEnd"/>
      <w:r>
        <w:rPr>
          <w:rFonts w:ascii="Times New Roman" w:eastAsia="Times New Roman" w:hAnsi="Times New Roman" w:cs="Times New Roman"/>
          <w:b/>
          <w:bCs/>
          <w:sz w:val="28"/>
          <w:szCs w:val="28"/>
          <w:lang w:eastAsia="ru-RU"/>
        </w:rPr>
        <w:t xml:space="preserve"> района Тверской области</w:t>
      </w:r>
    </w:p>
    <w:bookmarkEnd w:id="0"/>
    <w:bookmarkEnd w:id="1"/>
    <w:p w:rsidR="00853D9D" w:rsidRDefault="00853D9D" w:rsidP="00853D9D">
      <w:pPr>
        <w:jc w:val="both"/>
        <w:rPr>
          <w:rFonts w:ascii="Times New Roman" w:hAnsi="Times New Roman" w:cs="Times New Roman"/>
          <w:color w:val="333333"/>
          <w:sz w:val="28"/>
          <w:szCs w:val="28"/>
          <w:shd w:val="clear" w:color="auto" w:fill="FFFFFF"/>
        </w:rPr>
      </w:pPr>
    </w:p>
    <w:p w:rsidR="00853D9D" w:rsidRDefault="00853D9D" w:rsidP="00853D9D">
      <w:pPr>
        <w:jc w:val="both"/>
        <w:rPr>
          <w:rFonts w:ascii="Times New Roman" w:hAnsi="Times New Roman" w:cs="Times New Roman"/>
          <w:color w:val="000000" w:themeColor="text1"/>
          <w:sz w:val="28"/>
          <w:szCs w:val="28"/>
          <w:shd w:val="clear" w:color="auto" w:fill="FFFFFF"/>
        </w:rPr>
      </w:pPr>
    </w:p>
    <w:p w:rsidR="00853D9D" w:rsidRDefault="00853D9D" w:rsidP="00853D9D">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1. Общие положения</w:t>
      </w:r>
    </w:p>
    <w:p w:rsidR="00853D9D" w:rsidRDefault="00853D9D" w:rsidP="00853D9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1.1. Административный регламент осуществления муниципального лесного контроля за соблюдением лесного законодательства в отношении лесных участков, находящихся в муниципальной собственности </w:t>
      </w:r>
      <w:r>
        <w:rPr>
          <w:rFonts w:ascii="Times New Roman" w:eastAsia="Andale Sans UI" w:hAnsi="Times New Roman" w:cs="Times New Roman"/>
          <w:kern w:val="3"/>
          <w:sz w:val="28"/>
          <w:szCs w:val="28"/>
        </w:rPr>
        <w:t>городского поселения поселок Старая Торопа</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Западнодвинского</w:t>
      </w:r>
      <w:proofErr w:type="spellEnd"/>
      <w:r>
        <w:rPr>
          <w:rFonts w:ascii="Times New Roman" w:hAnsi="Times New Roman" w:cs="Times New Roman"/>
          <w:sz w:val="28"/>
          <w:szCs w:val="28"/>
          <w:shd w:val="clear" w:color="auto" w:fill="FFFFFF"/>
        </w:rPr>
        <w:t xml:space="preserve"> района Тверской области (далее – административный регламент) разработан в целях повышения результативности и качества, открытости и доступности исполнения муниципальной функции, создания комфортных условий для участников отношений, возникающих при осуществлении муниципального лесного контроля соблюдения лесного законодательства, определения сроков и последовательности действий (административных процедур) при осуществлении полномочий осуществления муниципальной функции. </w:t>
      </w:r>
    </w:p>
    <w:p w:rsidR="00853D9D" w:rsidRDefault="00853D9D" w:rsidP="00853D9D">
      <w:pPr>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 В соответствии с ст. 2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Административном регламенте используются следующие основные термины: </w:t>
      </w:r>
    </w:p>
    <w:p w:rsidR="00853D9D" w:rsidRDefault="00853D9D" w:rsidP="00853D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shd w:val="clear" w:color="auto" w:fill="FFFFFF"/>
        </w:rPr>
        <w:t>муниципальный контроль</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w:t>
      </w:r>
      <w:r>
        <w:rPr>
          <w:rFonts w:ascii="Times New Roman" w:hAnsi="Times New Roman" w:cs="Times New Roman"/>
          <w:sz w:val="28"/>
          <w:szCs w:val="28"/>
        </w:rPr>
        <w:lastRenderedPageBreak/>
        <w:t>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Pr>
          <w:rFonts w:ascii="Times New Roman" w:hAnsi="Times New Roman" w:cs="Times New Roman"/>
          <w:sz w:val="28"/>
          <w:szCs w:val="28"/>
          <w:shd w:val="clear" w:color="auto" w:fill="FFFFFF"/>
        </w:rPr>
        <w:t xml:space="preserve">; </w:t>
      </w:r>
    </w:p>
    <w:p w:rsidR="00853D9D" w:rsidRDefault="00853D9D" w:rsidP="00853D9D">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мероприятие по контролю</w:t>
      </w:r>
      <w:r>
        <w:rPr>
          <w:rFonts w:ascii="Times New Roman" w:hAnsi="Times New Roman" w:cs="Times New Roman"/>
          <w:sz w:val="28"/>
          <w:szCs w:val="28"/>
          <w:shd w:val="clear" w:color="auto" w:fill="FFFFFF"/>
        </w:rPr>
        <w:t xml:space="preserve">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53D9D" w:rsidRDefault="00853D9D" w:rsidP="00853D9D">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проверка</w:t>
      </w:r>
      <w:r>
        <w:rPr>
          <w:rFonts w:ascii="Times New Roman" w:hAnsi="Times New Roman" w:cs="Times New Roman"/>
          <w:sz w:val="28"/>
          <w:szCs w:val="28"/>
          <w:shd w:val="clear" w:color="auto" w:fill="FFFFFF"/>
        </w:rPr>
        <w:t xml:space="preserve"> - совокупность проводимых органом муниципального контроля в отношении юридического лица, индивидуального предпринимателя, физического лица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w:t>
      </w:r>
    </w:p>
    <w:p w:rsidR="00853D9D" w:rsidRDefault="00853D9D" w:rsidP="00853D9D">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 Стандарт предоставления муниципальной функции </w:t>
      </w:r>
    </w:p>
    <w:p w:rsidR="00853D9D" w:rsidRDefault="00853D9D" w:rsidP="00853D9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 Название муниципальной функции: Осуществление муниципального лесного контроля в границах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hAnsi="Times New Roman" w:cs="Times New Roman"/>
          <w:sz w:val="28"/>
          <w:szCs w:val="28"/>
          <w:shd w:val="clear" w:color="auto" w:fill="FFFFFF"/>
        </w:rPr>
        <w:t>Западнодвинского</w:t>
      </w:r>
      <w:proofErr w:type="spellEnd"/>
      <w:r>
        <w:rPr>
          <w:rFonts w:ascii="Times New Roman" w:hAnsi="Times New Roman" w:cs="Times New Roman"/>
          <w:sz w:val="28"/>
          <w:szCs w:val="28"/>
          <w:shd w:val="clear" w:color="auto" w:fill="FFFFFF"/>
        </w:rPr>
        <w:t xml:space="preserve"> района Тверской области. </w:t>
      </w:r>
    </w:p>
    <w:p w:rsidR="00853D9D" w:rsidRDefault="00853D9D" w:rsidP="00853D9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Муниципальный лесной контроль проводится в форме проверок (плановых и внеплановых) в отношении юридических лиц, индивидуальных предпринимателей и физических лиц (далее – субъекты проверок).</w:t>
      </w:r>
    </w:p>
    <w:p w:rsidR="00853D9D" w:rsidRDefault="00853D9D" w:rsidP="00853D9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2.2. Наименование органа, предоставляющего муниципальную функцию: Администрация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hAnsi="Times New Roman" w:cs="Times New Roman"/>
          <w:sz w:val="28"/>
          <w:szCs w:val="28"/>
          <w:shd w:val="clear" w:color="auto" w:fill="FFFFFF"/>
        </w:rPr>
        <w:t>Западнодвинского</w:t>
      </w:r>
      <w:proofErr w:type="spellEnd"/>
      <w:r>
        <w:rPr>
          <w:rFonts w:ascii="Times New Roman" w:hAnsi="Times New Roman" w:cs="Times New Roman"/>
          <w:sz w:val="28"/>
          <w:szCs w:val="28"/>
          <w:shd w:val="clear" w:color="auto" w:fill="FFFFFF"/>
        </w:rPr>
        <w:t xml:space="preserve"> района Тверской области (далее – Администрация поселения). Проведение проверок (плановых и внеплановых) осуществляют должностные лица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r>
        <w:rPr>
          <w:rFonts w:ascii="Times New Roman" w:hAnsi="Times New Roman" w:cs="Times New Roman"/>
          <w:sz w:val="28"/>
          <w:szCs w:val="28"/>
          <w:shd w:val="clear" w:color="auto" w:fill="FFFFFF"/>
        </w:rPr>
        <w:t xml:space="preserve">(далее - должностные лица), уполномоченные Главой администрации </w:t>
      </w:r>
      <w:r>
        <w:rPr>
          <w:rFonts w:ascii="Times New Roman" w:eastAsia="Andale Sans UI" w:hAnsi="Times New Roman" w:cs="Times New Roman"/>
          <w:kern w:val="3"/>
          <w:sz w:val="28"/>
          <w:szCs w:val="28"/>
        </w:rPr>
        <w:t>городского поселения поселок Старая Торопа</w:t>
      </w:r>
      <w:r>
        <w:rPr>
          <w:rFonts w:ascii="Times New Roman" w:hAnsi="Times New Roman" w:cs="Times New Roman"/>
          <w:sz w:val="28"/>
          <w:szCs w:val="28"/>
          <w:shd w:val="clear" w:color="auto" w:fill="FFFFFF"/>
        </w:rPr>
        <w:t>.</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2.3. Правовые основания для предоставления муниципальной функции: Конституция Российской Федерации, Лесной кодекс РФ; Федеральный закон от 06.10.2003 № 131-ФЗ «Об общих принципах организации местного самоуправления в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03.07.2016 №277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Устав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2.4. Результат предоставления муниципальной функции: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повышение эффективности в сфере осуществления лесного контроля на основе укрепления взаимодействия между уполномоченными органами местного самоуправления поселения и территориальными подразделениями федеральных органов исполнительной власти по реализации на территории сельского поселения норм лесного законодательства;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обеспечение соблюдения физическими лицами, индивидуальными предпринимателями и юридическими лицами требований лесного законодательства в целях эффективного использования и охраны лесов;</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профилактика правонарушений в области лесного законодательства на территории сельского поселения;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выявление на территории поселения правонарушений, предусмотренных действующим законодательством, другими нормативными правовыми актами, устанавливающими ответственность за лесные правонарушения, принятие предусмотренных законодательством мер по устранению выявленных лесных правонарушений;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составление Акта проверки соблюдения лесного законодательства (далее – Акта проверки) по форме согласно Приложения 2;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направление материалов по фактам выявленных нарушений лесного законодательства в иные уполномоченные органы для рассмотрения по существу и принятия установленных законодательством мер.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2.5. Срок предоставления муниципальной функции: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Полномочия по исполнению муниципальной функции осуществляются в течение всего календарного года.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2.6. Перечень документов, необходимых для предоставления муниципальной функции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2.6.1. Плановая (документарная или выездная) проверка проводится в соответствии с Распоряжением Главы администрации </w:t>
      </w:r>
      <w:r>
        <w:rPr>
          <w:rFonts w:ascii="Times New Roman" w:eastAsia="Andale Sans UI" w:hAnsi="Times New Roman" w:cs="Times New Roman"/>
          <w:kern w:val="3"/>
          <w:sz w:val="28"/>
          <w:szCs w:val="28"/>
        </w:rPr>
        <w:t>городского поселения поселок Старая Торопа</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о проведении плановой документарной или выездной проверки, принятым на основании Плана проведения проверок, утвержденного Главой администрации </w:t>
      </w:r>
      <w:r>
        <w:rPr>
          <w:rFonts w:ascii="Times New Roman" w:eastAsia="Andale Sans UI" w:hAnsi="Times New Roman" w:cs="Times New Roman"/>
          <w:kern w:val="3"/>
          <w:sz w:val="28"/>
          <w:szCs w:val="28"/>
        </w:rPr>
        <w:t>городского поселения поселок Старая Торопа</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и согласованного с органом прокуратуры.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2.6.2. Внеплановая (документарная или выездная) проверка проводится в соответствии с Распоряжением Главы администрации </w:t>
      </w:r>
      <w:r>
        <w:rPr>
          <w:rFonts w:ascii="Times New Roman" w:eastAsia="Andale Sans UI" w:hAnsi="Times New Roman" w:cs="Times New Roman"/>
          <w:kern w:val="3"/>
          <w:sz w:val="28"/>
          <w:szCs w:val="28"/>
        </w:rPr>
        <w:t>городского поселения поселок Старая Торопа</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о проведении внеплановой документарной или выездной проверки, принятым на основании пункта 3.3.2. настоящего Административного регламента с обязательным согласованием с органом прокуратуры в случае проведении внеплановой выездной проверки юридического лица, индивидуального предпринимателя в соответствии с абзацами а), б) части 2 пункта 3.3.2. настоящего Административного регламента.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2.7. Основания для отказа в предоставлении муниципальной функции: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2.7.1. основания для отказа в проведении внеплановой (документарной или выездной)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отказ Прокуратуры в согласовании проведения внеплановой проверки субъектов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заявления, не позволяющие установить лицо, обратившееся в Администрацию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а также заявления, не содержащие сведений о фактах, предусмотренных частью 2 пункта 3.3.2. настоящего Административного регламента. Заявления не принимается и возвращается к заявителю в течение 5 рабочих дней с указанием причины отказа в принятии его к рассмотрению.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2.7.2. основания для отказа в проведении плановой (документарной или выездной)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проводилась проверка в отношении юридического лица, индивидуального предпринимателя органами муниципального контроля или государственного контроля (надзора) в течение трех лет со дня: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государственной регистрации юридического лица, индивидуального предпринимателя;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 окончания проведения последней плановой проверки юридического лица, индивидуального предпринимателя.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отказ Прокуратуры в согласовании проведения плановой проверки субъектов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2.8. Информация по вопросам осуществления муниципального лесного контроля предоставляется заявителям в устной (лично или по телефону) или письменной форме</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2.8.1. Осуществление муниципальной функции производится по адресу: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Pr>
          <w:rFonts w:ascii="Times New Roman" w:eastAsia="Andale Sans UI" w:hAnsi="Times New Roman" w:cs="Times New Roman"/>
          <w:kern w:val="3"/>
          <w:sz w:val="28"/>
          <w:szCs w:val="28"/>
        </w:rPr>
        <w:t>городского поселения поселок Старая Торопа</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172630, Тверская область, </w:t>
      </w:r>
      <w:proofErr w:type="spellStart"/>
      <w:r>
        <w:rPr>
          <w:rFonts w:ascii="Times New Roman" w:hAnsi="Times New Roman" w:cs="Times New Roman"/>
          <w:sz w:val="28"/>
          <w:szCs w:val="28"/>
        </w:rPr>
        <w:t>Западнодвинский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Старая Торопа, ул. Кирова, д. 16</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Телефоны для </w:t>
      </w:r>
      <w:proofErr w:type="gramStart"/>
      <w:r>
        <w:rPr>
          <w:rFonts w:ascii="Times New Roman" w:hAnsi="Times New Roman" w:cs="Times New Roman"/>
          <w:sz w:val="28"/>
          <w:szCs w:val="28"/>
        </w:rPr>
        <w:t>справок  8</w:t>
      </w:r>
      <w:proofErr w:type="gramEnd"/>
      <w:r>
        <w:rPr>
          <w:rFonts w:ascii="Times New Roman" w:hAnsi="Times New Roman" w:cs="Times New Roman"/>
          <w:sz w:val="28"/>
          <w:szCs w:val="28"/>
        </w:rPr>
        <w:t>(48265) 3 11 43;</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Режим работы: понедельник-четверг (с 8:00 до 17:00)</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Пятница (с 8:00 до 16:00)</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обед: с 12:00 до 13:00.</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Суббота, воскресенье – выходные дни.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Информация о процедуре предоставления муниципальной услуги сообщается по номерам телефонов для справок (консультаций).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Специалисты, осуществляющие индивидуальное устное информирование о порядке осуществления муниципальной функции, должны принять все </w:t>
      </w:r>
      <w:r>
        <w:rPr>
          <w:rFonts w:ascii="Times New Roman" w:hAnsi="Times New Roman" w:cs="Times New Roman"/>
          <w:sz w:val="28"/>
          <w:szCs w:val="28"/>
        </w:rPr>
        <w:lastRenderedPageBreak/>
        <w:t xml:space="preserve">необходимые меры для полного и оперативного ответа на поставленные вопросы, а также предложить заявителю обратиться за необходимой информацией о порядке осуществления муниципальной функции в письменном виде либо назначить другое удобное для него время для устного информирования.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2.8.2. Публичное информирование граждан о порядке осуществления муниципальной функции осуществляется путем размещения информации </w:t>
      </w:r>
      <w:proofErr w:type="gramStart"/>
      <w:r>
        <w:rPr>
          <w:rFonts w:ascii="Times New Roman" w:hAnsi="Times New Roman" w:cs="Times New Roman"/>
          <w:sz w:val="28"/>
          <w:szCs w:val="28"/>
        </w:rPr>
        <w:t>на официальной сайте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в разделе «Поселения. Городское поселение поселок Старая Торопа» в сети Интернет.</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2.8.</w:t>
      </w:r>
      <w:proofErr w:type="gramStart"/>
      <w:r>
        <w:rPr>
          <w:rFonts w:ascii="Times New Roman" w:hAnsi="Times New Roman" w:cs="Times New Roman"/>
          <w:sz w:val="28"/>
          <w:szCs w:val="28"/>
        </w:rPr>
        <w:t>3.Основными</w:t>
      </w:r>
      <w:proofErr w:type="gramEnd"/>
      <w:r>
        <w:rPr>
          <w:rFonts w:ascii="Times New Roman" w:hAnsi="Times New Roman" w:cs="Times New Roman"/>
          <w:sz w:val="28"/>
          <w:szCs w:val="28"/>
        </w:rPr>
        <w:t xml:space="preserve"> требованиями к консультации заявителей являются: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-актуальность;</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-своевременность;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четкость в изложении материала;</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полнота консультирования;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наглядность форм подачи материала;</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удобство и доступность.</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2.8.4.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2.8.5. Ответ дается в простой и понятной форме с указанием фамилии и номера телефона должностного лица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Ответ на письменное обращение подписывается Главой поселения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2.8.6. 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2.9. Требования к местам оказания муниципальной функции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2.9.1. Прием заявителей осуществляется в специально выделенном для этой цели помещении (кабинете).</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2.9.2. Присутственные места оборудуются: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противопожарной системой и средствами пожаротушения;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системой оповещения о возникновении чрезвычайной ситуации.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2.9.3. Место информирования, предназначенные для ознакомления заявителей с информационными материалами, оборудуются информационными стендами.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2.9.4. Место для заполнения документов оборудуются стульями, столом и обеспечиваются образцами заполнения документов, бланками заявлений и канцелярскими принадлежностями.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2.9.5. Места ожидания в очереди на предоставление или получение документов могут быть оборудованы стульями. Количество мест ожидания определяется исходя из фактической нагрузки и возможностей для их размещения в здании. Площадь мест ожидания зависит от количества граждан, ежедневно обращающихся.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2.9.6. Места ожидания должны соответствовать комфортным условиям для заявителей и оптимальным условиям работы специалистов. </w:t>
      </w:r>
    </w:p>
    <w:p w:rsidR="00853D9D" w:rsidRDefault="00853D9D" w:rsidP="00853D9D">
      <w:pPr>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Для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обслуживания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инвалидов</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помещения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оборудуются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пандусами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специальными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ограждениями</w:t>
      </w:r>
      <w:proofErr w:type="spellEnd"/>
      <w:r>
        <w:rPr>
          <w:rFonts w:ascii="Times New Roman" w:hAnsi="Times New Roman" w:cs="Times New Roman"/>
          <w:sz w:val="28"/>
          <w:szCs w:val="28"/>
          <w:lang w:val="de-DE"/>
        </w:rPr>
        <w:t xml:space="preserve"> и </w:t>
      </w:r>
      <w:proofErr w:type="spellStart"/>
      <w:r>
        <w:rPr>
          <w:rFonts w:ascii="Times New Roman" w:hAnsi="Times New Roman" w:cs="Times New Roman"/>
          <w:sz w:val="28"/>
          <w:szCs w:val="28"/>
          <w:lang w:val="de-DE"/>
        </w:rPr>
        <w:t>перилами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обеспечивающими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беспрепятственное</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передвижение</w:t>
      </w:r>
      <w:proofErr w:type="spellEnd"/>
      <w:r>
        <w:rPr>
          <w:rFonts w:ascii="Times New Roman" w:hAnsi="Times New Roman" w:cs="Times New Roman"/>
          <w:sz w:val="28"/>
          <w:szCs w:val="28"/>
          <w:lang w:val="de-DE"/>
        </w:rPr>
        <w:t xml:space="preserve"> и </w:t>
      </w:r>
      <w:proofErr w:type="spellStart"/>
      <w:r>
        <w:rPr>
          <w:rFonts w:ascii="Times New Roman" w:hAnsi="Times New Roman" w:cs="Times New Roman"/>
          <w:sz w:val="28"/>
          <w:szCs w:val="28"/>
          <w:lang w:val="de-DE"/>
        </w:rPr>
        <w:t>разворот</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инвалидных</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колясок</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Столы</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для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обслуживания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инвалидов</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размещаются</w:t>
      </w:r>
      <w:proofErr w:type="spellEnd"/>
      <w:r>
        <w:rPr>
          <w:rFonts w:ascii="Times New Roman" w:hAnsi="Times New Roman" w:cs="Times New Roman"/>
          <w:sz w:val="28"/>
          <w:szCs w:val="28"/>
          <w:lang w:val="de-DE"/>
        </w:rPr>
        <w:t xml:space="preserve"> в </w:t>
      </w:r>
      <w:proofErr w:type="spellStart"/>
      <w:r>
        <w:rPr>
          <w:rFonts w:ascii="Times New Roman" w:hAnsi="Times New Roman" w:cs="Times New Roman"/>
          <w:sz w:val="28"/>
          <w:szCs w:val="28"/>
          <w:lang w:val="de-DE"/>
        </w:rPr>
        <w:t>стороне</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от</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входа</w:t>
      </w:r>
      <w:proofErr w:type="spellEnd"/>
      <w:r>
        <w:rPr>
          <w:rFonts w:ascii="Times New Roman" w:hAnsi="Times New Roman" w:cs="Times New Roman"/>
          <w:sz w:val="28"/>
          <w:szCs w:val="28"/>
          <w:lang w:val="de-DE"/>
        </w:rPr>
        <w:t xml:space="preserve"> с </w:t>
      </w:r>
      <w:proofErr w:type="spellStart"/>
      <w:r>
        <w:rPr>
          <w:rFonts w:ascii="Times New Roman" w:hAnsi="Times New Roman" w:cs="Times New Roman"/>
          <w:sz w:val="28"/>
          <w:szCs w:val="28"/>
          <w:lang w:val="de-DE"/>
        </w:rPr>
        <w:t>учетом</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беспрепятственного</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подъезда</w:t>
      </w:r>
      <w:proofErr w:type="spellEnd"/>
      <w:r>
        <w:rPr>
          <w:rFonts w:ascii="Times New Roman" w:hAnsi="Times New Roman" w:cs="Times New Roman"/>
          <w:sz w:val="28"/>
          <w:szCs w:val="28"/>
          <w:lang w:val="de-DE"/>
        </w:rPr>
        <w:t xml:space="preserve"> и </w:t>
      </w:r>
      <w:proofErr w:type="spellStart"/>
      <w:r>
        <w:rPr>
          <w:rFonts w:ascii="Times New Roman" w:hAnsi="Times New Roman" w:cs="Times New Roman"/>
          <w:sz w:val="28"/>
          <w:szCs w:val="28"/>
          <w:lang w:val="de-DE"/>
        </w:rPr>
        <w:t>поворота</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колясок</w:t>
      </w:r>
      <w:proofErr w:type="spellEnd"/>
      <w:r>
        <w:rPr>
          <w:rFonts w:ascii="Times New Roman" w:hAnsi="Times New Roman" w:cs="Times New Roman"/>
          <w:sz w:val="28"/>
          <w:szCs w:val="28"/>
          <w:lang w:val="de-DE"/>
        </w:rPr>
        <w:t>.</w:t>
      </w:r>
    </w:p>
    <w:p w:rsidR="00853D9D" w:rsidRDefault="00853D9D" w:rsidP="00853D9D">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Входы</w:t>
      </w:r>
      <w:proofErr w:type="spellEnd"/>
      <w:r>
        <w:rPr>
          <w:rFonts w:ascii="Times New Roman" w:hAnsi="Times New Roman" w:cs="Times New Roman"/>
          <w:sz w:val="28"/>
          <w:szCs w:val="28"/>
          <w:lang w:val="de-DE"/>
        </w:rPr>
        <w:t xml:space="preserve"> в </w:t>
      </w:r>
      <w:proofErr w:type="spellStart"/>
      <w:r>
        <w:rPr>
          <w:rFonts w:ascii="Times New Roman" w:hAnsi="Times New Roman" w:cs="Times New Roman"/>
          <w:sz w:val="28"/>
          <w:szCs w:val="28"/>
          <w:lang w:val="de-DE"/>
        </w:rPr>
        <w:t>помещение</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оборудуются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пандусами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расширенными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проходами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позволяющими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обеспечить</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беспрепятственный</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доступ</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инвалидов</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включая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инвалидов</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использующих</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кресла-коляски</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Центральный</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вход</w:t>
      </w:r>
      <w:proofErr w:type="spellEnd"/>
      <w:r>
        <w:rPr>
          <w:rFonts w:ascii="Times New Roman" w:hAnsi="Times New Roman" w:cs="Times New Roman"/>
          <w:sz w:val="28"/>
          <w:szCs w:val="28"/>
          <w:lang w:val="de-DE"/>
        </w:rPr>
        <w:t xml:space="preserve"> в </w:t>
      </w:r>
      <w:proofErr w:type="spellStart"/>
      <w:r>
        <w:rPr>
          <w:rFonts w:ascii="Times New Roman" w:hAnsi="Times New Roman" w:cs="Times New Roman"/>
          <w:sz w:val="28"/>
          <w:szCs w:val="28"/>
          <w:lang w:val="de-DE"/>
        </w:rPr>
        <w:t>помещение</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оборудуется</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информационной</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табличкой</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вывеской</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содержащей</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соответствующее</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наименование</w:t>
      </w:r>
      <w:proofErr w:type="spellEnd"/>
      <w:r>
        <w:rPr>
          <w:rFonts w:ascii="Times New Roman" w:hAnsi="Times New Roman" w:cs="Times New Roman"/>
          <w:sz w:val="28"/>
          <w:szCs w:val="28"/>
          <w:lang w:val="de-DE"/>
        </w:rPr>
        <w:t xml:space="preserve">, с </w:t>
      </w:r>
      <w:proofErr w:type="spellStart"/>
      <w:r>
        <w:rPr>
          <w:rFonts w:ascii="Times New Roman" w:hAnsi="Times New Roman" w:cs="Times New Roman"/>
          <w:sz w:val="28"/>
          <w:szCs w:val="28"/>
          <w:lang w:val="de-DE"/>
        </w:rPr>
        <w:t>использованием</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укрупненного</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шрифта</w:t>
      </w:r>
      <w:proofErr w:type="spellEnd"/>
      <w:r>
        <w:rPr>
          <w:rFonts w:ascii="Times New Roman" w:hAnsi="Times New Roman" w:cs="Times New Roman"/>
          <w:sz w:val="28"/>
          <w:szCs w:val="28"/>
          <w:lang w:val="de-DE"/>
        </w:rPr>
        <w:t xml:space="preserve"> и </w:t>
      </w:r>
      <w:proofErr w:type="spellStart"/>
      <w:r>
        <w:rPr>
          <w:rFonts w:ascii="Times New Roman" w:hAnsi="Times New Roman" w:cs="Times New Roman"/>
          <w:sz w:val="28"/>
          <w:szCs w:val="28"/>
          <w:lang w:val="de-DE"/>
        </w:rPr>
        <w:t>плоско-точечного</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шрифта</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Брайля</w:t>
      </w:r>
      <w:proofErr w:type="spellEnd"/>
      <w:r>
        <w:rPr>
          <w:rFonts w:ascii="Times New Roman" w:hAnsi="Times New Roman" w:cs="Times New Roman"/>
          <w:sz w:val="28"/>
          <w:szCs w:val="28"/>
          <w:lang w:val="de-DE"/>
        </w:rPr>
        <w:t>.</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2.9.7. Помещение для непосредственного взаимодействия специалистов с заявителями организовано в виде отдельного кабинета для специалистов, ведущих прием. Кабинет приема заявителей оборудован информационными табличками (вывесками) с указанием: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номера кабинета;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Ф.И.О. и должности специалиста, осуществляющего исполнение муниципальной функции;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режима приема посетителей.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2.9.8.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2.9.9. При организации рабочих мест должна быть предусмотрена возможность свободного входа и выхода из помещения при необходимости.</w:t>
      </w:r>
    </w:p>
    <w:p w:rsidR="00853D9D" w:rsidRDefault="00853D9D" w:rsidP="00853D9D">
      <w:pPr>
        <w:jc w:val="both"/>
        <w:rPr>
          <w:rFonts w:ascii="Times New Roman" w:hAnsi="Times New Roman" w:cs="Times New Roman"/>
          <w:b/>
          <w:sz w:val="28"/>
          <w:szCs w:val="28"/>
        </w:rPr>
      </w:pPr>
      <w:r>
        <w:rPr>
          <w:rFonts w:ascii="Times New Roman" w:hAnsi="Times New Roman" w:cs="Times New Roman"/>
          <w:b/>
          <w:sz w:val="28"/>
          <w:szCs w:val="28"/>
        </w:rPr>
        <w:t xml:space="preserve"> 3. Административные процедуры</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Муниципальная функция осуществляется в следующей последовательности: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о проведении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подготовка к проведению проверки соблюдения лесного законодательства;</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проведение документарной или выездной проверки соблюдения лесного законодательства и оформление ее результатов;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проведение проверок устранения нарушений лесного законодательства.</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3.1. Принятие решения о проведении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3.1.1. Проверки проводятся на основании Распоряжения Главы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(далее - Распоряжение Главы администрации поселения) о проведении проверки. Проверка проводится должностными лицами, указанными в Распоряжении Главы администрации поселения (Приложение №1).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3.1.2. В Распоряжении Главы администрации поселения указываются: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1) наименование органа муниципального контроля;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 наименование юридического лица или фамилия, имя, отчество индивидуального предпринимателя,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физических лиц и адреса проверяемых земельных участков;</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4) цели, задачи, предмет проверки и срок ее проведения;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6) сроки проведения и перечень мероприятий по контролю, необходимых для достижения целей и задач проведения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7) перечень административных регламентов по осуществлению муниципального контроля;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8)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9) даты начала и окончания проведения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3.1.3.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3.1.4. В отношении одного субъекта проверки юридического лица или индивидуального предпринимателя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на соответствующий календарный год.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3.1.5. Основанием для проведения плановой проверки является ежегодный план проведения плановых проверок, утвержденный Постановлением Главы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В ежегодных планах проведения плановых проверок юридических лиц (их филиалов, представительств, обособленных структурных подразделений), индивидуальных предпринимателей и физических лиц указываются следующие сведения: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фамилии, имена, отчества, места жительства физических лиц, адреса используемых ими лесных участков, подлежащих проверке;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 цель и основание проведения каждой плановой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3) дата начала и сроки проведения каждой плановой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 Ежегодный план проведения плановых проверок доводится до сведения заинтересованных лиц посредством его размещения </w:t>
      </w:r>
      <w:proofErr w:type="gramStart"/>
      <w:r>
        <w:rPr>
          <w:rFonts w:ascii="Times New Roman" w:hAnsi="Times New Roman" w:cs="Times New Roman"/>
          <w:sz w:val="28"/>
          <w:szCs w:val="28"/>
        </w:rPr>
        <w:t>на официальной сайте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w:t>
      </w:r>
      <w:r>
        <w:rPr>
          <w:rFonts w:ascii="Times New Roman" w:hAnsi="Times New Roman" w:cs="Times New Roman"/>
          <w:sz w:val="28"/>
          <w:szCs w:val="28"/>
        </w:rPr>
        <w:lastRenderedPageBreak/>
        <w:t xml:space="preserve">в разделе «Поселения. Городское поселение поселок Старая Торопа» в сети Интернет. До 1 сентября года, предшествующего году проведения плановых проверок,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направляет проект ежегодного плана проведения проверок в Прокуратуру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 При поступлении от органов прокуратуры предложений об изменении ежегодного плана проведения плановых проверок,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3.1.6. Внеплановой проверкой является проверка, не включенная в ежегодный план проведения плановых проверок.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3.2. Подготовка к проведению проверки соблюдения лесного законодательства посредством проведения плановых проверок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3.2.1. Основанием для начала административного действия является наступление очередной даты проведения плановых проверок, определенных ежегодным планом проведения плановых проверок, утвержденным Постановлением </w:t>
      </w:r>
      <w:proofErr w:type="gramStart"/>
      <w:r>
        <w:rPr>
          <w:rFonts w:ascii="Times New Roman" w:hAnsi="Times New Roman" w:cs="Times New Roman"/>
          <w:sz w:val="28"/>
          <w:szCs w:val="28"/>
        </w:rPr>
        <w:t xml:space="preserve">администрации  </w:t>
      </w:r>
      <w:r>
        <w:rPr>
          <w:rFonts w:ascii="Times New Roman" w:eastAsia="Andale Sans UI" w:hAnsi="Times New Roman" w:cs="Times New Roman"/>
          <w:kern w:val="3"/>
          <w:sz w:val="28"/>
          <w:szCs w:val="28"/>
        </w:rPr>
        <w:t>городского</w:t>
      </w:r>
      <w:proofErr w:type="gramEnd"/>
      <w:r>
        <w:rPr>
          <w:rFonts w:ascii="Times New Roman" w:eastAsia="Andale Sans UI" w:hAnsi="Times New Roman" w:cs="Times New Roman"/>
          <w:kern w:val="3"/>
          <w:sz w:val="28"/>
          <w:szCs w:val="28"/>
        </w:rPr>
        <w:t xml:space="preserve"> поселения поселок Старая Торопа</w:t>
      </w:r>
      <w:r>
        <w:rPr>
          <w:rFonts w:ascii="Times New Roman" w:hAnsi="Times New Roman" w:cs="Times New Roman"/>
          <w:sz w:val="28"/>
          <w:szCs w:val="28"/>
        </w:rPr>
        <w:t xml:space="preserve">.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3.2.2. Подготовка к проведению проверки соблюдения лесного законодательства включает в себя: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подготовку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плановой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уведомление о проведении плановой проверки субъекта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3.2.3. Ответственными за исполнение административных действий, предусмотренных пунктом 3.2.2., являются должностные лица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осуществляющие данные действия в соответствии с их должностными инструкциями.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3.2.4. Результатом подготовки к проведению проверки соблюдения лесного законодательства является подписание Главой Администрации </w:t>
      </w:r>
      <w:r>
        <w:rPr>
          <w:rFonts w:ascii="Times New Roman" w:eastAsia="Andale Sans UI" w:hAnsi="Times New Roman" w:cs="Times New Roman"/>
          <w:kern w:val="3"/>
          <w:sz w:val="28"/>
          <w:szCs w:val="28"/>
        </w:rPr>
        <w:t xml:space="preserve">городского </w:t>
      </w:r>
      <w:r>
        <w:rPr>
          <w:rFonts w:ascii="Times New Roman" w:eastAsia="Andale Sans UI" w:hAnsi="Times New Roman" w:cs="Times New Roman"/>
          <w:kern w:val="3"/>
          <w:sz w:val="28"/>
          <w:szCs w:val="28"/>
        </w:rPr>
        <w:lastRenderedPageBreak/>
        <w:t xml:space="preserve">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Распоряжения о проведении плановой проверки и уведомление заявителя о проведении плановой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3.3. Подготовка к проведению проверки соблюдения лесного законодательства посредством проведения внеплановых проверок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проведения внеплановой проверки физических лиц является: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истечение срока исполнения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 жалобы и обращения физических и юридических лиц по вопросам нарушения лесного законодательства;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обращения органов государственной власти, органов местного самоуправления и органов прокуратуры по вопросам нарушения лесного законодательства;</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иные сообщения о нарушениях лесного законодательства.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3.3.2. Основанием для проведения внеплановой проверки юридических лиц и индивидуальных предпринимателей является: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нарушение прав потребителей (в случае обращения граждан, права которых нарушены);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3.3.3. Подготовка к проведению проверки соблюдения лесного законодательства посредством проведения внеплановой проверки включает в себя: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нарушениях физическими лицами лесного законодательства, а в отношении юридических лиц, индивидуальных предпринимателей - фактах, указанных в части 2 пункта 3.3.2. настоящего Административного регламента;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лесного законодательства, либо в отношении юридических лиц, индивидуальных предпринимателей о фактах, указанных в части 2 пункта 3.3.2. настоящего Административного регламента;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подготовку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внеплановой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согласование проведения внеплановой выездной проверки юридических лиц, индивидуальных предпринимателей, с органом прокуратуры по месту осуществления деятельности таких юридических лиц, индивидуальных предпринимателей;</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подготовка уведомления о проведении внеплановой проверки для направления субъекту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направление субъекту проверки уведомления о проведении внеплановой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3.3.4. Ответственными за исполнение административных действий, предусмотренных пунктом 3.3.3 настоящего Административного регламента, являются должностные лица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осуществляющие данные </w:t>
      </w:r>
      <w:proofErr w:type="gramStart"/>
      <w:r>
        <w:rPr>
          <w:rFonts w:ascii="Times New Roman" w:hAnsi="Times New Roman" w:cs="Times New Roman"/>
          <w:sz w:val="28"/>
          <w:szCs w:val="28"/>
        </w:rPr>
        <w:t>действия .</w:t>
      </w:r>
      <w:proofErr w:type="gramEnd"/>
      <w:r>
        <w:rPr>
          <w:rFonts w:ascii="Times New Roman" w:hAnsi="Times New Roman" w:cs="Times New Roman"/>
          <w:sz w:val="28"/>
          <w:szCs w:val="28"/>
        </w:rPr>
        <w:t xml:space="preserve">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3.3.5. Основаниями для начала должностным лицом административного действия, настоящего Административного регламента являются: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поступление обращения (заявления)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истечение срока исполнения физическим лицом, юридическим лицом или индивидуальным предпринимателем ранее выданного предписания об устранении выявленного нарушения обязательных требований;</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поступление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3.3.6. В случае, если при проведении административного действия, </w:t>
      </w:r>
      <w:proofErr w:type="gramStart"/>
      <w:r>
        <w:rPr>
          <w:rFonts w:ascii="Times New Roman" w:hAnsi="Times New Roman" w:cs="Times New Roman"/>
          <w:sz w:val="28"/>
          <w:szCs w:val="28"/>
        </w:rPr>
        <w:t>предусмотренного  пунктом</w:t>
      </w:r>
      <w:proofErr w:type="gramEnd"/>
      <w:r>
        <w:rPr>
          <w:rFonts w:ascii="Times New Roman" w:hAnsi="Times New Roman" w:cs="Times New Roman"/>
          <w:sz w:val="28"/>
          <w:szCs w:val="28"/>
        </w:rPr>
        <w:t xml:space="preserve"> 3.3.3 настоящего Административного регламента, должностным лицом будет установлено отсутствие в заявлении, обращении, жалобе сведений о нарушении физическими лицами лесного законодательства, либо фактов, указанных в части 2 пункта 3.3.2. настоящего Административного регламента должностное лицо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готовит проект ответа (письма) о возвращении обратившемуся лицу заявления с указанием причины отказа в принятии заявления к рассмотрению (далее - ответ (письмо);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предоставляет проект ответа (письма) на подпись Главе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направляет ответ (письмо), подписанный Главой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заявителю.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3.3.7. В день подписания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физического лица должностное лицо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орган прокуратуры по месту осуществления деятельности субъекта проверки заявление о согласовании проведения внеплановой проверки, по типовой форме (Приложение №3) (далее – заявление о согласовании). К заявлению о согласовании прилагается копия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 проведении внеплановой проверки и документы, содержащие сведения, послужившие основанием для ее проведения.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3.3.8. При получении решения прокурора или его заместителя о согласовании проведения внеплановой проверки должностные лица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осуществляют мероприятия по ее подготовке. 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об отмене Распоряжения о проведении проверки. Основания для отказа в согласовании проведения внеплановой выездной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1) отсутствие документов, прилагаемых к заявлению о согласовании проведения внеплановой выездной проверки субъекта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2) отсутствие оснований для проведения внеплановой выездной проверки в соответствии с требованиями пункта 3.3.2. настоящей Административного регламента;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 несоблюдение требований, установленных настоящим Административным регламентом, к оформлению решения органа муниципального контроля о проведении внеплановой выездной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5) несоответствие предмета внеплановой выездной проверки полномочиям органа муниципального контроля;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6) проверка соблюдения одних и </w:t>
      </w:r>
      <w:proofErr w:type="gramStart"/>
      <w:r>
        <w:rPr>
          <w:rFonts w:ascii="Times New Roman" w:hAnsi="Times New Roman" w:cs="Times New Roman"/>
          <w:sz w:val="28"/>
          <w:szCs w:val="28"/>
        </w:rPr>
        <w:t>тех же обязательных требований</w:t>
      </w:r>
      <w:proofErr w:type="gramEnd"/>
      <w:r>
        <w:rPr>
          <w:rFonts w:ascii="Times New Roman" w:hAnsi="Times New Roman" w:cs="Times New Roman"/>
          <w:sz w:val="28"/>
          <w:szCs w:val="28"/>
        </w:rP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w:t>
      </w:r>
      <w:r>
        <w:rPr>
          <w:rFonts w:ascii="Times New Roman" w:hAnsi="Times New Roman" w:cs="Times New Roman"/>
          <w:sz w:val="28"/>
          <w:szCs w:val="28"/>
        </w:rPr>
        <w:lastRenderedPageBreak/>
        <w:t xml:space="preserve">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 о проведении мероприятий по муниципальному лесному контролю посредством направления следующих документов: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заявление о согласовании;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копия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внеплановой выездной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документы, содержащие сведения, послужившие основанием для ее проведения.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3.3.10.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3.3.11. О проведении внеплановой выездной проверки, за исключением внеплановой выездной проверки, основания проведения которой указаны в </w:t>
      </w:r>
      <w:proofErr w:type="gramStart"/>
      <w:r>
        <w:rPr>
          <w:rFonts w:ascii="Times New Roman" w:hAnsi="Times New Roman" w:cs="Times New Roman"/>
          <w:sz w:val="28"/>
          <w:szCs w:val="28"/>
        </w:rPr>
        <w:t>абзацах</w:t>
      </w:r>
      <w:proofErr w:type="gramEnd"/>
      <w:r>
        <w:rPr>
          <w:rFonts w:ascii="Times New Roman" w:hAnsi="Times New Roman" w:cs="Times New Roman"/>
          <w:sz w:val="28"/>
          <w:szCs w:val="28"/>
        </w:rPr>
        <w:t xml:space="preserve"> а)- б) части 2 пункта 3.3.2. настоящего Административного регламента, юридическое лицо, индивидуальный предприниматель уведомляются Администрацией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3.3.12. В случае, если в результате деятельности юридического лица, индивидуального предпринимателя физического лица возникает угроза причинения вреда жизни, здоровью граждан, вреда животным, растениям, окружающей среде, безопасности государства, а также угроза чрезвычайных ситуаций природного и техногенного характера в сфере земельных правоотношений,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в сфере лесного правоотношений, предварительное уведомление юридических лиц, индивидуальных предпринимателей, физических лиц о начале проведения внеплановой выездной проверки не требуется.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3.3.13. При согласовании проведения внеплановой выездной проверки субъектов используется типовая форма заявления о согласовании органом муниципального контроля с органом прокуратуры, утвержденная Приказом </w:t>
      </w:r>
      <w:r>
        <w:rPr>
          <w:rFonts w:ascii="Times New Roman" w:hAnsi="Times New Roman" w:cs="Times New Roman"/>
          <w:sz w:val="28"/>
          <w:szCs w:val="28"/>
        </w:rPr>
        <w:lastRenderedPageBreak/>
        <w:t xml:space="preserve">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53D9D" w:rsidRDefault="00853D9D" w:rsidP="00853D9D">
      <w:pPr>
        <w:jc w:val="both"/>
        <w:rPr>
          <w:rFonts w:ascii="Times New Roman" w:hAnsi="Times New Roman" w:cs="Times New Roman"/>
          <w:sz w:val="28"/>
          <w:szCs w:val="28"/>
        </w:rPr>
      </w:pPr>
      <w:bookmarkStart w:id="2" w:name="_Hlk510014867"/>
      <w:r>
        <w:rPr>
          <w:rFonts w:ascii="Times New Roman" w:hAnsi="Times New Roman" w:cs="Times New Roman"/>
          <w:sz w:val="28"/>
          <w:szCs w:val="28"/>
        </w:rPr>
        <w:t>3.3.14</w:t>
      </w:r>
      <w:bookmarkEnd w:id="2"/>
      <w:r>
        <w:rPr>
          <w:rFonts w:ascii="Times New Roman" w:hAnsi="Times New Roman" w:cs="Times New Roman"/>
          <w:sz w:val="28"/>
          <w:szCs w:val="28"/>
        </w:rPr>
        <w:t>.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53D9D" w:rsidRDefault="00853D9D" w:rsidP="00853D9D">
      <w:pPr>
        <w:jc w:val="both"/>
        <w:rPr>
          <w:rFonts w:ascii="Times New Roman" w:hAnsi="Times New Roman" w:cs="Times New Roman"/>
          <w:sz w:val="28"/>
          <w:szCs w:val="28"/>
        </w:rPr>
      </w:pPr>
      <w:bookmarkStart w:id="3" w:name="100069"/>
      <w:bookmarkEnd w:id="3"/>
      <w:r>
        <w:rPr>
          <w:rFonts w:ascii="Times New Roman" w:hAnsi="Times New Roman" w:cs="Times New Roman"/>
          <w:sz w:val="28"/>
          <w:szCs w:val="28"/>
        </w:rPr>
        <w:t>3.3.15.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53D9D" w:rsidRDefault="00853D9D" w:rsidP="00853D9D">
      <w:pPr>
        <w:jc w:val="both"/>
        <w:rPr>
          <w:rFonts w:ascii="Times New Roman" w:hAnsi="Times New Roman" w:cs="Times New Roman"/>
          <w:sz w:val="28"/>
          <w:szCs w:val="28"/>
        </w:rPr>
      </w:pPr>
      <w:bookmarkStart w:id="4" w:name="100070"/>
      <w:bookmarkEnd w:id="4"/>
      <w:r>
        <w:rPr>
          <w:rFonts w:ascii="Times New Roman" w:hAnsi="Times New Roman" w:cs="Times New Roman"/>
          <w:sz w:val="28"/>
          <w:szCs w:val="28"/>
        </w:rPr>
        <w:t>3.3.16.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53D9D" w:rsidRDefault="00853D9D" w:rsidP="00853D9D">
      <w:pPr>
        <w:jc w:val="both"/>
        <w:rPr>
          <w:rFonts w:ascii="Times New Roman" w:hAnsi="Times New Roman" w:cs="Times New Roman"/>
          <w:sz w:val="28"/>
          <w:szCs w:val="28"/>
        </w:rPr>
      </w:pPr>
      <w:bookmarkStart w:id="5" w:name="100071"/>
      <w:bookmarkEnd w:id="5"/>
      <w:r>
        <w:rPr>
          <w:rFonts w:ascii="Times New Roman" w:hAnsi="Times New Roman" w:cs="Times New Roman"/>
          <w:sz w:val="28"/>
          <w:szCs w:val="28"/>
        </w:rPr>
        <w:t xml:space="preserve">3.3.17. При проведении совместных плановых проверок могут применяться сводные проверочные листы (списки контрольных вопросов), </w:t>
      </w:r>
      <w:r>
        <w:rPr>
          <w:rFonts w:ascii="Times New Roman" w:hAnsi="Times New Roman" w:cs="Times New Roman"/>
          <w:sz w:val="28"/>
          <w:szCs w:val="28"/>
        </w:rPr>
        <w:lastRenderedPageBreak/>
        <w:t>разрабатываемые и утверждаемые несколькими органами государственного контроля (надзора), органами муниципального контроля.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53D9D" w:rsidRDefault="00853D9D" w:rsidP="00853D9D">
      <w:pPr>
        <w:jc w:val="both"/>
        <w:rPr>
          <w:rFonts w:ascii="Times New Roman" w:hAnsi="Times New Roman" w:cs="Times New Roman"/>
          <w:sz w:val="28"/>
          <w:szCs w:val="28"/>
        </w:rPr>
      </w:pPr>
      <w:bookmarkStart w:id="6" w:name="100072"/>
      <w:bookmarkEnd w:id="6"/>
      <w:r>
        <w:rPr>
          <w:rFonts w:ascii="Times New Roman" w:hAnsi="Times New Roman" w:cs="Times New Roman"/>
          <w:sz w:val="28"/>
          <w:szCs w:val="28"/>
        </w:rPr>
        <w:t>3.3.18.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3.3.19. Срок исполнения административного действия по подготовке к проведению проверки соблюдения лесного законодательства посредством проведения внеплановых проверок составляет:</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физическими лицами лесного законодательства, в отношении юридических лиц и индивидуальных предпринимателей - о фактах, предусмотренных в части 2 пункта 3.3.2. настоящего Административного регламента - не более 2 рабочих дней;</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лесного законодательства, либо фактов, указанных в части 2 пункта 3.3.2. настоящего Административного регламента - не более 1 рабочего дня;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подготовка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внеплановой проверки, – не более 2 рабочих дней.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3.3.20. Результатом исполнения административного действия является подписание Главой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Распоряжения о проведении внеплановой документарной или выездной </w:t>
      </w:r>
      <w:proofErr w:type="gramStart"/>
      <w:r>
        <w:rPr>
          <w:rFonts w:ascii="Times New Roman" w:hAnsi="Times New Roman" w:cs="Times New Roman"/>
          <w:sz w:val="28"/>
          <w:szCs w:val="28"/>
        </w:rPr>
        <w:t>проверки</w:t>
      </w:r>
      <w:proofErr w:type="gramEnd"/>
      <w:r>
        <w:rPr>
          <w:rFonts w:ascii="Times New Roman" w:hAnsi="Times New Roman" w:cs="Times New Roman"/>
          <w:sz w:val="28"/>
          <w:szCs w:val="28"/>
        </w:rPr>
        <w:t xml:space="preserve"> или ответа (письма), уведомление заявителей о проведении внеплановой документарной или выездной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3.4. Проведение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3.4.1. Проведение проверки (плановой/внеплановой) осуществляется должностным лицом Администрации </w:t>
      </w:r>
      <w:r>
        <w:rPr>
          <w:rFonts w:ascii="Times New Roman" w:eastAsia="Andale Sans UI" w:hAnsi="Times New Roman" w:cs="Times New Roman"/>
          <w:kern w:val="3"/>
          <w:sz w:val="28"/>
          <w:szCs w:val="28"/>
        </w:rPr>
        <w:t xml:space="preserve">городского поселения поселок Старая </w:t>
      </w:r>
      <w:r>
        <w:rPr>
          <w:rFonts w:ascii="Times New Roman" w:eastAsia="Andale Sans UI" w:hAnsi="Times New Roman" w:cs="Times New Roman"/>
          <w:kern w:val="3"/>
          <w:sz w:val="28"/>
          <w:szCs w:val="28"/>
        </w:rPr>
        <w:lastRenderedPageBreak/>
        <w:t xml:space="preserve">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указанным в Распоряжении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проверки. Проведение проверки (плановой/внеплановой) осуществляется в виде документарной или выездной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3.4.2. Документарная проверка.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Субъектами документарной проверки являются юридические лица, индивидуальные предприниматели и физические лица.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исполнением предписаний.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 Документарная проверка (плановая, внеплановая) проводится по месту нахождения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 В процессе проведения документарной проверки должностным лицом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уполномоченным на проведение проверки, в первую очередь рассматриваются документы проверяемого субъекта, имеющиеся в распоряжении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акты предыдущих проверок и иные документы о результатах, осуществленных в отношении этого субъекта проверок.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5) Если достоверность сведений, имеющихся в распоряжении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документарной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течение десяти рабочих дней со дня получения мотивированного запроса субъекты проверок обязаны направить в Администрацию </w:t>
      </w:r>
      <w:r>
        <w:rPr>
          <w:rFonts w:ascii="Times New Roman" w:eastAsia="Andale Sans UI" w:hAnsi="Times New Roman" w:cs="Times New Roman"/>
          <w:kern w:val="3"/>
          <w:sz w:val="28"/>
          <w:szCs w:val="28"/>
        </w:rPr>
        <w:t xml:space="preserve">городского </w:t>
      </w:r>
      <w:r>
        <w:rPr>
          <w:rFonts w:ascii="Times New Roman" w:eastAsia="Andale Sans UI" w:hAnsi="Times New Roman" w:cs="Times New Roman"/>
          <w:kern w:val="3"/>
          <w:sz w:val="28"/>
          <w:szCs w:val="28"/>
        </w:rPr>
        <w:lastRenderedPageBreak/>
        <w:t xml:space="preserve">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указанные в запросе документы.</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7)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наличии).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При проведении документарной проверки орган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8)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9)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установленных муниципальными правовыми актами, должностное лицо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уполномоченное на проведение проверки, проводит выездную проверку.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3.4.3. Выездная проверка.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правовых актов.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 Выездная проверка (плановая, внеплановая) проводится по месту нахождения и (или) по месту фактического осуществления деятельности юридического лица или индивидуального предпринимателя. Выездная проверка (плановая, внеплановая) в отношении физического лица проводится по месту расположения планируемого к проверке лесного участка.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Выездная проверка проводится в случае, если при документарной проверке не представляется возможным: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выездная проверка физического лица проводится с целью проверки соблюдения субъектом проверки правовых актов.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5) Заверенная печатью копия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проверки вручается под роспись должностными лицами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проводящими проверку, субъекту проверки или его доверенному лицу одновременно с предъявлением служебных удостоверений.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w:t>
      </w:r>
      <w:r>
        <w:rPr>
          <w:rFonts w:ascii="Times New Roman" w:hAnsi="Times New Roman" w:cs="Times New Roman"/>
          <w:sz w:val="28"/>
          <w:szCs w:val="28"/>
        </w:rPr>
        <w:lastRenderedPageBreak/>
        <w:t>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7)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 Составление Акта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3.5.1. По результатам проверки, непосредственно после ее завершения, должностным лицом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проводящим проверку, составляется Акт проверки в двух экземплярах.</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3.5.2. В Акте проверки указываются: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дата, время и место составления Акта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наименование органа муниципального контроля;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дата и номер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фамилии, имена, отчества и должности должностного лица или должностных лиц, проводивших проверку;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фамилия, имя, отчество физического лица, являющегося субъектом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дата, время, продолжительность и место проведения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подписи должностного лица или должностных лиц, проводивших проверку.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3.5.2.1.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w:t>
      </w:r>
      <w:r>
        <w:rPr>
          <w:rFonts w:ascii="Times New Roman" w:hAnsi="Times New Roman" w:cs="Times New Roman"/>
          <w:sz w:val="28"/>
          <w:szCs w:val="28"/>
        </w:rPr>
        <w:lastRenderedPageBreak/>
        <w:t xml:space="preserve">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Pr>
          <w:rFonts w:ascii="Times New Roman" w:hAnsi="Times New Roman" w:cs="Times New Roman"/>
          <w:sz w:val="28"/>
          <w:szCs w:val="28"/>
        </w:rPr>
        <w:lastRenderedPageBreak/>
        <w:t>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3.5.7.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3.5.8.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3.5.9. Журнал учета проверок должен быть прошит, пронумерован и удостоверен печатью юридического лица, индивидуального предпринимателя.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3.5.10. При отсутствии журнала учета проверок в акте проверки делается соответствующая запись.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3.5.11.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w:t>
      </w:r>
      <w:r>
        <w:rPr>
          <w:rFonts w:ascii="Times New Roman" w:hAnsi="Times New Roman" w:cs="Times New Roman"/>
          <w:sz w:val="28"/>
          <w:szCs w:val="28"/>
        </w:rPr>
        <w:lastRenderedPageBreak/>
        <w:t xml:space="preserve">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3.6. Передача материалов проверки в Управление Федеральной службы государственной регистрации, кадастра и картографии по Тверской области (далее-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в случае выявлении нарушений в деятельности субъекта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3.6.1. В случае выявления при проведении проверки нарушений субъектом проверки требований правовых актов по вопросам использования земель, субъекту проверки одновременно с Актом проверки вручается уведомление о направлении материалов проверки в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уполномоченный орган по осуществлению государственного контроля за использованием и охраной земель. Должностные лица Администрации поселения, проводившие проверку, в пределах полномочий, предусмотренных законодательством Российской Федерации, обязаны принять меры по контролю за устранением выявленных нарушений лесного законодательства, а также меры по привлечению лиц, допустивших выявленные нарушения, к ответственности путем направления материалов проверки в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Тверской области. В течение 5-ти дней со дня проведения проверки Администрация направляет материалы проверки в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Тверской области для принятия соответствующих мер к нарушителю земельного законодательства.</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3.6.2. Администрация оказывает содействие Управлению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Тверской области в проведении проверки исполнения предписаний, вынесенных государственным инспектором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Тверской области на основании материалов проверок, проведенных должностными лицами Администрации в следующем порядке: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О мерах, принятых для выполнения предписания, субъект проверки должен сообщить в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Тверской области в установленный таким предписанием срок. </w:t>
      </w:r>
    </w:p>
    <w:p w:rsidR="00853D9D" w:rsidRDefault="00853D9D" w:rsidP="00853D9D">
      <w:pPr>
        <w:jc w:val="both"/>
        <w:rPr>
          <w:rFonts w:ascii="Times New Roman" w:hAnsi="Times New Roman" w:cs="Times New Roman"/>
          <w:b/>
          <w:sz w:val="28"/>
          <w:szCs w:val="28"/>
        </w:rPr>
      </w:pPr>
      <w:r>
        <w:rPr>
          <w:rFonts w:ascii="Times New Roman" w:hAnsi="Times New Roman" w:cs="Times New Roman"/>
          <w:b/>
          <w:sz w:val="28"/>
          <w:szCs w:val="28"/>
        </w:rPr>
        <w:t xml:space="preserve">4. Порядок и формы контроля за проведением проверок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4.1. Контроль за проведением проверок осуществляется в форме текущего контроля за соблюдением и исполнением Административного регламента осуществления муниципального земельного контроля за соблюдением лесного законодательства на территории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полноты и качества проведения проверок.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4.2. Текущий контроль за соблюдением последовательности административных действий, определенных административными </w:t>
      </w:r>
      <w:r>
        <w:rPr>
          <w:rFonts w:ascii="Times New Roman" w:hAnsi="Times New Roman" w:cs="Times New Roman"/>
          <w:sz w:val="28"/>
          <w:szCs w:val="28"/>
        </w:rPr>
        <w:lastRenderedPageBreak/>
        <w:t xml:space="preserve">процедурами по осуществлению муниципального лесного контроля за соблюдением лесного законодательства, и принятием в ходе их исполнения решений осуществляется должностными </w:t>
      </w:r>
      <w:proofErr w:type="gramStart"/>
      <w:r>
        <w:rPr>
          <w:rFonts w:ascii="Times New Roman" w:hAnsi="Times New Roman" w:cs="Times New Roman"/>
          <w:sz w:val="28"/>
          <w:szCs w:val="28"/>
        </w:rPr>
        <w:t>лицами  Администрации</w:t>
      </w:r>
      <w:proofErr w:type="gramEnd"/>
      <w:r>
        <w:rPr>
          <w:rFonts w:ascii="Times New Roman" w:hAnsi="Times New Roman" w:cs="Times New Roman"/>
          <w:sz w:val="28"/>
          <w:szCs w:val="28"/>
        </w:rPr>
        <w:t xml:space="preserve">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4.3. Должностные лица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при проведении проверки обязаны: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 проводить проверку на основании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об ее проведении в соответствии с ее назначением;</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и в случаях, предусмотренных настоящим Административным регламентом, копии документа о согласовании проведения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физическим лицам, присутствующим при проведении проверки, информацию и документы, относящиеся к предмету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9) соблюдать установленные сроки проведения проверки;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10)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 проводится проверка, а также с полномочиями должностных лиц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осуществляющих проверку;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12) осуществлять запись о проведенной проверке в журнале учета проверок.</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4.3. Контроль осуществляется путем проверки должностными лицами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соблюдения и исполнения специалистами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законодательства Российской Федерации, Тверской области, муниципальных правовых актов и положений Административного регламента.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4.4.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4.5. Периодичность проведения проверок носит плановый характер (осуществляется на основании ежегодного плана проведения проверок лесного законодательства) и внеплановый характер (по конкретному обращению).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4.6. При рассмотрении конкретного обращению заинтересованного лица, информация о решении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о проведении /не проведении внеплановой проверки, направляется заинтересованному лицу по почте, в течение 30 дней со дня регистрации письменного обращения.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4.7 Результаты проверки оформляются в виде акта проверки, в котором указываются выявленные недостатки и предложения по их устранению.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4.8. При выявлении нарушений в действиях/бездействия должностных лиц Администрации поселения при проведении проверок виновные лица привлекаются к дисциплинарной ответственности в установленном порядке. </w:t>
      </w:r>
    </w:p>
    <w:p w:rsidR="00853D9D" w:rsidRDefault="00853D9D" w:rsidP="00853D9D">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5. Порядок обжалования действий (бездействия) должностных лиц и решений, принятых в ходе проведения проверок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1.Заявители</w:t>
      </w:r>
      <w:proofErr w:type="gramEnd"/>
      <w:r>
        <w:rPr>
          <w:rFonts w:ascii="Times New Roman" w:hAnsi="Times New Roman" w:cs="Times New Roman"/>
          <w:sz w:val="28"/>
          <w:szCs w:val="28"/>
        </w:rPr>
        <w:t xml:space="preserve"> имеют право на обжалование решений, принятых в ходе исполнения муниципальной функции, действий или бездействия специалистов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участвующих в исполнении муниципальной функции, в вышестоящие органы в досудебном порядке.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5.2. Заявители могут сообщить о нарушении своих прав и законных интересов, противоправных решениях, действиях или бездействии специалистов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нарушении положений настоящего Регламента или некорректном поведении специалистов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 xml:space="preserve"> по контактным телефонам или направить письменное обращение, жалобу (претензию) на имя Главы 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r>
        <w:rPr>
          <w:rFonts w:ascii="Times New Roman" w:hAnsi="Times New Roman" w:cs="Times New Roman"/>
          <w:sz w:val="28"/>
          <w:szCs w:val="28"/>
        </w:rPr>
        <w:t>.</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5.3. Заявитель может обратиться с жалобой в том числе в следующих случаях: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функции;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2) нарушение срока исполнения муниципальной функции;</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 5) отказ в предоставлении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7) отказ органа, предоставляющего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 Жалоба подается в письменной форме на бумажном носителе, в электронной форме в орган, предоставляющий муниципальную функцию.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5.4.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 Жалоба должна содержать: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исполняющего муниципальную функцию, должностного лица органа, исполняющего муниципальную функцию, или органа, исполняющего муниципальную функцию, либо государственного или муниципального служащего, решения и действия (бездействие) которых обжалуются;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исполняющего муниципальную функцию, органа, исполняющего муниципальную функцию, должностного лица органа, исполняющего муниципальную функцию, или органа, исполняющего муниципальную функцию, либо государственного или муниципального служащего;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исполняющего муниципальную функцию, органа, исполняющего муниципальную функцию, должностного лица органа, исполняющего муниципальную функцию, или органа, исполняющего муниципальную функцию,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Жалоба, поступившая в орган, исполняющего муниципальную функцию, либо в орган, исполняющего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органа, исполняющего муниципальную функцию, должностного лица органа, исполняющего муниципальную функцию, или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По результатам рассмотрения жалобы орган, предоставляющий государственную функцию, либо орган, предоставляющий муниципальную функцию, принимает одно из следующих решений:</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государственную функцию, либо органом, предоставляющим муниципальную функцию,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853D9D" w:rsidRDefault="00853D9D" w:rsidP="00853D9D">
      <w:pPr>
        <w:jc w:val="both"/>
        <w:rPr>
          <w:rFonts w:ascii="Times New Roman" w:hAnsi="Times New Roman" w:cs="Times New Roman"/>
          <w:sz w:val="28"/>
          <w:szCs w:val="28"/>
        </w:rPr>
      </w:pPr>
      <w:r>
        <w:rPr>
          <w:rFonts w:ascii="Times New Roman" w:hAnsi="Times New Roman" w:cs="Times New Roman"/>
          <w:sz w:val="28"/>
          <w:szCs w:val="28"/>
        </w:rPr>
        <w:t xml:space="preserve">2) отказывает в удовлетворении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853D9D" w:rsidRDefault="00853D9D" w:rsidP="00853D9D">
      <w:pPr>
        <w:jc w:val="center"/>
        <w:rPr>
          <w:rFonts w:ascii="Times New Roman" w:hAnsi="Times New Roman" w:cs="Times New Roman"/>
          <w:sz w:val="24"/>
          <w:szCs w:val="24"/>
        </w:rPr>
      </w:pPr>
      <w:r>
        <w:rPr>
          <w:rFonts w:ascii="Times New Roman" w:hAnsi="Times New Roman" w:cs="Times New Roman"/>
          <w:b/>
          <w:bCs/>
          <w:sz w:val="24"/>
          <w:szCs w:val="24"/>
        </w:rPr>
        <w:t xml:space="preserve">РАСПОРЯЖЕНИЕ </w:t>
      </w:r>
      <w:r>
        <w:rPr>
          <w:rFonts w:ascii="Times New Roman" w:hAnsi="Times New Roman" w:cs="Times New Roman"/>
          <w:b/>
          <w:bCs/>
          <w:sz w:val="24"/>
          <w:szCs w:val="24"/>
        </w:rPr>
        <w:br/>
      </w:r>
      <w:r>
        <w:rPr>
          <w:rFonts w:ascii="Times New Roman" w:hAnsi="Times New Roman" w:cs="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853D9D" w:rsidTr="00853D9D">
        <w:trPr>
          <w:jc w:val="center"/>
        </w:trPr>
        <w:tc>
          <w:tcPr>
            <w:tcW w:w="1701" w:type="dxa"/>
            <w:vAlign w:val="bottom"/>
            <w:hideMark/>
          </w:tcPr>
          <w:p w:rsidR="00853D9D" w:rsidRDefault="00853D9D">
            <w:pPr>
              <w:jc w:val="center"/>
              <w:rPr>
                <w:rFonts w:ascii="Times New Roman" w:hAnsi="Times New Roman" w:cs="Times New Roman"/>
                <w:sz w:val="24"/>
                <w:szCs w:val="24"/>
              </w:rPr>
            </w:pPr>
            <w:r>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853D9D" w:rsidRDefault="00853D9D">
            <w:pPr>
              <w:jc w:val="center"/>
              <w:rPr>
                <w:rFonts w:ascii="Times New Roman" w:hAnsi="Times New Roman" w:cs="Times New Roman"/>
                <w:sz w:val="24"/>
                <w:szCs w:val="24"/>
              </w:rPr>
            </w:pPr>
          </w:p>
        </w:tc>
        <w:tc>
          <w:tcPr>
            <w:tcW w:w="1272" w:type="dxa"/>
            <w:vAlign w:val="bottom"/>
            <w:hideMark/>
          </w:tcPr>
          <w:p w:rsidR="00853D9D" w:rsidRDefault="00853D9D">
            <w:pPr>
              <w:jc w:val="center"/>
              <w:rPr>
                <w:rFonts w:ascii="Times New Roman" w:hAnsi="Times New Roman" w:cs="Times New Roman"/>
                <w:sz w:val="24"/>
                <w:szCs w:val="24"/>
              </w:rPr>
            </w:pPr>
            <w:r>
              <w:rPr>
                <w:rFonts w:ascii="Times New Roman" w:hAnsi="Times New Roman" w:cs="Times New Roman"/>
                <w:sz w:val="24"/>
                <w:szCs w:val="24"/>
              </w:rPr>
              <w:t>проверки</w:t>
            </w:r>
          </w:p>
        </w:tc>
      </w:tr>
      <w:tr w:rsidR="00853D9D" w:rsidTr="00853D9D">
        <w:trPr>
          <w:jc w:val="center"/>
        </w:trPr>
        <w:tc>
          <w:tcPr>
            <w:tcW w:w="1701" w:type="dxa"/>
          </w:tcPr>
          <w:p w:rsidR="00853D9D" w:rsidRDefault="00853D9D">
            <w:pPr>
              <w:jc w:val="center"/>
              <w:rPr>
                <w:rFonts w:ascii="Times New Roman" w:hAnsi="Times New Roman" w:cs="Times New Roman"/>
                <w:sz w:val="24"/>
                <w:szCs w:val="24"/>
              </w:rPr>
            </w:pPr>
          </w:p>
        </w:tc>
        <w:tc>
          <w:tcPr>
            <w:tcW w:w="6606" w:type="dxa"/>
            <w:hideMark/>
          </w:tcPr>
          <w:p w:rsidR="00853D9D" w:rsidRDefault="00853D9D">
            <w:pPr>
              <w:jc w:val="center"/>
              <w:rPr>
                <w:rFonts w:ascii="Times New Roman" w:hAnsi="Times New Roman" w:cs="Times New Roman"/>
                <w:sz w:val="24"/>
                <w:szCs w:val="24"/>
              </w:rPr>
            </w:pPr>
            <w:r>
              <w:rPr>
                <w:rFonts w:ascii="Times New Roman" w:hAnsi="Times New Roman" w:cs="Times New Roman"/>
                <w:sz w:val="24"/>
                <w:szCs w:val="24"/>
              </w:rPr>
              <w:t>(плановой/внеплановой, документарной/выездной)</w:t>
            </w:r>
          </w:p>
        </w:tc>
        <w:tc>
          <w:tcPr>
            <w:tcW w:w="1272" w:type="dxa"/>
          </w:tcPr>
          <w:p w:rsidR="00853D9D" w:rsidRDefault="00853D9D">
            <w:pPr>
              <w:jc w:val="center"/>
              <w:rPr>
                <w:rFonts w:ascii="Times New Roman" w:hAnsi="Times New Roman" w:cs="Times New Roman"/>
                <w:sz w:val="24"/>
                <w:szCs w:val="24"/>
              </w:rPr>
            </w:pPr>
          </w:p>
        </w:tc>
      </w:tr>
    </w:tbl>
    <w:p w:rsidR="00853D9D" w:rsidRDefault="00853D9D" w:rsidP="00853D9D">
      <w:pPr>
        <w:jc w:val="center"/>
        <w:rPr>
          <w:rFonts w:ascii="Times New Roman" w:hAnsi="Times New Roman" w:cs="Times New Roman"/>
          <w:sz w:val="24"/>
          <w:szCs w:val="24"/>
        </w:rPr>
      </w:pPr>
      <w:r>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853D9D" w:rsidTr="00853D9D">
        <w:trPr>
          <w:cantSplit/>
          <w:jc w:val="center"/>
        </w:trPr>
        <w:tc>
          <w:tcPr>
            <w:tcW w:w="510"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255"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113" w:type="dxa"/>
            <w:vAlign w:val="bottom"/>
          </w:tcPr>
          <w:p w:rsidR="00853D9D" w:rsidRDefault="00853D9D">
            <w:pPr>
              <w:jc w:val="both"/>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680"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г.  №</w:t>
            </w:r>
          </w:p>
        </w:tc>
        <w:tc>
          <w:tcPr>
            <w:tcW w:w="678"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r>
    </w:tbl>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1. Провести проверку в отношении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 (наименование юридического лица, фамилия, имя, отчество (последнее – при наличии) индивидуального предпринимателя)</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2. Место нахождения: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3. Назначить лицом(ми), уполномоченным(ми) на проведение проверки: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на проведение проверки)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5. Установить, что:</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настоящая проверка проводится с целью: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При установлении целей проводимой проверки указывается следующая информация:</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а) в случае проведения плановой проверки: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ссылка на утвержденный ежегодный план проведения плановых проверок;</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б) в случае проведения внеплановой выездной проверки: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lastRenderedPageBreak/>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задачами настоящей проверки являются:  </w:t>
      </w: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6. Предметом настоящей проверки является (отметить нужное):</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проведение мероприятий:</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государства;</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по ликвидации последствий причинения такого вреда.</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7.Срок проведения </w:t>
      </w:r>
      <w:proofErr w:type="gramStart"/>
      <w:r>
        <w:rPr>
          <w:rFonts w:ascii="Times New Roman" w:hAnsi="Times New Roman" w:cs="Times New Roman"/>
          <w:sz w:val="24"/>
          <w:szCs w:val="24"/>
        </w:rPr>
        <w:t>проверки:  _</w:t>
      </w:r>
      <w:proofErr w:type="gramEnd"/>
      <w:r>
        <w:rPr>
          <w:rFonts w:ascii="Times New Roman" w:hAnsi="Times New Roman" w:cs="Times New Roman"/>
          <w:sz w:val="24"/>
          <w:szCs w:val="24"/>
        </w:rPr>
        <w:t>_____________________________________________</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853D9D" w:rsidTr="00853D9D">
        <w:trPr>
          <w:cantSplit/>
        </w:trPr>
        <w:tc>
          <w:tcPr>
            <w:tcW w:w="370"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255"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397"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340"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г.</w:t>
            </w:r>
          </w:p>
        </w:tc>
      </w:tr>
    </w:tbl>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853D9D" w:rsidTr="00853D9D">
        <w:trPr>
          <w:cantSplit/>
        </w:trPr>
        <w:tc>
          <w:tcPr>
            <w:tcW w:w="170"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255"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397"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853D9D" w:rsidRDefault="00853D9D">
            <w:pPr>
              <w:jc w:val="both"/>
              <w:rPr>
                <w:rFonts w:ascii="Times New Roman" w:hAnsi="Times New Roman" w:cs="Times New Roman"/>
                <w:sz w:val="24"/>
                <w:szCs w:val="24"/>
              </w:rPr>
            </w:pPr>
          </w:p>
        </w:tc>
        <w:tc>
          <w:tcPr>
            <w:tcW w:w="340" w:type="dxa"/>
            <w:vAlign w:val="bottom"/>
            <w:hideMark/>
          </w:tcPr>
          <w:p w:rsidR="00853D9D" w:rsidRDefault="00853D9D">
            <w:pPr>
              <w:jc w:val="both"/>
              <w:rPr>
                <w:rFonts w:ascii="Times New Roman" w:hAnsi="Times New Roman" w:cs="Times New Roman"/>
                <w:sz w:val="24"/>
                <w:szCs w:val="24"/>
              </w:rPr>
            </w:pPr>
            <w:r>
              <w:rPr>
                <w:rFonts w:ascii="Times New Roman" w:hAnsi="Times New Roman" w:cs="Times New Roman"/>
                <w:sz w:val="24"/>
                <w:szCs w:val="24"/>
              </w:rPr>
              <w:t>г.</w:t>
            </w:r>
          </w:p>
        </w:tc>
      </w:tr>
    </w:tbl>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8. Правовые основания проведения проверки:</w:t>
      </w: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(с указанием наименований, номеров и дат их принятия)</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 (подпись, заверенная печатью)</w:t>
      </w: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8"/>
          <w:szCs w:val="28"/>
        </w:rPr>
      </w:pPr>
    </w:p>
    <w:p w:rsidR="00853D9D" w:rsidRDefault="00853D9D" w:rsidP="00853D9D">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rsidR="00853D9D" w:rsidRDefault="00853D9D" w:rsidP="00853D9D">
      <w:pPr>
        <w:spacing w:before="120" w:after="200" w:line="276" w:lineRule="auto"/>
        <w:jc w:val="center"/>
        <w:rPr>
          <w:rFonts w:ascii="Calibri" w:eastAsia="Calibri" w:hAnsi="Calibri" w:cs="Times New Roman"/>
          <w:sz w:val="24"/>
          <w:szCs w:val="24"/>
        </w:rPr>
      </w:pPr>
    </w:p>
    <w:p w:rsidR="00853D9D" w:rsidRDefault="00853D9D" w:rsidP="00853D9D">
      <w:pPr>
        <w:pBdr>
          <w:top w:val="single" w:sz="4" w:space="1" w:color="auto"/>
        </w:pBdr>
        <w:spacing w:after="36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397"/>
        <w:gridCol w:w="255"/>
        <w:gridCol w:w="1418"/>
        <w:gridCol w:w="369"/>
        <w:gridCol w:w="369"/>
        <w:gridCol w:w="282"/>
        <w:gridCol w:w="58"/>
      </w:tblGrid>
      <w:tr w:rsidR="00853D9D" w:rsidTr="00853D9D">
        <w:tc>
          <w:tcPr>
            <w:tcW w:w="3402"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3742" w:type="dxa"/>
            <w:vAlign w:val="bottom"/>
            <w:hideMark/>
          </w:tcPr>
          <w:p w:rsidR="00853D9D" w:rsidRDefault="00853D9D">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255" w:type="dxa"/>
            <w:vAlign w:val="bottom"/>
            <w:hideMark/>
          </w:tcPr>
          <w:p w:rsidR="00853D9D" w:rsidRDefault="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369" w:type="dxa"/>
            <w:vAlign w:val="bottom"/>
            <w:hideMark/>
          </w:tcPr>
          <w:p w:rsidR="00853D9D" w:rsidRDefault="00853D9D">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69" w:type="dxa"/>
            <w:tcBorders>
              <w:top w:val="nil"/>
              <w:left w:val="nil"/>
              <w:bottom w:val="single" w:sz="4" w:space="0" w:color="auto"/>
              <w:right w:val="nil"/>
            </w:tcBorders>
            <w:vAlign w:val="bottom"/>
          </w:tcPr>
          <w:p w:rsidR="00853D9D" w:rsidRDefault="00853D9D">
            <w:pPr>
              <w:spacing w:after="200" w:line="276" w:lineRule="auto"/>
              <w:rPr>
                <w:rFonts w:ascii="Times New Roman" w:eastAsia="Calibri" w:hAnsi="Times New Roman" w:cs="Times New Roman"/>
                <w:sz w:val="24"/>
                <w:szCs w:val="24"/>
              </w:rPr>
            </w:pPr>
          </w:p>
        </w:tc>
        <w:tc>
          <w:tcPr>
            <w:tcW w:w="340" w:type="dxa"/>
            <w:gridSpan w:val="2"/>
            <w:vAlign w:val="bottom"/>
            <w:hideMark/>
          </w:tcPr>
          <w:p w:rsidR="00853D9D" w:rsidRDefault="00853D9D">
            <w:pPr>
              <w:spacing w:after="200" w:line="276" w:lineRule="auto"/>
              <w:ind w:left="57"/>
              <w:rPr>
                <w:rFonts w:ascii="Times New Roman" w:eastAsia="Calibri" w:hAnsi="Times New Roman" w:cs="Times New Roman"/>
                <w:sz w:val="24"/>
                <w:szCs w:val="24"/>
              </w:rPr>
            </w:pPr>
            <w:r>
              <w:rPr>
                <w:rFonts w:ascii="Times New Roman" w:eastAsia="Calibri" w:hAnsi="Times New Roman" w:cs="Times New Roman"/>
                <w:sz w:val="24"/>
                <w:szCs w:val="24"/>
              </w:rPr>
              <w:t>г.</w:t>
            </w:r>
          </w:p>
        </w:tc>
      </w:tr>
      <w:tr w:rsidR="00853D9D" w:rsidTr="00853D9D">
        <w:trPr>
          <w:gridAfter w:val="1"/>
          <w:wAfter w:w="58" w:type="dxa"/>
          <w:cantSplit/>
        </w:trPr>
        <w:tc>
          <w:tcPr>
            <w:tcW w:w="3402" w:type="dxa"/>
            <w:hideMark/>
          </w:tcPr>
          <w:p w:rsidR="00853D9D" w:rsidRDefault="00853D9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составления акта)</w:t>
            </w:r>
          </w:p>
        </w:tc>
        <w:tc>
          <w:tcPr>
            <w:tcW w:w="3742" w:type="dxa"/>
          </w:tcPr>
          <w:p w:rsidR="00853D9D" w:rsidRDefault="00853D9D">
            <w:pPr>
              <w:spacing w:after="200" w:line="276" w:lineRule="auto"/>
              <w:rPr>
                <w:rFonts w:ascii="Times New Roman" w:eastAsia="Calibri" w:hAnsi="Times New Roman" w:cs="Times New Roman"/>
                <w:sz w:val="24"/>
                <w:szCs w:val="24"/>
              </w:rPr>
            </w:pPr>
          </w:p>
        </w:tc>
        <w:tc>
          <w:tcPr>
            <w:tcW w:w="3090" w:type="dxa"/>
            <w:gridSpan w:val="6"/>
            <w:hideMark/>
          </w:tcPr>
          <w:p w:rsidR="00853D9D" w:rsidRDefault="00853D9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 составления акта)</w:t>
            </w:r>
          </w:p>
        </w:tc>
      </w:tr>
    </w:tbl>
    <w:p w:rsidR="00853D9D" w:rsidRDefault="00853D9D" w:rsidP="00853D9D">
      <w:pPr>
        <w:spacing w:after="200" w:line="276" w:lineRule="auto"/>
        <w:ind w:left="7144"/>
        <w:jc w:val="center"/>
        <w:rPr>
          <w:rFonts w:ascii="Times New Roman" w:eastAsia="Calibri" w:hAnsi="Times New Roman" w:cs="Times New Roman"/>
          <w:sz w:val="24"/>
          <w:szCs w:val="24"/>
        </w:rPr>
      </w:pPr>
    </w:p>
    <w:p w:rsidR="00853D9D" w:rsidRDefault="00853D9D" w:rsidP="00853D9D">
      <w:pPr>
        <w:pBdr>
          <w:top w:val="single" w:sz="4" w:space="1" w:color="auto"/>
        </w:pBdr>
        <w:spacing w:after="200" w:line="276" w:lineRule="auto"/>
        <w:ind w:left="7144"/>
        <w:jc w:val="center"/>
        <w:rPr>
          <w:rFonts w:ascii="Times New Roman" w:eastAsia="Calibri" w:hAnsi="Times New Roman" w:cs="Times New Roman"/>
          <w:sz w:val="24"/>
          <w:szCs w:val="24"/>
        </w:rPr>
      </w:pPr>
      <w:r>
        <w:rPr>
          <w:rFonts w:ascii="Times New Roman" w:eastAsia="Calibri" w:hAnsi="Times New Roman" w:cs="Times New Roman"/>
          <w:sz w:val="24"/>
          <w:szCs w:val="24"/>
        </w:rPr>
        <w:t>(время составления акта)</w:t>
      </w:r>
    </w:p>
    <w:p w:rsidR="00853D9D" w:rsidRDefault="00853D9D" w:rsidP="00853D9D">
      <w:pPr>
        <w:spacing w:before="240" w:after="8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АКТ ПРОВЕРКИ</w:t>
      </w:r>
      <w:r>
        <w:rPr>
          <w:rFonts w:ascii="Times New Roman" w:eastAsia="Calibri" w:hAnsi="Times New Roman" w:cs="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853D9D" w:rsidTr="00853D9D">
        <w:trPr>
          <w:jc w:val="center"/>
        </w:trPr>
        <w:tc>
          <w:tcPr>
            <w:tcW w:w="362" w:type="dxa"/>
            <w:vAlign w:val="bottom"/>
            <w:hideMark/>
          </w:tcPr>
          <w:p w:rsidR="00853D9D" w:rsidRDefault="00853D9D">
            <w:pPr>
              <w:spacing w:after="200" w:line="276" w:lineRule="auto"/>
              <w:ind w:right="57"/>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r>
    </w:tbl>
    <w:p w:rsidR="00853D9D" w:rsidRDefault="00853D9D" w:rsidP="00853D9D">
      <w:pPr>
        <w:spacing w:before="24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 адресу/адресам:  </w:t>
      </w:r>
    </w:p>
    <w:p w:rsidR="00853D9D" w:rsidRDefault="00853D9D" w:rsidP="00853D9D">
      <w:pPr>
        <w:pBdr>
          <w:top w:val="single" w:sz="4" w:space="1" w:color="auto"/>
        </w:pBdr>
        <w:spacing w:after="200" w:line="276" w:lineRule="auto"/>
        <w:ind w:left="2098"/>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проведения проверки)</w:t>
      </w:r>
    </w:p>
    <w:p w:rsidR="00853D9D" w:rsidRDefault="00853D9D" w:rsidP="00853D9D">
      <w:pPr>
        <w:spacing w:before="24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основании:  </w:t>
      </w:r>
    </w:p>
    <w:p w:rsidR="00853D9D" w:rsidRDefault="00853D9D" w:rsidP="00853D9D">
      <w:pPr>
        <w:pBdr>
          <w:top w:val="single" w:sz="4" w:space="1" w:color="auto"/>
        </w:pBdr>
        <w:spacing w:after="200" w:line="276" w:lineRule="auto"/>
        <w:ind w:left="1605"/>
        <w:rPr>
          <w:rFonts w:ascii="Times New Roman" w:eastAsia="Calibri" w:hAnsi="Times New Roman" w:cs="Times New Roman"/>
          <w:sz w:val="24"/>
          <w:szCs w:val="24"/>
        </w:rPr>
      </w:pPr>
    </w:p>
    <w:p w:rsidR="00853D9D" w:rsidRDefault="00853D9D" w:rsidP="00853D9D">
      <w:pPr>
        <w:spacing w:after="200" w:line="276" w:lineRule="auto"/>
        <w:rPr>
          <w:rFonts w:ascii="Times New Roman" w:eastAsia="Calibri" w:hAnsi="Times New Roman" w:cs="Times New Roman"/>
          <w:sz w:val="24"/>
          <w:szCs w:val="24"/>
        </w:rPr>
      </w:pPr>
    </w:p>
    <w:p w:rsidR="00853D9D" w:rsidRDefault="00853D9D" w:rsidP="00853D9D">
      <w:pPr>
        <w:pBdr>
          <w:top w:val="single" w:sz="4"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(вид документа с указанием реквизитов (номер, дата))</w:t>
      </w:r>
    </w:p>
    <w:p w:rsidR="00853D9D" w:rsidRDefault="00853D9D" w:rsidP="00853D9D">
      <w:pPr>
        <w:tabs>
          <w:tab w:val="center" w:pos="4678"/>
          <w:tab w:val="right" w:pos="10206"/>
        </w:tabs>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была </w:t>
      </w:r>
      <w:proofErr w:type="gramStart"/>
      <w:r>
        <w:rPr>
          <w:rFonts w:ascii="Times New Roman" w:eastAsia="Calibri" w:hAnsi="Times New Roman" w:cs="Times New Roman"/>
          <w:sz w:val="24"/>
          <w:szCs w:val="24"/>
        </w:rPr>
        <w:t xml:space="preserve">проведена  </w:t>
      </w:r>
      <w:r>
        <w:rPr>
          <w:rFonts w:ascii="Times New Roman" w:eastAsia="Calibri" w:hAnsi="Times New Roman" w:cs="Times New Roman"/>
          <w:sz w:val="24"/>
          <w:szCs w:val="24"/>
        </w:rPr>
        <w:tab/>
      </w:r>
      <w:proofErr w:type="gramEnd"/>
      <w:r>
        <w:rPr>
          <w:rFonts w:ascii="Times New Roman" w:eastAsia="Calibri" w:hAnsi="Times New Roman" w:cs="Times New Roman"/>
          <w:sz w:val="24"/>
          <w:szCs w:val="24"/>
        </w:rPr>
        <w:tab/>
        <w:t>проверка в отношении:</w:t>
      </w:r>
    </w:p>
    <w:p w:rsidR="00853D9D" w:rsidRDefault="00853D9D" w:rsidP="00853D9D">
      <w:pPr>
        <w:pBdr>
          <w:top w:val="single" w:sz="4" w:space="1" w:color="auto"/>
        </w:pBdr>
        <w:spacing w:after="200" w:line="276" w:lineRule="auto"/>
        <w:ind w:left="1758" w:right="2466"/>
        <w:jc w:val="center"/>
        <w:rPr>
          <w:rFonts w:ascii="Times New Roman" w:eastAsia="Calibri" w:hAnsi="Times New Roman" w:cs="Times New Roman"/>
          <w:sz w:val="24"/>
          <w:szCs w:val="24"/>
        </w:rPr>
      </w:pPr>
      <w:r>
        <w:rPr>
          <w:rFonts w:ascii="Times New Roman" w:eastAsia="Calibri" w:hAnsi="Times New Roman" w:cs="Times New Roman"/>
          <w:sz w:val="24"/>
          <w:szCs w:val="24"/>
        </w:rPr>
        <w:t>(плановая/внеплановая, документарная/выездная)</w:t>
      </w:r>
    </w:p>
    <w:p w:rsidR="00853D9D" w:rsidRDefault="00853D9D" w:rsidP="00853D9D">
      <w:pPr>
        <w:pBdr>
          <w:top w:val="single" w:sz="4"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юридического лица, фамилия, имя, отчество (последнее – при наличии)</w:t>
      </w:r>
      <w:r>
        <w:rPr>
          <w:rFonts w:ascii="Times New Roman" w:eastAsia="Calibri" w:hAnsi="Times New Roman" w:cs="Times New Roman"/>
          <w:sz w:val="24"/>
          <w:szCs w:val="24"/>
        </w:rPr>
        <w:br/>
        <w:t>индивидуального предпринимателя)</w:t>
      </w:r>
    </w:p>
    <w:p w:rsidR="00853D9D" w:rsidRDefault="00853D9D" w:rsidP="00853D9D">
      <w:pPr>
        <w:spacing w:before="120" w:after="24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53D9D" w:rsidTr="00853D9D">
        <w:tc>
          <w:tcPr>
            <w:tcW w:w="187" w:type="dxa"/>
            <w:vAlign w:val="bottom"/>
            <w:hideMark/>
          </w:tcPr>
          <w:p w:rsidR="00853D9D" w:rsidRDefault="00853D9D">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255" w:type="dxa"/>
            <w:vAlign w:val="bottom"/>
            <w:hideMark/>
          </w:tcPr>
          <w:p w:rsidR="00853D9D" w:rsidRDefault="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9"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369" w:type="dxa"/>
            <w:vAlign w:val="bottom"/>
            <w:hideMark/>
          </w:tcPr>
          <w:p w:rsidR="00853D9D" w:rsidRDefault="00853D9D">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69" w:type="dxa"/>
            <w:tcBorders>
              <w:top w:val="nil"/>
              <w:left w:val="nil"/>
              <w:bottom w:val="single" w:sz="4" w:space="0" w:color="auto"/>
              <w:right w:val="nil"/>
            </w:tcBorders>
            <w:vAlign w:val="bottom"/>
          </w:tcPr>
          <w:p w:rsidR="00853D9D" w:rsidRDefault="00853D9D">
            <w:pPr>
              <w:spacing w:after="200" w:line="276" w:lineRule="auto"/>
              <w:rPr>
                <w:rFonts w:ascii="Times New Roman" w:eastAsia="Calibri" w:hAnsi="Times New Roman" w:cs="Times New Roman"/>
                <w:sz w:val="24"/>
                <w:szCs w:val="24"/>
              </w:rPr>
            </w:pPr>
          </w:p>
        </w:tc>
        <w:tc>
          <w:tcPr>
            <w:tcW w:w="510" w:type="dxa"/>
            <w:vAlign w:val="bottom"/>
            <w:hideMark/>
          </w:tcPr>
          <w:p w:rsidR="00853D9D" w:rsidRDefault="00853D9D">
            <w:pPr>
              <w:spacing w:after="200" w:line="276" w:lineRule="auto"/>
              <w:ind w:left="57"/>
              <w:rPr>
                <w:rFonts w:ascii="Times New Roman" w:eastAsia="Calibri" w:hAnsi="Times New Roman" w:cs="Times New Roman"/>
                <w:sz w:val="24"/>
                <w:szCs w:val="24"/>
              </w:rPr>
            </w:pPr>
            <w:r>
              <w:rPr>
                <w:rFonts w:ascii="Times New Roman" w:eastAsia="Calibri" w:hAnsi="Times New Roman" w:cs="Times New Roman"/>
                <w:sz w:val="24"/>
                <w:szCs w:val="24"/>
              </w:rPr>
              <w:t>г. с</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567" w:type="dxa"/>
            <w:vAlign w:val="bottom"/>
            <w:hideMark/>
          </w:tcPr>
          <w:p w:rsidR="00853D9D" w:rsidRDefault="00853D9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час.</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964" w:type="dxa"/>
            <w:vAlign w:val="bottom"/>
            <w:hideMark/>
          </w:tcPr>
          <w:p w:rsidR="00853D9D" w:rsidRDefault="00853D9D">
            <w:pPr>
              <w:spacing w:after="200" w:line="276" w:lineRule="auto"/>
              <w:ind w:left="57"/>
              <w:rPr>
                <w:rFonts w:ascii="Times New Roman" w:eastAsia="Calibri" w:hAnsi="Times New Roman" w:cs="Times New Roman"/>
                <w:sz w:val="24"/>
                <w:szCs w:val="24"/>
              </w:rPr>
            </w:pPr>
            <w:r>
              <w:rPr>
                <w:rFonts w:ascii="Times New Roman" w:eastAsia="Calibri" w:hAnsi="Times New Roman" w:cs="Times New Roman"/>
                <w:sz w:val="24"/>
                <w:szCs w:val="24"/>
              </w:rPr>
              <w:t>мин. до</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567" w:type="dxa"/>
            <w:vAlign w:val="bottom"/>
            <w:hideMark/>
          </w:tcPr>
          <w:p w:rsidR="00853D9D" w:rsidRDefault="00853D9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час.</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2807" w:type="dxa"/>
            <w:vAlign w:val="bottom"/>
            <w:hideMark/>
          </w:tcPr>
          <w:p w:rsidR="00853D9D" w:rsidRDefault="00853D9D">
            <w:pPr>
              <w:spacing w:after="200" w:line="276" w:lineRule="auto"/>
              <w:ind w:left="57"/>
              <w:rPr>
                <w:rFonts w:ascii="Times New Roman" w:eastAsia="Calibri" w:hAnsi="Times New Roman" w:cs="Times New Roman"/>
                <w:sz w:val="24"/>
                <w:szCs w:val="24"/>
              </w:rPr>
            </w:pPr>
            <w:r>
              <w:rPr>
                <w:rFonts w:ascii="Times New Roman" w:eastAsia="Calibri"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r>
    </w:tbl>
    <w:p w:rsidR="00853D9D" w:rsidRDefault="00853D9D" w:rsidP="00853D9D">
      <w:pPr>
        <w:spacing w:after="120" w:line="276" w:lineRule="auto"/>
        <w:rPr>
          <w:rFonts w:ascii="Times New Roman" w:eastAsia="Calibri"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53D9D" w:rsidTr="00853D9D">
        <w:tc>
          <w:tcPr>
            <w:tcW w:w="187" w:type="dxa"/>
            <w:vAlign w:val="bottom"/>
            <w:hideMark/>
          </w:tcPr>
          <w:p w:rsidR="00853D9D" w:rsidRDefault="00853D9D">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255" w:type="dxa"/>
            <w:vAlign w:val="bottom"/>
            <w:hideMark/>
          </w:tcPr>
          <w:p w:rsidR="00853D9D" w:rsidRDefault="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9"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369" w:type="dxa"/>
            <w:vAlign w:val="bottom"/>
            <w:hideMark/>
          </w:tcPr>
          <w:p w:rsidR="00853D9D" w:rsidRDefault="00853D9D">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69" w:type="dxa"/>
            <w:tcBorders>
              <w:top w:val="nil"/>
              <w:left w:val="nil"/>
              <w:bottom w:val="single" w:sz="4" w:space="0" w:color="auto"/>
              <w:right w:val="nil"/>
            </w:tcBorders>
            <w:vAlign w:val="bottom"/>
          </w:tcPr>
          <w:p w:rsidR="00853D9D" w:rsidRDefault="00853D9D">
            <w:pPr>
              <w:spacing w:after="200" w:line="276" w:lineRule="auto"/>
              <w:rPr>
                <w:rFonts w:ascii="Times New Roman" w:eastAsia="Calibri" w:hAnsi="Times New Roman" w:cs="Times New Roman"/>
                <w:sz w:val="24"/>
                <w:szCs w:val="24"/>
              </w:rPr>
            </w:pPr>
          </w:p>
        </w:tc>
        <w:tc>
          <w:tcPr>
            <w:tcW w:w="510" w:type="dxa"/>
            <w:vAlign w:val="bottom"/>
            <w:hideMark/>
          </w:tcPr>
          <w:p w:rsidR="00853D9D" w:rsidRDefault="00853D9D">
            <w:pPr>
              <w:spacing w:after="200" w:line="276" w:lineRule="auto"/>
              <w:ind w:left="57"/>
              <w:rPr>
                <w:rFonts w:ascii="Times New Roman" w:eastAsia="Calibri" w:hAnsi="Times New Roman" w:cs="Times New Roman"/>
                <w:sz w:val="24"/>
                <w:szCs w:val="24"/>
              </w:rPr>
            </w:pPr>
            <w:r>
              <w:rPr>
                <w:rFonts w:ascii="Times New Roman" w:eastAsia="Calibri" w:hAnsi="Times New Roman" w:cs="Times New Roman"/>
                <w:sz w:val="24"/>
                <w:szCs w:val="24"/>
              </w:rPr>
              <w:t>г. с</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567" w:type="dxa"/>
            <w:vAlign w:val="bottom"/>
            <w:hideMark/>
          </w:tcPr>
          <w:p w:rsidR="00853D9D" w:rsidRDefault="00853D9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час.</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964" w:type="dxa"/>
            <w:vAlign w:val="bottom"/>
            <w:hideMark/>
          </w:tcPr>
          <w:p w:rsidR="00853D9D" w:rsidRDefault="00853D9D">
            <w:pPr>
              <w:spacing w:after="200" w:line="276" w:lineRule="auto"/>
              <w:ind w:left="57"/>
              <w:rPr>
                <w:rFonts w:ascii="Times New Roman" w:eastAsia="Calibri" w:hAnsi="Times New Roman" w:cs="Times New Roman"/>
                <w:sz w:val="24"/>
                <w:szCs w:val="24"/>
              </w:rPr>
            </w:pPr>
            <w:r>
              <w:rPr>
                <w:rFonts w:ascii="Times New Roman" w:eastAsia="Calibri" w:hAnsi="Times New Roman" w:cs="Times New Roman"/>
                <w:sz w:val="24"/>
                <w:szCs w:val="24"/>
              </w:rPr>
              <w:t>мин. до</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567" w:type="dxa"/>
            <w:vAlign w:val="bottom"/>
            <w:hideMark/>
          </w:tcPr>
          <w:p w:rsidR="00853D9D" w:rsidRDefault="00853D9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час.</w:t>
            </w:r>
          </w:p>
        </w:tc>
        <w:tc>
          <w:tcPr>
            <w:tcW w:w="397"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2807" w:type="dxa"/>
            <w:vAlign w:val="bottom"/>
            <w:hideMark/>
          </w:tcPr>
          <w:p w:rsidR="00853D9D" w:rsidRDefault="00853D9D">
            <w:pPr>
              <w:spacing w:after="200" w:line="276" w:lineRule="auto"/>
              <w:ind w:left="57"/>
              <w:rPr>
                <w:rFonts w:ascii="Times New Roman" w:eastAsia="Calibri" w:hAnsi="Times New Roman" w:cs="Times New Roman"/>
                <w:sz w:val="24"/>
                <w:szCs w:val="24"/>
              </w:rPr>
            </w:pPr>
            <w:r>
              <w:rPr>
                <w:rFonts w:ascii="Times New Roman" w:eastAsia="Calibri"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r>
    </w:tbl>
    <w:p w:rsidR="00853D9D" w:rsidRDefault="00853D9D" w:rsidP="00853D9D">
      <w:pPr>
        <w:spacing w:before="40"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(заполняется в случае проведения проверок филиалов, представительств,  обособленных структурных</w:t>
      </w:r>
      <w:r>
        <w:rPr>
          <w:rFonts w:ascii="Times New Roman" w:eastAsia="Calibri" w:hAnsi="Times New Roman" w:cs="Times New Roman"/>
          <w:sz w:val="24"/>
          <w:szCs w:val="24"/>
        </w:rPr>
        <w:br/>
        <w:t xml:space="preserve">подразделений юридического лица или  при осуществлении деятельности </w:t>
      </w:r>
      <w:r>
        <w:rPr>
          <w:rFonts w:ascii="Times New Roman" w:eastAsia="Calibri" w:hAnsi="Times New Roman" w:cs="Times New Roman"/>
          <w:sz w:val="24"/>
          <w:szCs w:val="24"/>
        </w:rPr>
        <w:lastRenderedPageBreak/>
        <w:t>индивидуального предпринимателя</w:t>
      </w:r>
      <w:r>
        <w:rPr>
          <w:rFonts w:ascii="Times New Roman" w:eastAsia="Calibri" w:hAnsi="Times New Roman" w:cs="Times New Roman"/>
          <w:sz w:val="24"/>
          <w:szCs w:val="24"/>
        </w:rPr>
        <w:br/>
        <w:t>по нескольким адресам)</w:t>
      </w:r>
    </w:p>
    <w:p w:rsidR="00853D9D" w:rsidRDefault="00853D9D" w:rsidP="00853D9D">
      <w:pPr>
        <w:spacing w:before="12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Общая продолжительность проверки:  </w:t>
      </w:r>
    </w:p>
    <w:p w:rsidR="00853D9D" w:rsidRDefault="00853D9D" w:rsidP="00853D9D">
      <w:pPr>
        <w:pBdr>
          <w:top w:val="single" w:sz="4" w:space="1" w:color="auto"/>
        </w:pBdr>
        <w:spacing w:after="200" w:line="276" w:lineRule="auto"/>
        <w:ind w:left="3969"/>
        <w:jc w:val="center"/>
        <w:rPr>
          <w:rFonts w:ascii="Times New Roman" w:eastAsia="Calibri" w:hAnsi="Times New Roman" w:cs="Times New Roman"/>
          <w:sz w:val="24"/>
          <w:szCs w:val="24"/>
        </w:rPr>
      </w:pPr>
      <w:r>
        <w:rPr>
          <w:rFonts w:ascii="Times New Roman" w:eastAsia="Calibri" w:hAnsi="Times New Roman" w:cs="Times New Roman"/>
          <w:sz w:val="24"/>
          <w:szCs w:val="24"/>
        </w:rPr>
        <w:t>(рабочих дней/часов)</w:t>
      </w:r>
    </w:p>
    <w:p w:rsidR="00853D9D" w:rsidRDefault="00853D9D" w:rsidP="00853D9D">
      <w:pPr>
        <w:spacing w:before="12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Акт составлен:  </w:t>
      </w:r>
    </w:p>
    <w:p w:rsidR="00853D9D" w:rsidRDefault="00853D9D" w:rsidP="00853D9D">
      <w:pPr>
        <w:pBdr>
          <w:top w:val="single" w:sz="4"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органа государственного контроля (надзора) или органа муниципального контроля)</w:t>
      </w:r>
    </w:p>
    <w:p w:rsidR="00853D9D" w:rsidRDefault="00853D9D" w:rsidP="00853D9D">
      <w:pPr>
        <w:spacing w:before="120"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853D9D" w:rsidRDefault="00853D9D" w:rsidP="00853D9D">
      <w:pPr>
        <w:pBdr>
          <w:top w:val="single" w:sz="4" w:space="1" w:color="auto"/>
        </w:pBdr>
        <w:spacing w:after="200" w:line="276" w:lineRule="auto"/>
        <w:rPr>
          <w:rFonts w:ascii="Times New Roman" w:eastAsia="Calibri" w:hAnsi="Times New Roman" w:cs="Times New Roman"/>
          <w:sz w:val="24"/>
          <w:szCs w:val="24"/>
        </w:rPr>
      </w:pPr>
    </w:p>
    <w:p w:rsidR="00853D9D" w:rsidRDefault="00853D9D" w:rsidP="00853D9D">
      <w:pPr>
        <w:spacing w:after="200" w:line="276" w:lineRule="auto"/>
        <w:rPr>
          <w:rFonts w:ascii="Times New Roman" w:eastAsia="Calibri" w:hAnsi="Times New Roman" w:cs="Times New Roman"/>
          <w:sz w:val="24"/>
          <w:szCs w:val="24"/>
        </w:rPr>
      </w:pPr>
    </w:p>
    <w:p w:rsidR="00853D9D" w:rsidRDefault="00853D9D" w:rsidP="00853D9D">
      <w:pPr>
        <w:pBdr>
          <w:top w:val="single" w:sz="4"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(фамилии, инициалы, подпись, дата, время)</w:t>
      </w:r>
    </w:p>
    <w:p w:rsidR="00853D9D" w:rsidRDefault="00853D9D" w:rsidP="00853D9D">
      <w:pPr>
        <w:spacing w:before="360"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Дата и номер решения прокурора (его заместителя) о согласовании проведения проверки:</w:t>
      </w:r>
      <w:r>
        <w:rPr>
          <w:rFonts w:ascii="Times New Roman" w:eastAsia="Calibri" w:hAnsi="Times New Roman" w:cs="Times New Roman"/>
          <w:sz w:val="24"/>
          <w:szCs w:val="24"/>
        </w:rPr>
        <w:br/>
      </w:r>
    </w:p>
    <w:p w:rsidR="00853D9D" w:rsidRDefault="00853D9D" w:rsidP="00853D9D">
      <w:pPr>
        <w:pBdr>
          <w:top w:val="single" w:sz="4" w:space="1" w:color="auto"/>
        </w:pBdr>
        <w:spacing w:after="200" w:line="276" w:lineRule="auto"/>
        <w:rPr>
          <w:rFonts w:ascii="Times New Roman" w:eastAsia="Calibri" w:hAnsi="Times New Roman" w:cs="Times New Roman"/>
          <w:sz w:val="24"/>
          <w:szCs w:val="24"/>
        </w:rPr>
      </w:pPr>
    </w:p>
    <w:p w:rsidR="00853D9D" w:rsidRDefault="00853D9D" w:rsidP="00853D9D">
      <w:pPr>
        <w:spacing w:after="200" w:line="276" w:lineRule="auto"/>
        <w:rPr>
          <w:rFonts w:ascii="Times New Roman" w:eastAsia="Calibri" w:hAnsi="Times New Roman" w:cs="Times New Roman"/>
          <w:sz w:val="24"/>
          <w:szCs w:val="24"/>
        </w:rPr>
      </w:pPr>
    </w:p>
    <w:p w:rsidR="00853D9D" w:rsidRDefault="00853D9D" w:rsidP="00853D9D">
      <w:pPr>
        <w:pBdr>
          <w:top w:val="single" w:sz="4"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(заполняется в случае необходимости согласования проверки с органами прокуратуры)</w:t>
      </w:r>
    </w:p>
    <w:p w:rsidR="00853D9D" w:rsidRDefault="00853D9D" w:rsidP="00853D9D">
      <w:pPr>
        <w:keepNext/>
        <w:spacing w:before="8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Лицо(а), проводившее проверку:  </w:t>
      </w:r>
    </w:p>
    <w:p w:rsidR="00853D9D" w:rsidRDefault="00853D9D" w:rsidP="00853D9D">
      <w:pPr>
        <w:spacing w:after="200" w:line="276" w:lineRule="auto"/>
        <w:rPr>
          <w:rFonts w:ascii="Times New Roman" w:eastAsia="Calibri" w:hAnsi="Times New Roman" w:cs="Times New Roman"/>
          <w:sz w:val="24"/>
          <w:szCs w:val="24"/>
        </w:rPr>
      </w:pPr>
    </w:p>
    <w:p w:rsidR="00853D9D" w:rsidRDefault="00853D9D" w:rsidP="00853D9D">
      <w:pPr>
        <w:pBdr>
          <w:top w:val="single" w:sz="4"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eastAsia="Calibri" w:hAnsi="Times New Roman" w:cs="Times New Roman"/>
          <w:sz w:val="24"/>
          <w:szCs w:val="24"/>
        </w:rPr>
        <w:br/>
        <w:t>по аккредитации, выдавшего свидетельство)</w:t>
      </w:r>
    </w:p>
    <w:p w:rsidR="00853D9D" w:rsidRDefault="00853D9D" w:rsidP="00853D9D">
      <w:pPr>
        <w:spacing w:before="12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проведении проверки присутствовали:  </w:t>
      </w:r>
    </w:p>
    <w:p w:rsidR="00853D9D" w:rsidRDefault="00853D9D" w:rsidP="00853D9D">
      <w:pPr>
        <w:spacing w:after="200" w:line="276" w:lineRule="auto"/>
        <w:rPr>
          <w:rFonts w:ascii="Times New Roman" w:eastAsia="Calibri" w:hAnsi="Times New Roman" w:cs="Times New Roman"/>
          <w:sz w:val="24"/>
          <w:szCs w:val="24"/>
        </w:rPr>
      </w:pPr>
    </w:p>
    <w:p w:rsidR="00853D9D" w:rsidRDefault="00853D9D" w:rsidP="00853D9D">
      <w:pPr>
        <w:pBdr>
          <w:top w:val="single" w:sz="4"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853D9D" w:rsidRDefault="00853D9D" w:rsidP="00853D9D">
      <w:pPr>
        <w:spacing w:before="120" w:after="200" w:line="276"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ходе проведения проверки:</w:t>
      </w:r>
    </w:p>
    <w:p w:rsidR="00853D9D" w:rsidRDefault="00853D9D" w:rsidP="00853D9D">
      <w:pPr>
        <w:spacing w:before="120" w:after="20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eastAsia="Calibri" w:hAnsi="Times New Roman" w:cs="Times New Roman"/>
          <w:sz w:val="24"/>
          <w:szCs w:val="24"/>
        </w:rPr>
        <w:br/>
      </w:r>
    </w:p>
    <w:p w:rsidR="00853D9D" w:rsidRDefault="00853D9D" w:rsidP="00853D9D">
      <w:pPr>
        <w:pBdr>
          <w:top w:val="single" w:sz="4" w:space="1" w:color="auto"/>
        </w:pBdr>
        <w:spacing w:after="200" w:line="276" w:lineRule="auto"/>
        <w:rPr>
          <w:rFonts w:ascii="Times New Roman" w:eastAsia="Calibri" w:hAnsi="Times New Roman" w:cs="Times New Roman"/>
          <w:sz w:val="24"/>
          <w:szCs w:val="24"/>
        </w:rPr>
      </w:pPr>
    </w:p>
    <w:p w:rsidR="00853D9D" w:rsidRDefault="00853D9D" w:rsidP="00853D9D">
      <w:pPr>
        <w:spacing w:after="200" w:line="240" w:lineRule="auto"/>
        <w:rPr>
          <w:rFonts w:ascii="Times New Roman" w:eastAsia="Calibri" w:hAnsi="Times New Roman" w:cs="Times New Roman"/>
          <w:sz w:val="24"/>
          <w:szCs w:val="24"/>
        </w:rPr>
      </w:pPr>
    </w:p>
    <w:p w:rsidR="00853D9D" w:rsidRDefault="00853D9D" w:rsidP="00853D9D">
      <w:pPr>
        <w:pBdr>
          <w:top w:val="single" w:sz="4" w:space="1" w:color="auto"/>
        </w:pBd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 указанием характера нарушений; лиц, допустивших нарушения)</w:t>
      </w:r>
    </w:p>
    <w:p w:rsidR="00853D9D" w:rsidRDefault="00853D9D" w:rsidP="00853D9D">
      <w:pPr>
        <w:spacing w:before="120" w:after="20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853D9D" w:rsidRDefault="00853D9D" w:rsidP="00853D9D">
      <w:pPr>
        <w:pBdr>
          <w:top w:val="single" w:sz="4" w:space="1" w:color="auto"/>
        </w:pBdr>
        <w:spacing w:after="200" w:line="240" w:lineRule="auto"/>
        <w:rPr>
          <w:rFonts w:ascii="Times New Roman" w:eastAsia="Calibri" w:hAnsi="Times New Roman" w:cs="Times New Roman"/>
          <w:sz w:val="24"/>
          <w:szCs w:val="24"/>
        </w:rPr>
      </w:pPr>
    </w:p>
    <w:p w:rsidR="00853D9D" w:rsidRDefault="00853D9D" w:rsidP="00853D9D">
      <w:pPr>
        <w:spacing w:before="120"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eastAsia="Calibri" w:hAnsi="Times New Roman" w:cs="Times New Roman"/>
          <w:sz w:val="24"/>
          <w:szCs w:val="24"/>
        </w:rPr>
        <w:br/>
      </w:r>
    </w:p>
    <w:p w:rsidR="00853D9D" w:rsidRDefault="00853D9D" w:rsidP="00853D9D">
      <w:pPr>
        <w:pBdr>
          <w:top w:val="single" w:sz="4" w:space="1" w:color="auto"/>
        </w:pBdr>
        <w:spacing w:after="200" w:line="240" w:lineRule="auto"/>
        <w:rPr>
          <w:rFonts w:ascii="Times New Roman" w:eastAsia="Calibri" w:hAnsi="Times New Roman" w:cs="Times New Roman"/>
          <w:sz w:val="24"/>
          <w:szCs w:val="24"/>
        </w:rPr>
      </w:pPr>
    </w:p>
    <w:p w:rsidR="00853D9D" w:rsidRDefault="00853D9D" w:rsidP="00853D9D">
      <w:pPr>
        <w:spacing w:before="80"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нарушений не выявлено  </w:t>
      </w:r>
    </w:p>
    <w:p w:rsidR="00853D9D" w:rsidRDefault="00853D9D" w:rsidP="00853D9D">
      <w:pPr>
        <w:pBdr>
          <w:top w:val="single" w:sz="4" w:space="1" w:color="auto"/>
        </w:pBdr>
        <w:spacing w:after="200" w:line="240" w:lineRule="auto"/>
        <w:rPr>
          <w:rFonts w:ascii="Times New Roman" w:eastAsia="Calibri" w:hAnsi="Times New Roman" w:cs="Times New Roman"/>
          <w:sz w:val="24"/>
          <w:szCs w:val="24"/>
        </w:rPr>
      </w:pPr>
    </w:p>
    <w:p w:rsidR="00853D9D" w:rsidRDefault="00853D9D" w:rsidP="00853D9D">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853D9D" w:rsidTr="00853D9D">
        <w:tc>
          <w:tcPr>
            <w:tcW w:w="3856"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851" w:type="dxa"/>
            <w:vAlign w:val="bottom"/>
          </w:tcPr>
          <w:p w:rsidR="00853D9D" w:rsidRDefault="00853D9D">
            <w:pPr>
              <w:spacing w:after="200" w:line="276" w:lineRule="auto"/>
              <w:rPr>
                <w:rFonts w:ascii="Times New Roman" w:eastAsia="Calibri" w:hAnsi="Times New Roman" w:cs="Times New Roman"/>
                <w:sz w:val="24"/>
                <w:szCs w:val="24"/>
              </w:rPr>
            </w:pPr>
          </w:p>
        </w:tc>
        <w:tc>
          <w:tcPr>
            <w:tcW w:w="5557" w:type="dxa"/>
            <w:tcBorders>
              <w:top w:val="nil"/>
              <w:left w:val="nil"/>
              <w:bottom w:val="single" w:sz="4" w:space="0" w:color="auto"/>
              <w:right w:val="nil"/>
            </w:tcBorders>
            <w:vAlign w:val="bottom"/>
          </w:tcPr>
          <w:p w:rsidR="00853D9D" w:rsidRDefault="00853D9D">
            <w:pPr>
              <w:spacing w:after="200" w:line="276" w:lineRule="auto"/>
              <w:ind w:left="-28"/>
              <w:jc w:val="center"/>
              <w:rPr>
                <w:rFonts w:ascii="Times New Roman" w:eastAsia="Calibri" w:hAnsi="Times New Roman" w:cs="Times New Roman"/>
                <w:sz w:val="24"/>
                <w:szCs w:val="24"/>
              </w:rPr>
            </w:pPr>
          </w:p>
        </w:tc>
      </w:tr>
      <w:tr w:rsidR="00853D9D" w:rsidTr="00853D9D">
        <w:tc>
          <w:tcPr>
            <w:tcW w:w="3856" w:type="dxa"/>
            <w:hideMark/>
          </w:tcPr>
          <w:p w:rsidR="00853D9D" w:rsidRDefault="00853D9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(подпись проверяющего)</w:t>
            </w:r>
          </w:p>
        </w:tc>
        <w:tc>
          <w:tcPr>
            <w:tcW w:w="851" w:type="dxa"/>
          </w:tcPr>
          <w:p w:rsidR="00853D9D" w:rsidRDefault="00853D9D">
            <w:pPr>
              <w:spacing w:after="200" w:line="276" w:lineRule="auto"/>
              <w:rPr>
                <w:rFonts w:ascii="Times New Roman" w:eastAsia="Calibri" w:hAnsi="Times New Roman" w:cs="Times New Roman"/>
                <w:sz w:val="24"/>
                <w:szCs w:val="24"/>
              </w:rPr>
            </w:pPr>
          </w:p>
        </w:tc>
        <w:tc>
          <w:tcPr>
            <w:tcW w:w="5557" w:type="dxa"/>
            <w:hideMark/>
          </w:tcPr>
          <w:p w:rsidR="00853D9D" w:rsidRDefault="00853D9D">
            <w:pPr>
              <w:spacing w:after="200" w:line="276" w:lineRule="auto"/>
              <w:ind w:left="-28"/>
              <w:jc w:val="center"/>
              <w:rPr>
                <w:rFonts w:ascii="Times New Roman" w:eastAsia="Calibri" w:hAnsi="Times New Roman" w:cs="Times New Roman"/>
                <w:sz w:val="24"/>
                <w:szCs w:val="24"/>
              </w:rPr>
            </w:pPr>
            <w:r>
              <w:rPr>
                <w:rFonts w:ascii="Times New Roman" w:eastAsia="Calibri"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853D9D" w:rsidRDefault="00853D9D" w:rsidP="00853D9D">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853D9D" w:rsidTr="00853D9D">
        <w:tc>
          <w:tcPr>
            <w:tcW w:w="3856" w:type="dxa"/>
            <w:tcBorders>
              <w:top w:val="nil"/>
              <w:left w:val="nil"/>
              <w:bottom w:val="single" w:sz="4" w:space="0" w:color="auto"/>
              <w:right w:val="nil"/>
            </w:tcBorders>
            <w:vAlign w:val="bottom"/>
          </w:tcPr>
          <w:p w:rsidR="00853D9D" w:rsidRDefault="00853D9D">
            <w:pPr>
              <w:spacing w:after="200" w:line="276" w:lineRule="auto"/>
              <w:jc w:val="center"/>
              <w:rPr>
                <w:rFonts w:ascii="Times New Roman" w:eastAsia="Calibri" w:hAnsi="Times New Roman" w:cs="Times New Roman"/>
                <w:sz w:val="24"/>
                <w:szCs w:val="24"/>
              </w:rPr>
            </w:pPr>
          </w:p>
        </w:tc>
        <w:tc>
          <w:tcPr>
            <w:tcW w:w="851" w:type="dxa"/>
            <w:vAlign w:val="bottom"/>
          </w:tcPr>
          <w:p w:rsidR="00853D9D" w:rsidRDefault="00853D9D">
            <w:pPr>
              <w:spacing w:after="200" w:line="276" w:lineRule="auto"/>
              <w:rPr>
                <w:rFonts w:ascii="Times New Roman" w:eastAsia="Calibri" w:hAnsi="Times New Roman" w:cs="Times New Roman"/>
                <w:sz w:val="24"/>
                <w:szCs w:val="24"/>
              </w:rPr>
            </w:pPr>
          </w:p>
        </w:tc>
        <w:tc>
          <w:tcPr>
            <w:tcW w:w="5557" w:type="dxa"/>
            <w:tcBorders>
              <w:top w:val="nil"/>
              <w:left w:val="nil"/>
              <w:bottom w:val="single" w:sz="4" w:space="0" w:color="auto"/>
              <w:right w:val="nil"/>
            </w:tcBorders>
            <w:vAlign w:val="bottom"/>
          </w:tcPr>
          <w:p w:rsidR="00853D9D" w:rsidRDefault="00853D9D">
            <w:pPr>
              <w:spacing w:after="200" w:line="276" w:lineRule="auto"/>
              <w:ind w:left="-28"/>
              <w:jc w:val="center"/>
              <w:rPr>
                <w:rFonts w:ascii="Times New Roman" w:eastAsia="Calibri" w:hAnsi="Times New Roman" w:cs="Times New Roman"/>
                <w:sz w:val="24"/>
                <w:szCs w:val="24"/>
              </w:rPr>
            </w:pPr>
          </w:p>
        </w:tc>
      </w:tr>
      <w:tr w:rsidR="00853D9D" w:rsidTr="00853D9D">
        <w:tc>
          <w:tcPr>
            <w:tcW w:w="3856" w:type="dxa"/>
            <w:hideMark/>
          </w:tcPr>
          <w:p w:rsidR="00853D9D" w:rsidRDefault="00853D9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(подпись проверяющего)</w:t>
            </w:r>
          </w:p>
        </w:tc>
        <w:tc>
          <w:tcPr>
            <w:tcW w:w="851" w:type="dxa"/>
          </w:tcPr>
          <w:p w:rsidR="00853D9D" w:rsidRDefault="00853D9D">
            <w:pPr>
              <w:spacing w:after="200" w:line="276" w:lineRule="auto"/>
              <w:rPr>
                <w:rFonts w:ascii="Times New Roman" w:eastAsia="Calibri" w:hAnsi="Times New Roman" w:cs="Times New Roman"/>
                <w:sz w:val="24"/>
                <w:szCs w:val="24"/>
              </w:rPr>
            </w:pPr>
          </w:p>
        </w:tc>
        <w:tc>
          <w:tcPr>
            <w:tcW w:w="5557" w:type="dxa"/>
            <w:hideMark/>
          </w:tcPr>
          <w:p w:rsidR="00853D9D" w:rsidRDefault="00853D9D">
            <w:pPr>
              <w:spacing w:after="200" w:line="276" w:lineRule="auto"/>
              <w:ind w:left="-28"/>
              <w:jc w:val="center"/>
              <w:rPr>
                <w:rFonts w:ascii="Times New Roman" w:eastAsia="Calibri" w:hAnsi="Times New Roman" w:cs="Times New Roman"/>
                <w:sz w:val="24"/>
                <w:szCs w:val="24"/>
              </w:rPr>
            </w:pPr>
            <w:r>
              <w:rPr>
                <w:rFonts w:ascii="Times New Roman" w:eastAsia="Calibri"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853D9D" w:rsidRDefault="00853D9D" w:rsidP="00853D9D">
      <w:pPr>
        <w:spacing w:before="24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Прилагаемые к акту документы:  </w:t>
      </w:r>
    </w:p>
    <w:p w:rsidR="00853D9D" w:rsidRDefault="00853D9D" w:rsidP="00853D9D">
      <w:pPr>
        <w:pBdr>
          <w:top w:val="single" w:sz="4" w:space="1" w:color="auto"/>
        </w:pBdr>
        <w:spacing w:after="200" w:line="276" w:lineRule="auto"/>
        <w:ind w:left="3424"/>
        <w:rPr>
          <w:rFonts w:ascii="Times New Roman" w:eastAsia="Calibri" w:hAnsi="Times New Roman" w:cs="Times New Roman"/>
          <w:sz w:val="24"/>
          <w:szCs w:val="24"/>
        </w:rPr>
      </w:pPr>
    </w:p>
    <w:p w:rsidR="00853D9D" w:rsidRDefault="00853D9D" w:rsidP="00853D9D">
      <w:pPr>
        <w:keepNext/>
        <w:spacing w:before="120"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Подписи лиц, проводивших проверку:  </w:t>
      </w:r>
    </w:p>
    <w:p w:rsidR="00853D9D" w:rsidRDefault="00853D9D" w:rsidP="00853D9D">
      <w:pPr>
        <w:pBdr>
          <w:top w:val="single" w:sz="4" w:space="1" w:color="auto"/>
        </w:pBdr>
        <w:spacing w:after="200" w:line="276" w:lineRule="auto"/>
        <w:ind w:left="4026"/>
        <w:rPr>
          <w:rFonts w:ascii="Times New Roman" w:eastAsia="Calibri" w:hAnsi="Times New Roman" w:cs="Times New Roman"/>
          <w:sz w:val="24"/>
          <w:szCs w:val="24"/>
        </w:rPr>
      </w:pPr>
    </w:p>
    <w:p w:rsidR="00853D9D" w:rsidRDefault="00853D9D" w:rsidP="00853D9D">
      <w:pPr>
        <w:pBdr>
          <w:top w:val="single" w:sz="4" w:space="1" w:color="auto"/>
        </w:pBdr>
        <w:spacing w:after="200" w:line="276" w:lineRule="auto"/>
        <w:ind w:left="4026"/>
        <w:rPr>
          <w:rFonts w:ascii="Times New Roman" w:eastAsia="Calibri" w:hAnsi="Times New Roman" w:cs="Times New Roman"/>
          <w:sz w:val="24"/>
          <w:szCs w:val="24"/>
        </w:rPr>
      </w:pPr>
    </w:p>
    <w:p w:rsidR="00853D9D" w:rsidRDefault="00853D9D" w:rsidP="00853D9D">
      <w:pPr>
        <w:spacing w:before="120"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актом проверки ознакомлен(а), копию акта со всеми приложениями получил(а):</w:t>
      </w:r>
      <w:r>
        <w:rPr>
          <w:rFonts w:ascii="Times New Roman" w:eastAsia="Calibri" w:hAnsi="Times New Roman" w:cs="Times New Roman"/>
          <w:sz w:val="24"/>
          <w:szCs w:val="24"/>
        </w:rPr>
        <w:br/>
      </w:r>
    </w:p>
    <w:p w:rsidR="00853D9D" w:rsidRDefault="00853D9D" w:rsidP="00853D9D">
      <w:pPr>
        <w:pBdr>
          <w:top w:val="single" w:sz="4" w:space="1" w:color="auto"/>
        </w:pBdr>
        <w:spacing w:after="200" w:line="276" w:lineRule="auto"/>
        <w:rPr>
          <w:rFonts w:ascii="Times New Roman" w:eastAsia="Calibri" w:hAnsi="Times New Roman" w:cs="Times New Roman"/>
          <w:sz w:val="24"/>
          <w:szCs w:val="24"/>
        </w:rPr>
      </w:pPr>
    </w:p>
    <w:p w:rsidR="00853D9D" w:rsidRDefault="00853D9D" w:rsidP="00853D9D">
      <w:pPr>
        <w:spacing w:after="200" w:line="276" w:lineRule="auto"/>
        <w:rPr>
          <w:rFonts w:ascii="Times New Roman" w:eastAsia="Calibri" w:hAnsi="Times New Roman" w:cs="Times New Roman"/>
          <w:sz w:val="24"/>
          <w:szCs w:val="24"/>
        </w:rPr>
      </w:pPr>
    </w:p>
    <w:p w:rsidR="00853D9D" w:rsidRDefault="00853D9D" w:rsidP="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(фамилия, имя, отчество (последнее – при наличии), должность руководителя, иного должностного лица</w:t>
      </w:r>
      <w:r>
        <w:rPr>
          <w:rFonts w:ascii="Times New Roman" w:eastAsia="Calibri" w:hAnsi="Times New Roman" w:cs="Times New Roman"/>
          <w:sz w:val="24"/>
          <w:szCs w:val="24"/>
        </w:rPr>
        <w:br/>
        <w:t>или уполномоченного представителя юридического лица, индивидуального предпринимателя,</w:t>
      </w:r>
      <w:r>
        <w:rPr>
          <w:rFonts w:ascii="Times New Roman" w:eastAsia="Calibri"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853D9D" w:rsidTr="00853D9D">
        <w:trPr>
          <w:jc w:val="right"/>
        </w:trPr>
        <w:tc>
          <w:tcPr>
            <w:tcW w:w="170" w:type="dxa"/>
            <w:vAlign w:val="bottom"/>
            <w:hideMark/>
          </w:tcPr>
          <w:p w:rsidR="00853D9D" w:rsidRDefault="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69" w:type="dxa"/>
            <w:tcBorders>
              <w:top w:val="nil"/>
              <w:left w:val="nil"/>
              <w:bottom w:val="single" w:sz="4" w:space="0" w:color="auto"/>
              <w:right w:val="nil"/>
            </w:tcBorders>
            <w:vAlign w:val="bottom"/>
          </w:tcPr>
          <w:p w:rsidR="00853D9D" w:rsidRDefault="00853D9D">
            <w:pPr>
              <w:spacing w:after="200" w:line="276" w:lineRule="auto"/>
              <w:rPr>
                <w:rFonts w:ascii="Times New Roman" w:eastAsia="Calibri" w:hAnsi="Times New Roman" w:cs="Times New Roman"/>
                <w:sz w:val="24"/>
                <w:szCs w:val="24"/>
              </w:rPr>
            </w:pPr>
          </w:p>
        </w:tc>
        <w:tc>
          <w:tcPr>
            <w:tcW w:w="255" w:type="dxa"/>
            <w:vAlign w:val="bottom"/>
            <w:hideMark/>
          </w:tcPr>
          <w:p w:rsidR="00853D9D" w:rsidRDefault="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tcBorders>
              <w:top w:val="nil"/>
              <w:left w:val="nil"/>
              <w:bottom w:val="single" w:sz="4" w:space="0" w:color="auto"/>
              <w:right w:val="nil"/>
            </w:tcBorders>
            <w:vAlign w:val="bottom"/>
          </w:tcPr>
          <w:p w:rsidR="00853D9D" w:rsidRDefault="00853D9D">
            <w:pPr>
              <w:spacing w:after="200" w:line="276" w:lineRule="auto"/>
              <w:rPr>
                <w:rFonts w:ascii="Times New Roman" w:eastAsia="Calibri" w:hAnsi="Times New Roman" w:cs="Times New Roman"/>
                <w:sz w:val="24"/>
                <w:szCs w:val="24"/>
              </w:rPr>
            </w:pPr>
          </w:p>
        </w:tc>
        <w:tc>
          <w:tcPr>
            <w:tcW w:w="369" w:type="dxa"/>
            <w:vAlign w:val="bottom"/>
            <w:hideMark/>
          </w:tcPr>
          <w:p w:rsidR="00853D9D" w:rsidRDefault="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69" w:type="dxa"/>
            <w:tcBorders>
              <w:top w:val="nil"/>
              <w:left w:val="nil"/>
              <w:bottom w:val="single" w:sz="4" w:space="0" w:color="auto"/>
              <w:right w:val="nil"/>
            </w:tcBorders>
            <w:vAlign w:val="bottom"/>
          </w:tcPr>
          <w:p w:rsidR="00853D9D" w:rsidRDefault="00853D9D">
            <w:pPr>
              <w:spacing w:after="200" w:line="276" w:lineRule="auto"/>
              <w:rPr>
                <w:rFonts w:ascii="Times New Roman" w:eastAsia="Calibri" w:hAnsi="Times New Roman" w:cs="Times New Roman"/>
                <w:sz w:val="24"/>
                <w:szCs w:val="24"/>
              </w:rPr>
            </w:pPr>
          </w:p>
        </w:tc>
        <w:tc>
          <w:tcPr>
            <w:tcW w:w="312" w:type="dxa"/>
            <w:vAlign w:val="bottom"/>
            <w:hideMark/>
          </w:tcPr>
          <w:p w:rsidR="00853D9D" w:rsidRDefault="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г.</w:t>
            </w:r>
          </w:p>
        </w:tc>
      </w:tr>
    </w:tbl>
    <w:p w:rsidR="00853D9D" w:rsidRDefault="00853D9D" w:rsidP="00853D9D">
      <w:pPr>
        <w:spacing w:after="200" w:line="276" w:lineRule="auto"/>
        <w:rPr>
          <w:rFonts w:ascii="Times New Roman" w:eastAsia="Calibri" w:hAnsi="Times New Roman" w:cs="Times New Roman"/>
          <w:sz w:val="24"/>
          <w:szCs w:val="24"/>
        </w:rPr>
      </w:pPr>
    </w:p>
    <w:p w:rsidR="00853D9D" w:rsidRDefault="00853D9D" w:rsidP="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(подпись)</w:t>
      </w:r>
    </w:p>
    <w:p w:rsidR="00853D9D" w:rsidRDefault="00853D9D" w:rsidP="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Пометка об отказе ознакомления с актом проверки:  </w:t>
      </w:r>
    </w:p>
    <w:p w:rsidR="00853D9D" w:rsidRDefault="00853D9D" w:rsidP="00853D9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(подпись уполномоченного должностного лица (лиц), проводившего проверку)</w:t>
      </w: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both"/>
        <w:rPr>
          <w:rFonts w:ascii="Times New Roman" w:hAnsi="Times New Roman" w:cs="Times New Roman"/>
          <w:sz w:val="28"/>
          <w:szCs w:val="28"/>
        </w:rPr>
      </w:pPr>
    </w:p>
    <w:p w:rsidR="00853D9D" w:rsidRDefault="00853D9D" w:rsidP="00853D9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853D9D" w:rsidRDefault="00853D9D" w:rsidP="00853D9D">
      <w:pPr>
        <w:jc w:val="center"/>
        <w:rPr>
          <w:rFonts w:ascii="Times New Roman" w:hAnsi="Times New Roman" w:cs="Times New Roman"/>
          <w:sz w:val="24"/>
          <w:szCs w:val="24"/>
        </w:rPr>
      </w:pPr>
      <w:r>
        <w:rPr>
          <w:rFonts w:ascii="Times New Roman" w:hAnsi="Times New Roman" w:cs="Times New Roman"/>
          <w:sz w:val="24"/>
          <w:szCs w:val="24"/>
        </w:rPr>
        <w:t xml:space="preserve">В Прокуратуру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от </w:t>
      </w:r>
      <w:r>
        <w:rPr>
          <w:rFonts w:ascii="Times New Roman" w:hAnsi="Times New Roman" w:cs="Times New Roman"/>
          <w:sz w:val="28"/>
          <w:szCs w:val="28"/>
        </w:rPr>
        <w:t xml:space="preserve">Администрации </w:t>
      </w:r>
      <w:r>
        <w:rPr>
          <w:rFonts w:ascii="Times New Roman" w:eastAsia="Andale Sans UI" w:hAnsi="Times New Roman" w:cs="Times New Roman"/>
          <w:kern w:val="3"/>
          <w:sz w:val="28"/>
          <w:szCs w:val="28"/>
        </w:rPr>
        <w:t xml:space="preserve">городского поселения поселок Старая Торопа </w:t>
      </w:r>
      <w:proofErr w:type="spellStart"/>
      <w:r>
        <w:rPr>
          <w:rFonts w:ascii="Times New Roman" w:eastAsia="Andale Sans UI" w:hAnsi="Times New Roman" w:cs="Times New Roman"/>
          <w:kern w:val="3"/>
          <w:sz w:val="28"/>
          <w:szCs w:val="28"/>
        </w:rPr>
        <w:t>Западнодвинского</w:t>
      </w:r>
      <w:proofErr w:type="spellEnd"/>
      <w:r>
        <w:rPr>
          <w:rFonts w:ascii="Times New Roman" w:eastAsia="Andale Sans UI" w:hAnsi="Times New Roman" w:cs="Times New Roman"/>
          <w:kern w:val="3"/>
          <w:sz w:val="28"/>
          <w:szCs w:val="28"/>
        </w:rPr>
        <w:t xml:space="preserve"> района Тверской области</w:t>
      </w:r>
    </w:p>
    <w:p w:rsidR="00853D9D" w:rsidRDefault="00853D9D" w:rsidP="00853D9D">
      <w:pPr>
        <w:jc w:val="center"/>
        <w:rPr>
          <w:rFonts w:ascii="Times New Roman" w:hAnsi="Times New Roman" w:cs="Times New Roman"/>
          <w:sz w:val="24"/>
          <w:szCs w:val="24"/>
        </w:rPr>
      </w:pPr>
      <w:r>
        <w:rPr>
          <w:rFonts w:ascii="Times New Roman" w:hAnsi="Times New Roman" w:cs="Times New Roman"/>
          <w:sz w:val="24"/>
          <w:szCs w:val="24"/>
        </w:rPr>
        <w:t xml:space="preserve"> Юр. адрес: 172630, Тверская область, </w:t>
      </w:r>
      <w:proofErr w:type="spellStart"/>
      <w:r>
        <w:rPr>
          <w:rFonts w:ascii="Times New Roman" w:hAnsi="Times New Roman" w:cs="Times New Roman"/>
          <w:sz w:val="24"/>
          <w:szCs w:val="24"/>
        </w:rPr>
        <w:t>Западнодвинский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Старая Торопа, ул. Кирова, д. 16</w:t>
      </w:r>
    </w:p>
    <w:p w:rsidR="00853D9D" w:rsidRDefault="00853D9D" w:rsidP="00853D9D">
      <w:pPr>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853D9D" w:rsidRDefault="00853D9D" w:rsidP="00853D9D">
      <w:pPr>
        <w:jc w:val="center"/>
        <w:rPr>
          <w:rFonts w:ascii="Times New Roman" w:hAnsi="Times New Roman" w:cs="Times New Roman"/>
          <w:sz w:val="24"/>
          <w:szCs w:val="24"/>
        </w:rPr>
      </w:pPr>
      <w:r>
        <w:rPr>
          <w:rFonts w:ascii="Times New Roman" w:hAnsi="Times New Roman" w:cs="Times New Roman"/>
          <w:sz w:val="24"/>
          <w:szCs w:val="24"/>
        </w:rPr>
        <w:t>о согласовании органа муниципального лесного контроля с органом прокуратуры проведения внеплановой выездной проверки юридического лица, индивидуального предпринимателя, физического лица.</w:t>
      </w:r>
    </w:p>
    <w:p w:rsidR="00853D9D" w:rsidRDefault="00853D9D" w:rsidP="00853D9D">
      <w:pPr>
        <w:jc w:val="both"/>
        <w:rPr>
          <w:rFonts w:ascii="Times New Roman" w:hAnsi="Times New Roman" w:cs="Times New Roman"/>
          <w:sz w:val="20"/>
          <w:szCs w:val="20"/>
        </w:rPr>
      </w:pPr>
      <w:r>
        <w:rPr>
          <w:rFonts w:ascii="Times New Roman" w:hAnsi="Times New Roman" w:cs="Times New Roman"/>
          <w:sz w:val="24"/>
          <w:szCs w:val="24"/>
        </w:rPr>
        <w:tab/>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____________________________________________________________________________________________________________________________________________________________________ </w:t>
      </w:r>
      <w:r>
        <w:rPr>
          <w:rFonts w:ascii="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 осуществляющего предпринимательскую деятельность по адресу: ___________________________________________________________________________________________________________________________________________________________________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2.Основание проведения проверки: ____________________________________________________________________________________________________________________________________________________________________ </w:t>
      </w:r>
      <w:r>
        <w:rPr>
          <w:rFonts w:ascii="Times New Roman" w:hAnsi="Times New Roman" w:cs="Times New Roman"/>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 xml:space="preserve">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3. Дата начала проведения проверки: «__» ______________ 20__ года.</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 4. Время начала проведения проверки: «__» ______________ 20__ года. </w:t>
      </w:r>
    </w:p>
    <w:p w:rsidR="00853D9D" w:rsidRDefault="00853D9D" w:rsidP="00853D9D">
      <w:pPr>
        <w:jc w:val="both"/>
        <w:rPr>
          <w:rFonts w:ascii="Times New Roman" w:hAnsi="Times New Roman" w:cs="Times New Roman"/>
          <w:sz w:val="20"/>
          <w:szCs w:val="20"/>
        </w:rPr>
      </w:pPr>
      <w:r>
        <w:rPr>
          <w:rFonts w:ascii="Times New Roman" w:hAnsi="Times New Roman" w:cs="Times New Roman"/>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3D9D" w:rsidRDefault="00853D9D" w:rsidP="00853D9D">
      <w:pPr>
        <w:jc w:val="both"/>
        <w:rPr>
          <w:rFonts w:ascii="Times New Roman" w:hAnsi="Times New Roman" w:cs="Times New Roman"/>
          <w:sz w:val="20"/>
          <w:szCs w:val="20"/>
        </w:rPr>
      </w:pPr>
      <w:r>
        <w:rPr>
          <w:rFonts w:ascii="Times New Roman" w:hAnsi="Times New Roman" w:cs="Times New Roman"/>
          <w:sz w:val="24"/>
          <w:szCs w:val="24"/>
        </w:rPr>
        <w:t xml:space="preserve"> Приложения: ____________________________________________________________________ </w:t>
      </w:r>
      <w:r>
        <w:rPr>
          <w:rFonts w:ascii="Times New Roman" w:hAnsi="Times New Roman" w:cs="Times New Roman"/>
          <w:sz w:val="20"/>
          <w:szCs w:val="20"/>
        </w:rPr>
        <w:t xml:space="preserve">(копия распоряжения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853D9D" w:rsidRDefault="00853D9D" w:rsidP="00853D9D">
      <w:pPr>
        <w:spacing w:after="0" w:line="240" w:lineRule="auto"/>
        <w:jc w:val="both"/>
        <w:rPr>
          <w:rFonts w:ascii="Times New Roman" w:eastAsia="Andale Sans UI" w:hAnsi="Times New Roman" w:cs="Times New Roman"/>
          <w:kern w:val="3"/>
          <w:sz w:val="24"/>
          <w:szCs w:val="24"/>
        </w:rPr>
      </w:pPr>
      <w:r>
        <w:rPr>
          <w:rFonts w:ascii="Times New Roman" w:hAnsi="Times New Roman" w:cs="Times New Roman"/>
          <w:sz w:val="24"/>
          <w:szCs w:val="24"/>
        </w:rPr>
        <w:t xml:space="preserve">Глава Администрации </w:t>
      </w:r>
      <w:r>
        <w:rPr>
          <w:rFonts w:ascii="Times New Roman" w:eastAsia="Andale Sans UI" w:hAnsi="Times New Roman" w:cs="Times New Roman"/>
          <w:kern w:val="3"/>
          <w:sz w:val="24"/>
          <w:szCs w:val="24"/>
        </w:rPr>
        <w:t>городского поселения</w:t>
      </w:r>
    </w:p>
    <w:p w:rsidR="00853D9D" w:rsidRDefault="00853D9D" w:rsidP="00853D9D">
      <w:pPr>
        <w:spacing w:after="0" w:line="240" w:lineRule="auto"/>
        <w:jc w:val="both"/>
        <w:rPr>
          <w:rFonts w:ascii="Times New Roman" w:eastAsia="Andale Sans UI" w:hAnsi="Times New Roman" w:cs="Times New Roman"/>
          <w:kern w:val="3"/>
          <w:sz w:val="24"/>
          <w:szCs w:val="24"/>
        </w:rPr>
      </w:pPr>
      <w:r>
        <w:rPr>
          <w:rFonts w:ascii="Times New Roman" w:eastAsia="Andale Sans UI" w:hAnsi="Times New Roman" w:cs="Times New Roman"/>
          <w:kern w:val="3"/>
          <w:sz w:val="24"/>
          <w:szCs w:val="24"/>
        </w:rPr>
        <w:t xml:space="preserve"> поселок Старая Торопа </w:t>
      </w:r>
    </w:p>
    <w:p w:rsidR="00853D9D" w:rsidRDefault="00853D9D" w:rsidP="00853D9D">
      <w:pPr>
        <w:spacing w:after="0" w:line="240" w:lineRule="auto"/>
        <w:jc w:val="both"/>
        <w:rPr>
          <w:rFonts w:ascii="Times New Roman" w:eastAsia="Andale Sans UI" w:hAnsi="Times New Roman" w:cs="Times New Roman"/>
          <w:kern w:val="3"/>
          <w:sz w:val="24"/>
          <w:szCs w:val="24"/>
        </w:rPr>
      </w:pPr>
      <w:proofErr w:type="spellStart"/>
      <w:r>
        <w:rPr>
          <w:rFonts w:ascii="Times New Roman" w:eastAsia="Andale Sans UI" w:hAnsi="Times New Roman" w:cs="Times New Roman"/>
          <w:kern w:val="3"/>
          <w:sz w:val="24"/>
          <w:szCs w:val="24"/>
        </w:rPr>
        <w:t>Западнодвинского</w:t>
      </w:r>
      <w:proofErr w:type="spellEnd"/>
      <w:r>
        <w:rPr>
          <w:rFonts w:ascii="Times New Roman" w:eastAsia="Andale Sans UI" w:hAnsi="Times New Roman" w:cs="Times New Roman"/>
          <w:kern w:val="3"/>
          <w:sz w:val="24"/>
          <w:szCs w:val="24"/>
        </w:rPr>
        <w:t xml:space="preserve"> района</w:t>
      </w:r>
    </w:p>
    <w:p w:rsidR="00853D9D" w:rsidRDefault="00853D9D" w:rsidP="00853D9D">
      <w:pPr>
        <w:tabs>
          <w:tab w:val="left" w:pos="5298"/>
        </w:tabs>
        <w:spacing w:after="0" w:line="240" w:lineRule="auto"/>
        <w:jc w:val="both"/>
        <w:rPr>
          <w:rFonts w:ascii="Times New Roman" w:hAnsi="Times New Roman" w:cs="Times New Roman"/>
          <w:sz w:val="24"/>
          <w:szCs w:val="24"/>
        </w:rPr>
      </w:pPr>
      <w:r>
        <w:rPr>
          <w:rFonts w:ascii="Times New Roman" w:eastAsia="Andale Sans UI" w:hAnsi="Times New Roman" w:cs="Times New Roman"/>
          <w:kern w:val="3"/>
          <w:sz w:val="24"/>
          <w:szCs w:val="24"/>
        </w:rPr>
        <w:lastRenderedPageBreak/>
        <w:t xml:space="preserve"> Тверской области            </w:t>
      </w:r>
      <w:r>
        <w:rPr>
          <w:rFonts w:ascii="Times New Roman" w:hAnsi="Times New Roman" w:cs="Times New Roman"/>
          <w:sz w:val="24"/>
          <w:szCs w:val="24"/>
        </w:rPr>
        <w:t xml:space="preserve">                   _______________               </w:t>
      </w:r>
      <w:r>
        <w:rPr>
          <w:rFonts w:ascii="Times New Roman" w:hAnsi="Times New Roman" w:cs="Times New Roman"/>
          <w:sz w:val="24"/>
          <w:szCs w:val="24"/>
        </w:rPr>
        <w:tab/>
        <w:t>_______________________</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(имя, отчество, фамилия)</w:t>
      </w:r>
      <w:r>
        <w:rPr>
          <w:rFonts w:ascii="Times New Roman" w:hAnsi="Times New Roman" w:cs="Times New Roman"/>
          <w:sz w:val="24"/>
          <w:szCs w:val="24"/>
        </w:rPr>
        <w:t xml:space="preserve">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«__» __________ 201__ года </w:t>
      </w:r>
      <w:r>
        <w:rPr>
          <w:rFonts w:ascii="Times New Roman" w:hAnsi="Times New Roman" w:cs="Times New Roman"/>
          <w:sz w:val="24"/>
          <w:szCs w:val="24"/>
        </w:rPr>
        <w:br/>
      </w:r>
    </w:p>
    <w:p w:rsidR="00853D9D" w:rsidRDefault="00853D9D" w:rsidP="00853D9D">
      <w:pPr>
        <w:jc w:val="center"/>
        <w:rPr>
          <w:rFonts w:ascii="Times New Roman" w:hAnsi="Times New Roman" w:cs="Times New Roman"/>
          <w:b/>
          <w:sz w:val="24"/>
          <w:szCs w:val="24"/>
        </w:rPr>
      </w:pPr>
      <w:r>
        <w:rPr>
          <w:rFonts w:ascii="Times New Roman" w:hAnsi="Times New Roman" w:cs="Times New Roman"/>
          <w:b/>
          <w:sz w:val="24"/>
          <w:szCs w:val="24"/>
        </w:rPr>
        <w:t xml:space="preserve">Акт проверки Администрацией </w:t>
      </w:r>
      <w:r>
        <w:rPr>
          <w:rFonts w:ascii="Times New Roman" w:eastAsia="Andale Sans UI" w:hAnsi="Times New Roman" w:cs="Times New Roman"/>
          <w:b/>
          <w:kern w:val="3"/>
          <w:sz w:val="24"/>
          <w:szCs w:val="24"/>
        </w:rPr>
        <w:t xml:space="preserve">городского поселения поселок Старая Торопа </w:t>
      </w:r>
      <w:proofErr w:type="spellStart"/>
      <w:r>
        <w:rPr>
          <w:rFonts w:ascii="Times New Roman" w:eastAsia="Andale Sans UI" w:hAnsi="Times New Roman" w:cs="Times New Roman"/>
          <w:b/>
          <w:kern w:val="3"/>
          <w:sz w:val="24"/>
          <w:szCs w:val="24"/>
        </w:rPr>
        <w:t>Западнодвинского</w:t>
      </w:r>
      <w:proofErr w:type="spellEnd"/>
      <w:r>
        <w:rPr>
          <w:rFonts w:ascii="Times New Roman" w:eastAsia="Andale Sans UI" w:hAnsi="Times New Roman" w:cs="Times New Roman"/>
          <w:b/>
          <w:kern w:val="3"/>
          <w:sz w:val="24"/>
          <w:szCs w:val="24"/>
        </w:rPr>
        <w:t xml:space="preserve"> района Тверской области</w:t>
      </w:r>
      <w:r>
        <w:rPr>
          <w:rFonts w:ascii="Times New Roman" w:hAnsi="Times New Roman" w:cs="Times New Roman"/>
          <w:b/>
          <w:sz w:val="24"/>
          <w:szCs w:val="24"/>
        </w:rPr>
        <w:t xml:space="preserve"> юридического лица, индивидуального предпринимателя, физического лица № ___ "____" _____________ 20____ г. по адресу: _______________________________ (место проведения проверки)</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ab/>
        <w:t xml:space="preserve">На основании: Распоряжения Администрации </w:t>
      </w:r>
      <w:r>
        <w:rPr>
          <w:rFonts w:ascii="Times New Roman" w:eastAsia="Andale Sans UI" w:hAnsi="Times New Roman" w:cs="Times New Roman"/>
          <w:kern w:val="3"/>
          <w:sz w:val="24"/>
          <w:szCs w:val="24"/>
        </w:rPr>
        <w:t xml:space="preserve">городского поселения поселок Старая Торопа </w:t>
      </w:r>
      <w:proofErr w:type="spellStart"/>
      <w:r>
        <w:rPr>
          <w:rFonts w:ascii="Times New Roman" w:eastAsia="Andale Sans UI" w:hAnsi="Times New Roman" w:cs="Times New Roman"/>
          <w:kern w:val="3"/>
          <w:sz w:val="24"/>
          <w:szCs w:val="24"/>
        </w:rPr>
        <w:t>Западнодвинского</w:t>
      </w:r>
      <w:proofErr w:type="spellEnd"/>
      <w:r>
        <w:rPr>
          <w:rFonts w:ascii="Times New Roman" w:eastAsia="Andale Sans UI" w:hAnsi="Times New Roman" w:cs="Times New Roman"/>
          <w:kern w:val="3"/>
          <w:sz w:val="24"/>
          <w:szCs w:val="24"/>
        </w:rPr>
        <w:t xml:space="preserve"> района Тверской области</w:t>
      </w:r>
      <w:r>
        <w:rPr>
          <w:rFonts w:ascii="Times New Roman" w:hAnsi="Times New Roman" w:cs="Times New Roman"/>
          <w:sz w:val="24"/>
          <w:szCs w:val="24"/>
        </w:rPr>
        <w:t xml:space="preserve"> о проведении проверки____________________________________________________________</w:t>
      </w:r>
    </w:p>
    <w:p w:rsidR="00853D9D" w:rsidRDefault="00853D9D" w:rsidP="00853D9D">
      <w:pPr>
        <w:rPr>
          <w:rFonts w:ascii="Times New Roman" w:hAnsi="Times New Roman" w:cs="Times New Roman"/>
          <w:sz w:val="20"/>
          <w:szCs w:val="20"/>
        </w:rPr>
      </w:pPr>
      <w:r>
        <w:rPr>
          <w:rFonts w:ascii="Times New Roman" w:hAnsi="Times New Roman" w:cs="Times New Roman"/>
          <w:sz w:val="24"/>
          <w:szCs w:val="24"/>
        </w:rPr>
        <w:t xml:space="preserve"> была проведена проверка в отношении: ______________________________________________________________________. </w:t>
      </w:r>
      <w:r>
        <w:rPr>
          <w:rFonts w:ascii="Times New Roman" w:hAnsi="Times New Roman" w:cs="Times New Roman"/>
          <w:sz w:val="20"/>
          <w:szCs w:val="20"/>
        </w:rPr>
        <w:t xml:space="preserve">(наименование юридического лица, фамилия, имя и (в случае, если имеется) отчество индивидуального предпринимателя, фамилия, имя, отчество физического лица) </w:t>
      </w:r>
    </w:p>
    <w:p w:rsidR="00853D9D" w:rsidRDefault="00853D9D" w:rsidP="00853D9D">
      <w:pPr>
        <w:jc w:val="center"/>
        <w:rPr>
          <w:rFonts w:ascii="Times New Roman" w:hAnsi="Times New Roman" w:cs="Times New Roman"/>
          <w:sz w:val="20"/>
          <w:szCs w:val="20"/>
        </w:rPr>
      </w:pPr>
      <w:r>
        <w:rPr>
          <w:rFonts w:ascii="Times New Roman" w:hAnsi="Times New Roman" w:cs="Times New Roman"/>
          <w:sz w:val="24"/>
          <w:szCs w:val="24"/>
        </w:rPr>
        <w:t xml:space="preserve">Продолжительность </w:t>
      </w:r>
      <w:proofErr w:type="gramStart"/>
      <w:r>
        <w:rPr>
          <w:rFonts w:ascii="Times New Roman" w:hAnsi="Times New Roman" w:cs="Times New Roman"/>
          <w:sz w:val="24"/>
          <w:szCs w:val="24"/>
        </w:rPr>
        <w:t>проверки:_</w:t>
      </w:r>
      <w:proofErr w:type="gramEnd"/>
      <w:r>
        <w:rPr>
          <w:rFonts w:ascii="Times New Roman" w:hAnsi="Times New Roman" w:cs="Times New Roman"/>
          <w:sz w:val="24"/>
          <w:szCs w:val="24"/>
        </w:rPr>
        <w:t xml:space="preserve">______________________________________________________.                                 </w:t>
      </w:r>
      <w:r>
        <w:rPr>
          <w:rFonts w:ascii="Times New Roman" w:hAnsi="Times New Roman" w:cs="Times New Roman"/>
          <w:sz w:val="20"/>
          <w:szCs w:val="20"/>
        </w:rPr>
        <w:t>(дней/часов)</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Акт составлен Администрации </w:t>
      </w:r>
      <w:r>
        <w:rPr>
          <w:rFonts w:ascii="Times New Roman" w:eastAsia="Andale Sans UI" w:hAnsi="Times New Roman" w:cs="Times New Roman"/>
          <w:kern w:val="3"/>
          <w:sz w:val="24"/>
          <w:szCs w:val="24"/>
        </w:rPr>
        <w:t xml:space="preserve">городского поселения поселок Старая Торопа </w:t>
      </w:r>
      <w:proofErr w:type="spellStart"/>
      <w:r>
        <w:rPr>
          <w:rFonts w:ascii="Times New Roman" w:eastAsia="Andale Sans UI" w:hAnsi="Times New Roman" w:cs="Times New Roman"/>
          <w:kern w:val="3"/>
          <w:sz w:val="24"/>
          <w:szCs w:val="24"/>
        </w:rPr>
        <w:t>Западнодвинского</w:t>
      </w:r>
      <w:proofErr w:type="spellEnd"/>
      <w:r>
        <w:rPr>
          <w:rFonts w:ascii="Times New Roman" w:eastAsia="Andale Sans UI" w:hAnsi="Times New Roman" w:cs="Times New Roman"/>
          <w:kern w:val="3"/>
          <w:sz w:val="24"/>
          <w:szCs w:val="24"/>
        </w:rPr>
        <w:t xml:space="preserve"> района Тверской области</w:t>
      </w:r>
      <w:r>
        <w:rPr>
          <w:rFonts w:ascii="Times New Roman" w:hAnsi="Times New Roman" w:cs="Times New Roman"/>
          <w:sz w:val="24"/>
          <w:szCs w:val="24"/>
        </w:rPr>
        <w:t>.</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 С копией Распоряжения о проведении проверки ознакомлен: (заполняется при проведении выездной проверки) ____________________________________________________________________________________________________________________________________________________________________. </w:t>
      </w:r>
      <w:r>
        <w:rPr>
          <w:rFonts w:ascii="Times New Roman" w:hAnsi="Times New Roman" w:cs="Times New Roman"/>
          <w:sz w:val="20"/>
          <w:szCs w:val="20"/>
        </w:rPr>
        <w:t>(фамилии, имена, отчества (в случае, если имеется), подпись, дата, время)</w:t>
      </w:r>
      <w:r>
        <w:rPr>
          <w:rFonts w:ascii="Times New Roman" w:hAnsi="Times New Roman" w:cs="Times New Roman"/>
          <w:sz w:val="24"/>
          <w:szCs w:val="24"/>
        </w:rPr>
        <w:t xml:space="preserve">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____________________________________________________________________________________________________________________________________________________________________. </w:t>
      </w:r>
      <w:r>
        <w:rPr>
          <w:rFonts w:ascii="Times New Roman" w:hAnsi="Times New Roman" w:cs="Times New Roman"/>
          <w:sz w:val="20"/>
          <w:szCs w:val="20"/>
        </w:rPr>
        <w:t>(заполняется в случае необходимости согласования проверки с органами прокуратуры)</w:t>
      </w:r>
      <w:r>
        <w:rPr>
          <w:rFonts w:ascii="Times New Roman" w:hAnsi="Times New Roman" w:cs="Times New Roman"/>
          <w:sz w:val="24"/>
          <w:szCs w:val="24"/>
        </w:rPr>
        <w:t xml:space="preserve">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Лицо (а), проводившее проверку: __________________________________________________________________________________________________________________________________________________________________________________________________________________ </w:t>
      </w:r>
    </w:p>
    <w:p w:rsidR="00853D9D" w:rsidRDefault="00853D9D" w:rsidP="00853D9D">
      <w:pPr>
        <w:rPr>
          <w:rFonts w:ascii="Times New Roman" w:hAnsi="Times New Roman" w:cs="Times New Roman"/>
          <w:sz w:val="24"/>
          <w:szCs w:val="24"/>
        </w:rPr>
      </w:pPr>
      <w:r>
        <w:rPr>
          <w:rFonts w:ascii="Times New Roman" w:hAnsi="Times New Roman" w:cs="Times New Roman"/>
          <w:sz w:val="20"/>
          <w:szCs w:val="20"/>
        </w:rPr>
        <w:t xml:space="preserve">(фамилия, имя, отчество (в случае, если имеется), должность должностного лица (должностных лиц), проводившего(их) проверку;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При проведении проверки присутствовали: ____________________________________________________________________________________________________________________________________________</w:t>
      </w:r>
    </w:p>
    <w:p w:rsidR="00853D9D" w:rsidRDefault="00853D9D" w:rsidP="00853D9D">
      <w:pPr>
        <w:rPr>
          <w:rFonts w:ascii="Times New Roman" w:hAnsi="Times New Roman" w:cs="Times New Roman"/>
          <w:sz w:val="20"/>
          <w:szCs w:val="20"/>
        </w:rPr>
      </w:pPr>
      <w:r>
        <w:rPr>
          <w:rFonts w:ascii="Times New Roman" w:hAnsi="Times New Roman" w:cs="Times New Roman"/>
          <w:sz w:val="20"/>
          <w:szCs w:val="20"/>
        </w:rPr>
        <w:lastRenderedPageBreak/>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w:t>
      </w:r>
      <w:r>
        <w:rPr>
          <w:rFonts w:ascii="Times New Roman" w:hAnsi="Times New Roman" w:cs="Times New Roman"/>
          <w:sz w:val="24"/>
          <w:szCs w:val="24"/>
        </w:rPr>
        <w:t xml:space="preserve"> </w:t>
      </w:r>
      <w:r>
        <w:rPr>
          <w:rFonts w:ascii="Times New Roman" w:hAnsi="Times New Roman" w:cs="Times New Roman"/>
          <w:sz w:val="20"/>
          <w:szCs w:val="20"/>
        </w:rPr>
        <w:t>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 В ходе проведения проверки:</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 -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 </w:t>
      </w:r>
    </w:p>
    <w:p w:rsidR="00853D9D" w:rsidRDefault="00853D9D" w:rsidP="00853D9D">
      <w:pPr>
        <w:rPr>
          <w:rFonts w:ascii="Times New Roman" w:hAnsi="Times New Roman" w:cs="Times New Roman"/>
          <w:sz w:val="24"/>
          <w:szCs w:val="24"/>
        </w:rPr>
      </w:pPr>
      <w:r>
        <w:rPr>
          <w:rFonts w:ascii="Times New Roman" w:hAnsi="Times New Roman" w:cs="Times New Roman"/>
          <w:sz w:val="20"/>
          <w:szCs w:val="20"/>
        </w:rPr>
        <w:t>(с указанием характера нарушений; лиц, допустивших нарушения)</w:t>
      </w:r>
      <w:r>
        <w:rPr>
          <w:rFonts w:ascii="Times New Roman" w:hAnsi="Times New Roman" w:cs="Times New Roman"/>
          <w:sz w:val="24"/>
          <w:szCs w:val="24"/>
        </w:rPr>
        <w:t xml:space="preserve">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 выявлены несоответствия сведений, содержащихся в уведомлении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выявлены факты невыполнения предписаний органов государственного контроля (надзора) (с указанием реквизитов выданных предписаний): ____________________________________________________________________________________________________________________________________________;</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 - нарушений не выявлено.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Запись в Журнал учета проверок юридического лица, индивидуального предпринимателя, физического лица, проводимых органами государственного контроля (надзора), органами муниципального контроля, внесена (заполняется при проведении выездной проверки): ______________________________________________________________________     </w:t>
      </w:r>
    </w:p>
    <w:p w:rsidR="00853D9D" w:rsidRDefault="00853D9D" w:rsidP="00853D9D">
      <w:pPr>
        <w:rPr>
          <w:rFonts w:ascii="Times New Roman" w:hAnsi="Times New Roman" w:cs="Times New Roman"/>
          <w:sz w:val="20"/>
          <w:szCs w:val="20"/>
        </w:rPr>
      </w:pPr>
      <w:r>
        <w:rPr>
          <w:rFonts w:ascii="Times New Roman" w:hAnsi="Times New Roman" w:cs="Times New Roman"/>
          <w:sz w:val="20"/>
          <w:szCs w:val="20"/>
        </w:rPr>
        <w:t xml:space="preserve">(подпись </w:t>
      </w:r>
      <w:proofErr w:type="gramStart"/>
      <w:r>
        <w:rPr>
          <w:rFonts w:ascii="Times New Roman" w:hAnsi="Times New Roman" w:cs="Times New Roman"/>
          <w:sz w:val="20"/>
          <w:szCs w:val="20"/>
        </w:rPr>
        <w:t xml:space="preserve">проверяющего)   </w:t>
      </w:r>
      <w:proofErr w:type="gramEnd"/>
      <w:r>
        <w:rPr>
          <w:rFonts w:ascii="Times New Roman" w:hAnsi="Times New Roman" w:cs="Times New Roman"/>
          <w:sz w:val="20"/>
          <w:szCs w:val="20"/>
        </w:rPr>
        <w:t xml:space="preserve">     (подпись уполномоченного представителя юридического лица, индивидуального предпринимателя, его представителя)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Журнал учета проверок юридического лица, индивидуального предпринимателя, физического лица, проводимых органами государственного контроля (надзора), органами муниципального контроля отсутствует (заполняется при проведении выездной проверки): _____________________________________________________________ </w:t>
      </w:r>
    </w:p>
    <w:p w:rsidR="00853D9D" w:rsidRDefault="00853D9D" w:rsidP="00853D9D">
      <w:pPr>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 xml:space="preserve">подпись </w:t>
      </w:r>
      <w:proofErr w:type="gramStart"/>
      <w:r>
        <w:rPr>
          <w:rFonts w:ascii="Times New Roman" w:hAnsi="Times New Roman" w:cs="Times New Roman"/>
          <w:sz w:val="20"/>
          <w:szCs w:val="20"/>
        </w:rPr>
        <w:t xml:space="preserve">проверяющего)   </w:t>
      </w:r>
      <w:proofErr w:type="gramEnd"/>
      <w:r>
        <w:rPr>
          <w:rFonts w:ascii="Times New Roman" w:hAnsi="Times New Roman" w:cs="Times New Roman"/>
          <w:sz w:val="20"/>
          <w:szCs w:val="20"/>
        </w:rPr>
        <w:t xml:space="preserve">             (подпись уполномоченного представителя юридического лица индивидуального предпринимателя, его представителя)</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 Прилагаемые документы: ___________________________________________________________. Подписи лиц, проводивших проверку: __________________________________________________________________________________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С актом проверки ознакомлен(а), копию акта со всеми приложениями получил(а): __________________________________________________________________________________</w:t>
      </w:r>
    </w:p>
    <w:p w:rsidR="00853D9D" w:rsidRDefault="00853D9D" w:rsidP="00853D9D">
      <w:pPr>
        <w:rPr>
          <w:rFonts w:ascii="Times New Roman" w:hAnsi="Times New Roman" w:cs="Times New Roman"/>
          <w:sz w:val="20"/>
          <w:szCs w:val="20"/>
        </w:rPr>
      </w:pPr>
      <w:r>
        <w:rPr>
          <w:rFonts w:ascii="Times New Roman" w:hAnsi="Times New Roman" w:cs="Times New Roman"/>
          <w:sz w:val="24"/>
          <w:szCs w:val="24"/>
        </w:rPr>
        <w:lastRenderedPageBreak/>
        <w:t>(</w:t>
      </w:r>
      <w:r>
        <w:rPr>
          <w:rFonts w:ascii="Times New Roman" w:hAnsi="Times New Roman" w:cs="Times New Roman"/>
          <w:sz w:val="20"/>
          <w:szCs w:val="20"/>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853D9D" w:rsidRDefault="00853D9D" w:rsidP="00853D9D">
      <w:pPr>
        <w:rPr>
          <w:rFonts w:ascii="Times New Roman" w:hAnsi="Times New Roman" w:cs="Times New Roman"/>
          <w:sz w:val="24"/>
          <w:szCs w:val="24"/>
        </w:rPr>
      </w:pPr>
      <w:r>
        <w:rPr>
          <w:rFonts w:ascii="Times New Roman" w:hAnsi="Times New Roman" w:cs="Times New Roman"/>
          <w:sz w:val="24"/>
          <w:szCs w:val="24"/>
        </w:rPr>
        <w:t xml:space="preserve">"____" __________ 20___ г _________________________ (подпись) </w:t>
      </w:r>
    </w:p>
    <w:p w:rsidR="00853D9D" w:rsidRDefault="00853D9D" w:rsidP="00853D9D">
      <w:pPr>
        <w:rPr>
          <w:rFonts w:ascii="Times New Roman" w:hAnsi="Times New Roman" w:cs="Times New Roman"/>
          <w:sz w:val="20"/>
          <w:szCs w:val="20"/>
        </w:rPr>
      </w:pPr>
      <w:r>
        <w:rPr>
          <w:rFonts w:ascii="Times New Roman" w:hAnsi="Times New Roman" w:cs="Times New Roman"/>
          <w:sz w:val="24"/>
          <w:szCs w:val="24"/>
        </w:rPr>
        <w:t xml:space="preserve">Пометка об отказе ознакомления с актом проверки:______________________________________ </w:t>
      </w:r>
      <w:r>
        <w:rPr>
          <w:rFonts w:ascii="Times New Roman" w:hAnsi="Times New Roman" w:cs="Times New Roman"/>
          <w:sz w:val="20"/>
          <w:szCs w:val="20"/>
        </w:rPr>
        <w:t>(подпись уполномоченного должностного лица (лиц), проводившего проверку) </w:t>
      </w:r>
      <w:r>
        <w:rPr>
          <w:rFonts w:ascii="Times New Roman" w:hAnsi="Times New Roman" w:cs="Times New Roman"/>
          <w:sz w:val="20"/>
          <w:szCs w:val="20"/>
        </w:rPr>
        <w:br/>
      </w:r>
    </w:p>
    <w:p w:rsidR="00853D9D" w:rsidRDefault="00853D9D" w:rsidP="00853D9D">
      <w:pPr>
        <w:rPr>
          <w:rFonts w:ascii="Times New Roman" w:hAnsi="Times New Roman" w:cs="Times New Roman"/>
          <w:sz w:val="24"/>
          <w:szCs w:val="24"/>
        </w:rPr>
      </w:pPr>
    </w:p>
    <w:p w:rsidR="00853D9D" w:rsidRDefault="00853D9D" w:rsidP="00853D9D">
      <w:pPr>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p>
    <w:p w:rsidR="00853D9D" w:rsidRDefault="00853D9D" w:rsidP="00853D9D">
      <w:pPr>
        <w:jc w:val="both"/>
        <w:rPr>
          <w:rFonts w:ascii="Times New Roman" w:hAnsi="Times New Roman" w:cs="Times New Roman"/>
          <w:sz w:val="24"/>
          <w:szCs w:val="24"/>
        </w:rPr>
      </w:pPr>
      <w:bookmarkStart w:id="7" w:name="_GoBack"/>
      <w:bookmarkEnd w:id="7"/>
    </w:p>
    <w:p w:rsidR="00853D9D" w:rsidRDefault="00853D9D" w:rsidP="00853D9D">
      <w:pPr>
        <w:jc w:val="both"/>
        <w:rPr>
          <w:rFonts w:ascii="Times New Roman" w:hAnsi="Times New Roman" w:cs="Times New Roman"/>
          <w:sz w:val="24"/>
          <w:szCs w:val="24"/>
        </w:rPr>
      </w:pPr>
    </w:p>
    <w:p w:rsidR="00853D9D" w:rsidRDefault="00853D9D" w:rsidP="00853D9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853D9D" w:rsidRDefault="00853D9D" w:rsidP="00853D9D">
      <w:pPr>
        <w:jc w:val="center"/>
        <w:rPr>
          <w:rFonts w:ascii="Times New Roman" w:hAnsi="Times New Roman" w:cs="Times New Roman"/>
          <w:sz w:val="24"/>
          <w:szCs w:val="24"/>
        </w:rPr>
      </w:pPr>
      <w:r>
        <w:rPr>
          <w:rFonts w:ascii="Times New Roman" w:hAnsi="Times New Roman" w:cs="Times New Roman"/>
          <w:sz w:val="24"/>
          <w:szCs w:val="24"/>
        </w:rPr>
        <w:t>ЖУРНАЛ</w:t>
      </w:r>
    </w:p>
    <w:p w:rsidR="00853D9D" w:rsidRDefault="00853D9D" w:rsidP="00853D9D">
      <w:pPr>
        <w:jc w:val="center"/>
        <w:rPr>
          <w:rFonts w:ascii="Times New Roman" w:hAnsi="Times New Roman" w:cs="Times New Roman"/>
          <w:sz w:val="24"/>
          <w:szCs w:val="24"/>
        </w:rPr>
      </w:pPr>
      <w:r>
        <w:rPr>
          <w:rFonts w:ascii="Times New Roman" w:hAnsi="Times New Roman" w:cs="Times New Roman"/>
          <w:sz w:val="24"/>
          <w:szCs w:val="24"/>
        </w:rPr>
        <w:t xml:space="preserve">регистрации актов проверок юридического лица, индивидуального предпринимателя, органами муниципального контроля ____________________________ </w:t>
      </w:r>
    </w:p>
    <w:p w:rsidR="00853D9D" w:rsidRDefault="00853D9D" w:rsidP="00853D9D">
      <w:pPr>
        <w:jc w:val="center"/>
        <w:rPr>
          <w:rFonts w:ascii="Times New Roman" w:hAnsi="Times New Roman" w:cs="Times New Roman"/>
          <w:sz w:val="24"/>
          <w:szCs w:val="24"/>
        </w:rPr>
      </w:pPr>
      <w:r>
        <w:rPr>
          <w:rFonts w:ascii="Times New Roman" w:hAnsi="Times New Roman" w:cs="Times New Roman"/>
          <w:sz w:val="24"/>
          <w:szCs w:val="24"/>
        </w:rPr>
        <w:t>(дата начала ведения журнала)</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0"/>
          <w:szCs w:val="20"/>
        </w:rPr>
        <w:t>(наименование юридического лица/фамилия, имя, отчество (в случае, если имеется) индивидуального предпринимателя, физического лица)</w:t>
      </w:r>
      <w:r>
        <w:rPr>
          <w:rFonts w:ascii="Times New Roman" w:hAnsi="Times New Roman" w:cs="Times New Roman"/>
          <w:sz w:val="24"/>
          <w:szCs w:val="24"/>
        </w:rPr>
        <w:t xml:space="preserve"> ______________________________________________________________________</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r>
        <w:rPr>
          <w:rFonts w:ascii="Times New Roman" w:hAnsi="Times New Roman" w:cs="Times New Roman"/>
          <w:sz w:val="24"/>
          <w:szCs w:val="24"/>
        </w:rPr>
        <w:t xml:space="preserve"> ______________________________________________________________________ </w:t>
      </w:r>
      <w:r>
        <w:rPr>
          <w:rFonts w:ascii="Times New Roman" w:hAnsi="Times New Roman" w:cs="Times New Roman"/>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r>
        <w:rPr>
          <w:rFonts w:ascii="Times New Roman" w:hAnsi="Times New Roman" w:cs="Times New Roman"/>
          <w:sz w:val="24"/>
          <w:szCs w:val="24"/>
        </w:rPr>
        <w:t xml:space="preserve">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Ответственное лицо: ________________________________________________________________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0"/>
          <w:szCs w:val="20"/>
        </w:rPr>
        <w:t>(фамилия, имя, отчество (в случае, если имеется), должность лица (лиц), ответственного за ведение журнала учета проверок)</w:t>
      </w:r>
      <w:r>
        <w:rPr>
          <w:rFonts w:ascii="Times New Roman" w:hAnsi="Times New Roman" w:cs="Times New Roman"/>
          <w:sz w:val="24"/>
          <w:szCs w:val="24"/>
        </w:rPr>
        <w:t xml:space="preserve"> ____________________________________________________________________________________________________________________________________ </w:t>
      </w:r>
    </w:p>
    <w:p w:rsidR="00853D9D" w:rsidRDefault="00853D9D" w:rsidP="00853D9D">
      <w:pPr>
        <w:jc w:val="both"/>
        <w:rPr>
          <w:rFonts w:ascii="Times New Roman" w:hAnsi="Times New Roman" w:cs="Times New Roman"/>
          <w:sz w:val="20"/>
          <w:szCs w:val="20"/>
        </w:rPr>
      </w:pPr>
      <w:r>
        <w:rPr>
          <w:rFonts w:ascii="Times New Roman" w:hAnsi="Times New Roman" w:cs="Times New Roman"/>
          <w:sz w:val="20"/>
          <w:szCs w:val="20"/>
        </w:rPr>
        <w:t xml:space="preserve">(фамилия, имя, отчество (в случае, если имеется), руководителя юридического лица, индивидуального предпринимателя) </w:t>
      </w:r>
    </w:p>
    <w:p w:rsidR="00853D9D" w:rsidRDefault="00853D9D" w:rsidP="00853D9D">
      <w:pPr>
        <w:jc w:val="both"/>
        <w:rPr>
          <w:rFonts w:ascii="Times New Roman" w:hAnsi="Times New Roman" w:cs="Times New Roman"/>
          <w:sz w:val="24"/>
          <w:szCs w:val="24"/>
        </w:rPr>
      </w:pPr>
      <w:r>
        <w:rPr>
          <w:rFonts w:ascii="Times New Roman" w:hAnsi="Times New Roman" w:cs="Times New Roman"/>
          <w:sz w:val="24"/>
          <w:szCs w:val="24"/>
        </w:rPr>
        <w:t xml:space="preserve">Подпись:____________________________________________ </w:t>
      </w:r>
      <w:r>
        <w:rPr>
          <w:rFonts w:ascii="Times New Roman" w:hAnsi="Times New Roman" w:cs="Times New Roman"/>
          <w:sz w:val="24"/>
          <w:szCs w:val="24"/>
        </w:rPr>
        <w:br/>
        <w:t xml:space="preserve">                                                     М.П. </w:t>
      </w:r>
    </w:p>
    <w:p w:rsidR="00853D9D" w:rsidRDefault="00853D9D" w:rsidP="00853D9D">
      <w:pPr>
        <w:jc w:val="both"/>
        <w:rPr>
          <w:rFonts w:ascii="Times New Roman" w:hAnsi="Times New Roman" w:cs="Times New Roman"/>
          <w:sz w:val="28"/>
          <w:szCs w:val="28"/>
        </w:rPr>
      </w:pPr>
    </w:p>
    <w:p w:rsidR="000F28E9" w:rsidRPr="00853D9D" w:rsidRDefault="000F28E9" w:rsidP="00853D9D"/>
    <w:sectPr w:rsidR="000F28E9" w:rsidRPr="00853D9D" w:rsidSect="00F3757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Calibri"/>
    <w:charset w:val="00"/>
    <w:family w:val="auto"/>
    <w:pitch w:val="variable"/>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50"/>
    <w:rsid w:val="000F28E9"/>
    <w:rsid w:val="00853D9D"/>
    <w:rsid w:val="00D94E50"/>
    <w:rsid w:val="00F3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598D"/>
  <w15:chartTrackingRefBased/>
  <w15:docId w15:val="{D7A3C485-678C-4453-B9F6-3892EFCB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7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62742">
      <w:bodyDiv w:val="1"/>
      <w:marLeft w:val="0"/>
      <w:marRight w:val="0"/>
      <w:marTop w:val="0"/>
      <w:marBottom w:val="0"/>
      <w:divBdr>
        <w:top w:val="none" w:sz="0" w:space="0" w:color="auto"/>
        <w:left w:val="none" w:sz="0" w:space="0" w:color="auto"/>
        <w:bottom w:val="none" w:sz="0" w:space="0" w:color="auto"/>
        <w:right w:val="none" w:sz="0" w:space="0" w:color="auto"/>
      </w:divBdr>
    </w:div>
    <w:div w:id="6445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13489</Words>
  <Characters>76893</Characters>
  <Application>Microsoft Office Word</Application>
  <DocSecurity>0</DocSecurity>
  <Lines>640</Lines>
  <Paragraphs>180</Paragraphs>
  <ScaleCrop>false</ScaleCrop>
  <Company/>
  <LinksUpToDate>false</LinksUpToDate>
  <CharactersWithSpaces>90202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2019-04-30T07:41:00Z</dcterms:created>
  <dcterms:modified xsi:type="dcterms:W3CDTF">2019-07-02T06:07:00Z</dcterms:modified>
</cp:coreProperties>
</file>