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C8" w:rsidRPr="00F60DEE" w:rsidRDefault="00024BC8" w:rsidP="00024BC8">
      <w:pPr>
        <w:jc w:val="right"/>
        <w:rPr>
          <w:sz w:val="28"/>
          <w:szCs w:val="28"/>
        </w:rPr>
      </w:pPr>
      <w:r>
        <w:tab/>
      </w:r>
      <w:r w:rsidRPr="00F60DEE">
        <w:rPr>
          <w:sz w:val="28"/>
          <w:szCs w:val="28"/>
        </w:rPr>
        <w:t>Приложение 1</w:t>
      </w:r>
    </w:p>
    <w:p w:rsidR="00024BC8" w:rsidRPr="00F60DEE" w:rsidRDefault="00024BC8" w:rsidP="00024BC8">
      <w:pPr>
        <w:jc w:val="right"/>
        <w:rPr>
          <w:sz w:val="28"/>
          <w:szCs w:val="28"/>
        </w:rPr>
      </w:pPr>
      <w:r w:rsidRPr="00F60DEE">
        <w:rPr>
          <w:sz w:val="28"/>
          <w:szCs w:val="28"/>
        </w:rPr>
        <w:t xml:space="preserve"> к постановлению администрации </w:t>
      </w:r>
    </w:p>
    <w:p w:rsidR="00024BC8" w:rsidRPr="00F60DEE" w:rsidRDefault="00024BC8" w:rsidP="00024BC8">
      <w:pPr>
        <w:jc w:val="right"/>
        <w:rPr>
          <w:sz w:val="28"/>
          <w:szCs w:val="28"/>
        </w:rPr>
      </w:pPr>
      <w:r w:rsidRPr="00F60DEE">
        <w:rPr>
          <w:sz w:val="28"/>
          <w:szCs w:val="28"/>
        </w:rPr>
        <w:t xml:space="preserve">городского поселения поселок </w:t>
      </w:r>
    </w:p>
    <w:p w:rsidR="00024BC8" w:rsidRPr="00F60DEE" w:rsidRDefault="00024BC8" w:rsidP="00024BC8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Старая Торопа от 26.10.2018</w:t>
      </w:r>
      <w:r w:rsidRPr="00F60DEE">
        <w:rPr>
          <w:sz w:val="28"/>
          <w:szCs w:val="28"/>
        </w:rPr>
        <w:t xml:space="preserve"> г. № </w:t>
      </w:r>
      <w:r>
        <w:rPr>
          <w:sz w:val="28"/>
          <w:szCs w:val="28"/>
        </w:rPr>
        <w:t>169</w:t>
      </w:r>
    </w:p>
    <w:p w:rsidR="00024BC8" w:rsidRDefault="00024BC8" w:rsidP="00024BC8">
      <w:pPr>
        <w:tabs>
          <w:tab w:val="left" w:pos="6255"/>
        </w:tabs>
      </w:pPr>
    </w:p>
    <w:p w:rsidR="00024BC8" w:rsidRDefault="00024BC8" w:rsidP="00024BC8"/>
    <w:tbl>
      <w:tblPr>
        <w:tblW w:w="9180" w:type="dxa"/>
        <w:tblInd w:w="-106" w:type="dxa"/>
        <w:tblLook w:val="0000" w:firstRow="0" w:lastRow="0" w:firstColumn="0" w:lastColumn="0" w:noHBand="0" w:noVBand="0"/>
      </w:tblPr>
      <w:tblGrid>
        <w:gridCol w:w="4200"/>
        <w:gridCol w:w="1660"/>
        <w:gridCol w:w="368"/>
        <w:gridCol w:w="1292"/>
        <w:gridCol w:w="148"/>
        <w:gridCol w:w="1512"/>
      </w:tblGrid>
      <w:tr w:rsidR="00024BC8" w:rsidTr="00F24AE4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BC8" w:rsidRDefault="00024BC8" w:rsidP="00F24AE4">
            <w:pPr>
              <w:jc w:val="center"/>
              <w:rPr>
                <w:b/>
                <w:bCs/>
                <w:sz w:val="28"/>
                <w:szCs w:val="28"/>
              </w:rPr>
            </w:pPr>
            <w:r w:rsidRPr="00373EC5">
              <w:rPr>
                <w:b/>
                <w:bCs/>
                <w:sz w:val="28"/>
                <w:szCs w:val="28"/>
              </w:rPr>
              <w:t>Прогноз основных характеристик</w:t>
            </w:r>
            <w:r>
              <w:rPr>
                <w:b/>
                <w:bCs/>
                <w:sz w:val="28"/>
                <w:szCs w:val="28"/>
              </w:rPr>
              <w:t xml:space="preserve"> бюджета </w:t>
            </w:r>
          </w:p>
          <w:p w:rsidR="00024BC8" w:rsidRDefault="00024BC8" w:rsidP="00F24A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городского поселения поселок Старая Торопа</w:t>
            </w:r>
          </w:p>
          <w:p w:rsidR="00024BC8" w:rsidRDefault="00024BC8" w:rsidP="00F24A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Западнодвинского района </w:t>
            </w:r>
          </w:p>
          <w:p w:rsidR="00024BC8" w:rsidRDefault="00024BC8" w:rsidP="00F24A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Тверской области</w:t>
            </w:r>
          </w:p>
          <w:p w:rsidR="00024BC8" w:rsidRPr="00A7150D" w:rsidRDefault="00024BC8" w:rsidP="00F24AE4">
            <w:pPr>
              <w:jc w:val="center"/>
              <w:rPr>
                <w:sz w:val="26"/>
                <w:szCs w:val="26"/>
              </w:rPr>
            </w:pPr>
            <w:r w:rsidRPr="00373EC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>2019 год и плановый период 2020-2021</w:t>
            </w:r>
            <w:r w:rsidRPr="005C7EC9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024BC8" w:rsidRDefault="00024BC8" w:rsidP="00F24AE4">
            <w:pPr>
              <w:jc w:val="center"/>
              <w:rPr>
                <w:b/>
                <w:bCs/>
              </w:rPr>
            </w:pPr>
          </w:p>
          <w:p w:rsidR="00024BC8" w:rsidRDefault="00024BC8" w:rsidP="00F24AE4">
            <w:pPr>
              <w:jc w:val="center"/>
              <w:rPr>
                <w:b/>
                <w:bCs/>
              </w:rPr>
            </w:pPr>
          </w:p>
        </w:tc>
      </w:tr>
      <w:tr w:rsidR="00024BC8" w:rsidTr="00F24AE4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BC8" w:rsidRDefault="00024BC8" w:rsidP="00F24AE4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BC8" w:rsidRDefault="00024BC8" w:rsidP="00F24AE4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BC8" w:rsidRDefault="00024BC8" w:rsidP="00F24AE4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BC8" w:rsidRDefault="00024BC8" w:rsidP="00F24AE4">
            <w:r>
              <w:t>тыс. руб.</w:t>
            </w:r>
          </w:p>
        </w:tc>
      </w:tr>
      <w:tr w:rsidR="00024BC8" w:rsidTr="00F24AE4">
        <w:trPr>
          <w:trHeight w:val="300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BC8" w:rsidRPr="005C7EC9" w:rsidRDefault="00024BC8" w:rsidP="00F24AE4">
            <w:pPr>
              <w:jc w:val="center"/>
              <w:rPr>
                <w:b/>
                <w:bCs/>
              </w:rPr>
            </w:pPr>
            <w:r w:rsidRPr="005C7EC9">
              <w:rPr>
                <w:b/>
                <w:bCs/>
              </w:rPr>
              <w:t>Основные характеристики бюджета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BC8" w:rsidRPr="005C7EC9" w:rsidRDefault="00024BC8" w:rsidP="00F24AE4">
            <w:pPr>
              <w:jc w:val="center"/>
              <w:rPr>
                <w:b/>
                <w:bCs/>
              </w:rPr>
            </w:pPr>
            <w:r w:rsidRPr="005C7EC9">
              <w:rPr>
                <w:b/>
                <w:bCs/>
              </w:rPr>
              <w:t>Проект бюджета</w:t>
            </w:r>
          </w:p>
        </w:tc>
      </w:tr>
      <w:tr w:rsidR="00024BC8" w:rsidTr="00F24AE4">
        <w:trPr>
          <w:trHeight w:val="270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BC8" w:rsidRPr="005C7EC9" w:rsidRDefault="00024BC8" w:rsidP="00F24AE4">
            <w:pPr>
              <w:rPr>
                <w:b/>
                <w:bCs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BC8" w:rsidRPr="005C7EC9" w:rsidRDefault="00024BC8" w:rsidP="00F24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5C7EC9">
              <w:rPr>
                <w:b/>
                <w:bCs/>
              </w:rPr>
              <w:t xml:space="preserve"> год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BC8" w:rsidRPr="005C7EC9" w:rsidRDefault="00024BC8" w:rsidP="00F24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Pr="005C7EC9">
              <w:rPr>
                <w:b/>
                <w:bCs/>
              </w:rPr>
              <w:t xml:space="preserve"> год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BC8" w:rsidRPr="005C7EC9" w:rsidRDefault="00024BC8" w:rsidP="00F24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Pr="005C7EC9">
              <w:rPr>
                <w:b/>
                <w:bCs/>
              </w:rPr>
              <w:t xml:space="preserve"> год</w:t>
            </w:r>
          </w:p>
        </w:tc>
      </w:tr>
      <w:tr w:rsidR="00024BC8" w:rsidTr="00F24AE4">
        <w:trPr>
          <w:trHeight w:val="6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BC8" w:rsidRPr="005C7EC9" w:rsidRDefault="00024BC8" w:rsidP="00F24AE4">
            <w:r w:rsidRPr="005C7EC9">
              <w:t>Общий объем доходов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BC8" w:rsidRPr="005C7EC9" w:rsidRDefault="00024BC8" w:rsidP="00F24AE4">
            <w:pPr>
              <w:jc w:val="center"/>
            </w:pPr>
            <w:r>
              <w:t>5907,15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C8" w:rsidRPr="005C7EC9" w:rsidRDefault="00024BC8" w:rsidP="00F24AE4">
            <w:pPr>
              <w:jc w:val="center"/>
            </w:pPr>
            <w:r>
              <w:t>5752,95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C8" w:rsidRPr="005C7EC9" w:rsidRDefault="00024BC8" w:rsidP="00F24AE4">
            <w:pPr>
              <w:jc w:val="center"/>
            </w:pPr>
            <w:r>
              <w:t>5375,55</w:t>
            </w:r>
          </w:p>
        </w:tc>
      </w:tr>
      <w:tr w:rsidR="00024BC8" w:rsidTr="00F24AE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24BC8" w:rsidRPr="005C7EC9" w:rsidRDefault="00024BC8" w:rsidP="00F24AE4">
            <w:r w:rsidRPr="005C7EC9">
              <w:t>Общий объем расходов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24BC8" w:rsidRPr="005C7EC9" w:rsidRDefault="00024BC8" w:rsidP="00F24AE4">
            <w:pPr>
              <w:jc w:val="center"/>
            </w:pPr>
            <w:r>
              <w:t>5907,15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BC8" w:rsidRPr="005C7EC9" w:rsidRDefault="00024BC8" w:rsidP="00F24AE4">
            <w:pPr>
              <w:jc w:val="center"/>
            </w:pPr>
            <w:r>
              <w:t>5752,95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BC8" w:rsidRPr="005C7EC9" w:rsidRDefault="00024BC8" w:rsidP="00F24AE4">
            <w:pPr>
              <w:jc w:val="center"/>
            </w:pPr>
            <w:r>
              <w:t>5375,55</w:t>
            </w:r>
          </w:p>
        </w:tc>
      </w:tr>
      <w:tr w:rsidR="00024BC8" w:rsidTr="00F24AE4">
        <w:trPr>
          <w:trHeight w:val="63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BC8" w:rsidRPr="005C7EC9" w:rsidRDefault="00024BC8" w:rsidP="00F24AE4">
            <w:pPr>
              <w:jc w:val="both"/>
            </w:pPr>
            <w:r>
              <w:t>Дефицит (профицит</w:t>
            </w:r>
            <w:r w:rsidRPr="005C7EC9">
              <w:t>)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BC8" w:rsidRPr="005C7EC9" w:rsidRDefault="00024BC8" w:rsidP="00F24AE4">
            <w:pPr>
              <w:jc w:val="center"/>
            </w:pPr>
            <w:r w:rsidRPr="005C7EC9">
              <w:t>0</w:t>
            </w:r>
            <w:r>
              <w:t>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C8" w:rsidRPr="005C7EC9" w:rsidRDefault="00024BC8" w:rsidP="00F24AE4">
            <w:pPr>
              <w:jc w:val="center"/>
            </w:pPr>
            <w: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BC8" w:rsidRPr="005C7EC9" w:rsidRDefault="00024BC8" w:rsidP="00F24AE4">
            <w:pPr>
              <w:jc w:val="center"/>
            </w:pPr>
            <w:r>
              <w:t>0,0</w:t>
            </w:r>
          </w:p>
        </w:tc>
      </w:tr>
    </w:tbl>
    <w:p w:rsidR="00024BC8" w:rsidRDefault="00024BC8" w:rsidP="00024BC8"/>
    <w:p w:rsidR="00024BC8" w:rsidRDefault="00024BC8" w:rsidP="00024BC8"/>
    <w:p w:rsidR="00024BC8" w:rsidRDefault="00024BC8" w:rsidP="00024BC8">
      <w:pPr>
        <w:autoSpaceDE w:val="0"/>
        <w:autoSpaceDN w:val="0"/>
        <w:adjustRightInd w:val="0"/>
        <w:jc w:val="both"/>
      </w:pPr>
      <w:r>
        <w:tab/>
      </w:r>
    </w:p>
    <w:p w:rsidR="00024BC8" w:rsidRDefault="00024BC8" w:rsidP="00024BC8"/>
    <w:p w:rsidR="00024BC8" w:rsidRDefault="00024BC8" w:rsidP="00024BC8"/>
    <w:p w:rsidR="00024BC8" w:rsidRDefault="00024BC8" w:rsidP="00024BC8"/>
    <w:p w:rsidR="00024BC8" w:rsidRDefault="00024BC8" w:rsidP="00024BC8"/>
    <w:p w:rsidR="005D33BA" w:rsidRDefault="005D33BA">
      <w:bookmarkStart w:id="0" w:name="_GoBack"/>
      <w:bookmarkEnd w:id="0"/>
    </w:p>
    <w:sectPr w:rsidR="005D33BA" w:rsidSect="00500E45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29" w:rsidRDefault="00024BC8" w:rsidP="005142C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47929" w:rsidRDefault="00024B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A1"/>
    <w:rsid w:val="00024BC8"/>
    <w:rsid w:val="005D33BA"/>
    <w:rsid w:val="0063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59B06-1812-4BE2-B083-40B43F0F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B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B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24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2019-04-03T12:07:00Z</dcterms:created>
  <dcterms:modified xsi:type="dcterms:W3CDTF">2019-04-03T12:07:00Z</dcterms:modified>
</cp:coreProperties>
</file>