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CBF" w:rsidRPr="006B3FD6" w:rsidRDefault="00C77CBF" w:rsidP="00BD3C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B3FD6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C77CBF" w:rsidRDefault="00C77CBF" w:rsidP="00F41F0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B3FD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6B3FD6"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77CBF" w:rsidRDefault="00C77CBF" w:rsidP="00DD023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 поселения поселок Старая </w:t>
      </w:r>
    </w:p>
    <w:p w:rsidR="00C77CBF" w:rsidRPr="006B3FD6" w:rsidRDefault="00C77CBF" w:rsidP="00DD023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Торопа  от 31.08.2018г №150-2</w:t>
      </w:r>
    </w:p>
    <w:p w:rsidR="00C77CBF" w:rsidRPr="006B3FD6" w:rsidRDefault="00C77CBF" w:rsidP="000A03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7CBF" w:rsidRPr="00E71C9B" w:rsidRDefault="00C77CBF" w:rsidP="00F517D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C9B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C77CBF" w:rsidRPr="00E71C9B" w:rsidRDefault="00C77CBF" w:rsidP="00F517D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E71C9B">
        <w:rPr>
          <w:rFonts w:ascii="Times New Roman" w:hAnsi="Times New Roman" w:cs="Times New Roman"/>
          <w:b/>
          <w:bCs/>
          <w:sz w:val="28"/>
          <w:szCs w:val="28"/>
        </w:rPr>
        <w:t>униципальных программ городского поселения поселок Старая Торопа</w:t>
      </w:r>
    </w:p>
    <w:p w:rsidR="00C77CBF" w:rsidRPr="00E71C9B" w:rsidRDefault="00C77CBF" w:rsidP="00F517D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C9B">
        <w:rPr>
          <w:rFonts w:ascii="Times New Roman" w:hAnsi="Times New Roman" w:cs="Times New Roman"/>
          <w:b/>
          <w:bCs/>
          <w:sz w:val="28"/>
          <w:szCs w:val="28"/>
        </w:rPr>
        <w:t>Западнодвинского района Тверской области</w:t>
      </w:r>
    </w:p>
    <w:p w:rsidR="00C77CBF" w:rsidRPr="006B3FD6" w:rsidRDefault="00C77CBF" w:rsidP="00F517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77CBF" w:rsidRPr="006B3FD6" w:rsidRDefault="00C77CBF" w:rsidP="00F517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95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953"/>
        <w:gridCol w:w="1870"/>
        <w:gridCol w:w="2860"/>
        <w:gridCol w:w="2750"/>
        <w:gridCol w:w="3630"/>
        <w:gridCol w:w="110"/>
        <w:gridCol w:w="83"/>
        <w:gridCol w:w="27"/>
      </w:tblGrid>
      <w:tr w:rsidR="00C77CBF" w:rsidRPr="000A03E7" w:rsidTr="00DD023D">
        <w:trPr>
          <w:gridAfter w:val="3"/>
          <w:wAfter w:w="220" w:type="dxa"/>
        </w:trPr>
        <w:tc>
          <w:tcPr>
            <w:tcW w:w="675" w:type="dxa"/>
          </w:tcPr>
          <w:p w:rsidR="00C77CBF" w:rsidRPr="000A03E7" w:rsidRDefault="00C77CBF" w:rsidP="00F16D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77CBF" w:rsidRPr="000A03E7" w:rsidRDefault="00C77CBF" w:rsidP="00F16D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7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2953" w:type="dxa"/>
          </w:tcPr>
          <w:p w:rsidR="00C77CBF" w:rsidRPr="000A03E7" w:rsidRDefault="00C77CBF" w:rsidP="00F16D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870" w:type="dxa"/>
          </w:tcPr>
          <w:p w:rsidR="00C77CBF" w:rsidRPr="000A03E7" w:rsidRDefault="00C77CBF" w:rsidP="00F16D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7">
              <w:rPr>
                <w:rFonts w:ascii="Times New Roman" w:hAnsi="Times New Roman" w:cs="Times New Roman"/>
                <w:sz w:val="24"/>
                <w:szCs w:val="24"/>
              </w:rPr>
              <w:t>Главный администратор (администратор) муниципальной программы</w:t>
            </w:r>
          </w:p>
        </w:tc>
        <w:tc>
          <w:tcPr>
            <w:tcW w:w="2860" w:type="dxa"/>
          </w:tcPr>
          <w:p w:rsidR="00C77CBF" w:rsidRPr="000A03E7" w:rsidRDefault="00C77CBF" w:rsidP="00F16D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7">
              <w:rPr>
                <w:rFonts w:ascii="Times New Roman" w:hAnsi="Times New Roman" w:cs="Times New Roman"/>
                <w:sz w:val="24"/>
                <w:szCs w:val="24"/>
              </w:rPr>
              <w:t>Администраторы муниципальной программы</w:t>
            </w:r>
          </w:p>
        </w:tc>
        <w:tc>
          <w:tcPr>
            <w:tcW w:w="2750" w:type="dxa"/>
          </w:tcPr>
          <w:p w:rsidR="00C77CBF" w:rsidRPr="000A03E7" w:rsidRDefault="00C77CBF" w:rsidP="00F16D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7">
              <w:rPr>
                <w:rFonts w:ascii="Times New Roman" w:hAnsi="Times New Roman" w:cs="Times New Roman"/>
                <w:sz w:val="24"/>
                <w:szCs w:val="24"/>
              </w:rPr>
              <w:t>Исполнитель муниципальной программы</w:t>
            </w:r>
          </w:p>
        </w:tc>
        <w:tc>
          <w:tcPr>
            <w:tcW w:w="3630" w:type="dxa"/>
          </w:tcPr>
          <w:p w:rsidR="00C77CBF" w:rsidRPr="000A03E7" w:rsidRDefault="00C77CBF" w:rsidP="00F16D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7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администратора муниципальной программы расходов на содержание которого предусмотрены в рамках муниципальной программы</w:t>
            </w:r>
          </w:p>
        </w:tc>
      </w:tr>
      <w:tr w:rsidR="00C77CBF" w:rsidRPr="000A03E7" w:rsidTr="00DD023D">
        <w:trPr>
          <w:gridAfter w:val="3"/>
          <w:wAfter w:w="220" w:type="dxa"/>
        </w:trPr>
        <w:tc>
          <w:tcPr>
            <w:tcW w:w="14738" w:type="dxa"/>
            <w:gridSpan w:val="6"/>
          </w:tcPr>
          <w:p w:rsidR="00C77CBF" w:rsidRPr="000A03E7" w:rsidRDefault="00C77CBF" w:rsidP="00F16DC7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CBF" w:rsidRPr="000A03E7" w:rsidRDefault="00C77CBF" w:rsidP="00F16DC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Эффективное   управление</w:t>
            </w:r>
          </w:p>
          <w:p w:rsidR="00C77CBF" w:rsidRPr="000A03E7" w:rsidRDefault="00C77CBF" w:rsidP="00F16DC7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CBF" w:rsidRPr="000A03E7" w:rsidTr="00DD023D">
        <w:trPr>
          <w:gridAfter w:val="3"/>
          <w:wAfter w:w="220" w:type="dxa"/>
        </w:trPr>
        <w:tc>
          <w:tcPr>
            <w:tcW w:w="675" w:type="dxa"/>
          </w:tcPr>
          <w:p w:rsidR="00C77CBF" w:rsidRPr="000A03E7" w:rsidRDefault="00C77CBF" w:rsidP="00F16D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953" w:type="dxa"/>
          </w:tcPr>
          <w:p w:rsidR="00C77CBF" w:rsidRPr="000A03E7" w:rsidRDefault="00C77CBF" w:rsidP="00CA06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«Повышение эффективности муниципального управления в городском поселении поселок Старая Торопа Западнодвинского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 на 2016 -2021</w:t>
            </w:r>
            <w:r w:rsidRPr="000A03E7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870" w:type="dxa"/>
          </w:tcPr>
          <w:p w:rsidR="00C77CBF" w:rsidRPr="000A03E7" w:rsidRDefault="00C77CBF" w:rsidP="00F16D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C77CBF" w:rsidRPr="000A03E7" w:rsidRDefault="00C77CBF" w:rsidP="00F16D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7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 поселок Старая Торопа</w:t>
            </w:r>
          </w:p>
          <w:p w:rsidR="00C77CBF" w:rsidRPr="000A03E7" w:rsidRDefault="00C77CBF" w:rsidP="00F16D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7">
              <w:rPr>
                <w:rFonts w:ascii="Times New Roman" w:hAnsi="Times New Roman" w:cs="Times New Roman"/>
                <w:sz w:val="24"/>
                <w:szCs w:val="24"/>
              </w:rPr>
              <w:t>Западнодвинского района Тверской области</w:t>
            </w:r>
          </w:p>
        </w:tc>
        <w:tc>
          <w:tcPr>
            <w:tcW w:w="2750" w:type="dxa"/>
          </w:tcPr>
          <w:p w:rsidR="00C77CBF" w:rsidRPr="000A03E7" w:rsidRDefault="00C77CBF" w:rsidP="00F16D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поселения  поселок Старая Торопа  </w:t>
            </w:r>
          </w:p>
          <w:p w:rsidR="00C77CBF" w:rsidRPr="000A03E7" w:rsidRDefault="00C77CBF" w:rsidP="00F16D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7">
              <w:rPr>
                <w:rFonts w:ascii="Times New Roman" w:hAnsi="Times New Roman" w:cs="Times New Roman"/>
                <w:sz w:val="24"/>
                <w:szCs w:val="24"/>
              </w:rPr>
              <w:t>Западнодвинского района Тверской области</w:t>
            </w:r>
          </w:p>
        </w:tc>
        <w:tc>
          <w:tcPr>
            <w:tcW w:w="3630" w:type="dxa"/>
          </w:tcPr>
          <w:p w:rsidR="00C77CBF" w:rsidRPr="000A03E7" w:rsidRDefault="00C77CBF" w:rsidP="00F16D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7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 поселок Старая Торопа</w:t>
            </w:r>
          </w:p>
          <w:p w:rsidR="00C77CBF" w:rsidRPr="000A03E7" w:rsidRDefault="00C77CBF" w:rsidP="00F16D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7">
              <w:rPr>
                <w:rFonts w:ascii="Times New Roman" w:hAnsi="Times New Roman" w:cs="Times New Roman"/>
                <w:sz w:val="24"/>
                <w:szCs w:val="24"/>
              </w:rPr>
              <w:t>Западнодвинского района Тверской области</w:t>
            </w:r>
          </w:p>
        </w:tc>
      </w:tr>
      <w:tr w:rsidR="00C77CBF" w:rsidRPr="000A03E7" w:rsidTr="00DD023D">
        <w:trPr>
          <w:gridAfter w:val="3"/>
          <w:wAfter w:w="220" w:type="dxa"/>
        </w:trPr>
        <w:tc>
          <w:tcPr>
            <w:tcW w:w="14738" w:type="dxa"/>
            <w:gridSpan w:val="6"/>
          </w:tcPr>
          <w:p w:rsidR="00C77CBF" w:rsidRPr="000A03E7" w:rsidRDefault="00C77CBF" w:rsidP="00F16D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CBF" w:rsidRPr="000A03E7" w:rsidRDefault="00C77CBF" w:rsidP="00F16D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CBF" w:rsidRPr="000A03E7" w:rsidRDefault="00C77CBF" w:rsidP="00F16DC7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CBF" w:rsidRPr="000A03E7" w:rsidRDefault="00C77CBF" w:rsidP="00F16DC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Укрепление экономического потенциала, развитие и сохранение инфраструктуры поселения</w:t>
            </w:r>
          </w:p>
          <w:p w:rsidR="00C77CBF" w:rsidRPr="000A03E7" w:rsidRDefault="00C77CBF" w:rsidP="00F16DC7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CBF" w:rsidRPr="000A03E7" w:rsidTr="00DD023D">
        <w:trPr>
          <w:gridAfter w:val="3"/>
          <w:wAfter w:w="220" w:type="dxa"/>
        </w:trPr>
        <w:tc>
          <w:tcPr>
            <w:tcW w:w="675" w:type="dxa"/>
          </w:tcPr>
          <w:p w:rsidR="00C77CBF" w:rsidRPr="000A03E7" w:rsidRDefault="00C77CBF" w:rsidP="00F16D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953" w:type="dxa"/>
          </w:tcPr>
          <w:p w:rsidR="00C77CBF" w:rsidRPr="000A03E7" w:rsidRDefault="00C77CBF" w:rsidP="000578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жилищно-коммунального хозяйства в городском поселении   поселок Старая Торопа Западнодвинского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Тверской области  на 2016-2021</w:t>
            </w:r>
            <w:r w:rsidRPr="000A03E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70" w:type="dxa"/>
          </w:tcPr>
          <w:p w:rsidR="00C77CBF" w:rsidRPr="000A03E7" w:rsidRDefault="00C77CBF" w:rsidP="00F16D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C77CBF" w:rsidRPr="000A03E7" w:rsidRDefault="00C77CBF" w:rsidP="00F16D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7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 поселок Старая Торопа</w:t>
            </w:r>
          </w:p>
          <w:p w:rsidR="00C77CBF" w:rsidRPr="000A03E7" w:rsidRDefault="00C77CBF" w:rsidP="00F16D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7">
              <w:rPr>
                <w:rFonts w:ascii="Times New Roman" w:hAnsi="Times New Roman" w:cs="Times New Roman"/>
                <w:sz w:val="24"/>
                <w:szCs w:val="24"/>
              </w:rPr>
              <w:t>Западнодвинского района Тверской области</w:t>
            </w:r>
          </w:p>
        </w:tc>
        <w:tc>
          <w:tcPr>
            <w:tcW w:w="2750" w:type="dxa"/>
          </w:tcPr>
          <w:p w:rsidR="00C77CBF" w:rsidRPr="000A03E7" w:rsidRDefault="00C77CBF" w:rsidP="00F16D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поселения поселок Старая Торопа   </w:t>
            </w:r>
          </w:p>
          <w:p w:rsidR="00C77CBF" w:rsidRPr="000A03E7" w:rsidRDefault="00C77CBF" w:rsidP="00F16D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7">
              <w:rPr>
                <w:rFonts w:ascii="Times New Roman" w:hAnsi="Times New Roman" w:cs="Times New Roman"/>
                <w:sz w:val="24"/>
                <w:szCs w:val="24"/>
              </w:rPr>
              <w:t>Западнодвинского района Тверской области</w:t>
            </w:r>
          </w:p>
        </w:tc>
        <w:tc>
          <w:tcPr>
            <w:tcW w:w="3630" w:type="dxa"/>
          </w:tcPr>
          <w:p w:rsidR="00C77CBF" w:rsidRPr="000A03E7" w:rsidRDefault="00C77CBF" w:rsidP="00F16D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CBF" w:rsidRPr="000A03E7" w:rsidTr="00DD023D">
        <w:trPr>
          <w:gridAfter w:val="3"/>
          <w:wAfter w:w="220" w:type="dxa"/>
          <w:trHeight w:val="660"/>
        </w:trPr>
        <w:tc>
          <w:tcPr>
            <w:tcW w:w="14738" w:type="dxa"/>
            <w:gridSpan w:val="6"/>
            <w:tcBorders>
              <w:bottom w:val="single" w:sz="4" w:space="0" w:color="auto"/>
            </w:tcBorders>
          </w:tcPr>
          <w:p w:rsidR="00C77CBF" w:rsidRDefault="00C77CBF" w:rsidP="00F16D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CBF" w:rsidRPr="001811EE" w:rsidRDefault="00C77CBF" w:rsidP="001811EE">
            <w:pPr>
              <w:pStyle w:val="a3"/>
              <w:numPr>
                <w:ilvl w:val="0"/>
                <w:numId w:val="2"/>
              </w:numPr>
              <w:tabs>
                <w:tab w:val="left" w:pos="6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Комфортная городская среда</w:t>
            </w:r>
          </w:p>
          <w:p w:rsidR="00C77CBF" w:rsidRPr="000A03E7" w:rsidRDefault="00C77CBF" w:rsidP="00F16D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CBF" w:rsidRPr="000A03E7" w:rsidTr="00DD023D">
        <w:trPr>
          <w:gridAfter w:val="1"/>
          <w:wAfter w:w="27" w:type="dxa"/>
          <w:trHeight w:val="18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77CBF" w:rsidRDefault="00C77CBF" w:rsidP="00F16D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CBF" w:rsidRDefault="00C77CBF" w:rsidP="00F16D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CBF" w:rsidRDefault="00C77CBF" w:rsidP="00F16D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CBF" w:rsidRDefault="00C77CBF" w:rsidP="00F16D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C77CBF" w:rsidRDefault="00C77CBF" w:rsidP="00F16D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CBF" w:rsidRDefault="00C77CBF" w:rsidP="00F16D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:rsidR="00C77CBF" w:rsidRPr="000A03E7" w:rsidRDefault="00C77CBF" w:rsidP="000578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0C9">
              <w:rPr>
                <w:rFonts w:ascii="Times New Roman" w:hAnsi="Times New Roman" w:cs="Times New Roman"/>
                <w:sz w:val="24"/>
                <w:szCs w:val="24"/>
              </w:rPr>
              <w:t>«Формирование современной городской среды» на 2018-2022 годы</w:t>
            </w:r>
            <w:r w:rsidRPr="00B55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C77CBF" w:rsidRPr="000A03E7" w:rsidRDefault="00C77CBF" w:rsidP="009C11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</w:tcPr>
          <w:p w:rsidR="00C77CBF" w:rsidRPr="000A03E7" w:rsidRDefault="00C77CBF" w:rsidP="009C11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7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 поселок Старая Торопа</w:t>
            </w:r>
          </w:p>
          <w:p w:rsidR="00C77CBF" w:rsidRPr="000A03E7" w:rsidRDefault="00C77CBF" w:rsidP="009C11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7">
              <w:rPr>
                <w:rFonts w:ascii="Times New Roman" w:hAnsi="Times New Roman" w:cs="Times New Roman"/>
                <w:sz w:val="24"/>
                <w:szCs w:val="24"/>
              </w:rPr>
              <w:t>Западнодвинского района Тверской области</w:t>
            </w: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C77CBF" w:rsidRPr="000A03E7" w:rsidRDefault="00C77CBF" w:rsidP="009C11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поселения поселок Старая Торопа   </w:t>
            </w:r>
          </w:p>
          <w:p w:rsidR="00C77CBF" w:rsidRPr="000A03E7" w:rsidRDefault="00C77CBF" w:rsidP="009C11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7">
              <w:rPr>
                <w:rFonts w:ascii="Times New Roman" w:hAnsi="Times New Roman" w:cs="Times New Roman"/>
                <w:sz w:val="24"/>
                <w:szCs w:val="24"/>
              </w:rPr>
              <w:t>Западнодвинского района Тверской области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7CBF" w:rsidRPr="000A03E7" w:rsidRDefault="00C77CBF" w:rsidP="00F16D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CBF" w:rsidRPr="000A03E7" w:rsidTr="00DD023D">
        <w:trPr>
          <w:gridAfter w:val="2"/>
          <w:wAfter w:w="110" w:type="dxa"/>
          <w:trHeight w:val="324"/>
        </w:trPr>
        <w:tc>
          <w:tcPr>
            <w:tcW w:w="148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77CBF" w:rsidRPr="004A5690" w:rsidRDefault="00C77CBF" w:rsidP="004A5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Профилактика преступлений и иных правонарушений</w:t>
            </w:r>
          </w:p>
          <w:p w:rsidR="00C77CBF" w:rsidRPr="000A03E7" w:rsidRDefault="00C77CBF" w:rsidP="00F16D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CBF" w:rsidRPr="000A03E7" w:rsidTr="00DD023D">
        <w:trPr>
          <w:gridAfter w:val="1"/>
          <w:wAfter w:w="27" w:type="dxa"/>
          <w:trHeight w:val="159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77CBF" w:rsidRDefault="00C77CBF" w:rsidP="00F16D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CBF" w:rsidRDefault="00C77CBF" w:rsidP="00F16D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CBF" w:rsidRDefault="00C77CBF" w:rsidP="00F16D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C77CBF" w:rsidRDefault="00C77CBF" w:rsidP="00F16D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CBF" w:rsidRDefault="00C77CBF" w:rsidP="00F16D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CBF" w:rsidRDefault="00C77CBF" w:rsidP="00F16D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:rsidR="00C77CBF" w:rsidRPr="00AF5F62" w:rsidRDefault="00C77CBF" w:rsidP="00AF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F62">
              <w:rPr>
                <w:rFonts w:ascii="Times New Roman" w:hAnsi="Times New Roman" w:cs="Times New Roman"/>
                <w:sz w:val="24"/>
                <w:szCs w:val="24"/>
              </w:rPr>
              <w:t>«Профилактика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ступлений и иных правонарушений</w:t>
            </w:r>
          </w:p>
          <w:p w:rsidR="00C77CBF" w:rsidRPr="00AF5F62" w:rsidRDefault="00C77CBF" w:rsidP="00AF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62">
              <w:rPr>
                <w:rFonts w:ascii="Times New Roman" w:hAnsi="Times New Roman" w:cs="Times New Roman"/>
                <w:sz w:val="24"/>
                <w:szCs w:val="24"/>
              </w:rPr>
              <w:t>на территории городского поселения поселок Старая Торопа Западнодвинского района Тверской области</w:t>
            </w:r>
          </w:p>
          <w:p w:rsidR="00C77CBF" w:rsidRPr="000A03E7" w:rsidRDefault="00C77CBF" w:rsidP="00AF5F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62">
              <w:rPr>
                <w:rFonts w:ascii="Times New Roman" w:hAnsi="Times New Roman" w:cs="Times New Roman"/>
                <w:sz w:val="24"/>
                <w:szCs w:val="24"/>
              </w:rPr>
              <w:t>на 2019 - 2020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C77CBF" w:rsidRPr="000A03E7" w:rsidRDefault="00C77CBF" w:rsidP="009C11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</w:tcPr>
          <w:p w:rsidR="00C77CBF" w:rsidRPr="000A03E7" w:rsidRDefault="00C77CBF" w:rsidP="00160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7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 поселок Старая Торопа</w:t>
            </w:r>
          </w:p>
          <w:p w:rsidR="00C77CBF" w:rsidRPr="000A03E7" w:rsidRDefault="00C77CBF" w:rsidP="00160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7">
              <w:rPr>
                <w:rFonts w:ascii="Times New Roman" w:hAnsi="Times New Roman" w:cs="Times New Roman"/>
                <w:sz w:val="24"/>
                <w:szCs w:val="24"/>
              </w:rPr>
              <w:t>Западнодвинского района Тверской области</w:t>
            </w: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C77CBF" w:rsidRPr="000A03E7" w:rsidRDefault="00C77CBF" w:rsidP="00160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поселения поселок Старая Торопа   </w:t>
            </w:r>
          </w:p>
          <w:p w:rsidR="00C77CBF" w:rsidRPr="000A03E7" w:rsidRDefault="00C77CBF" w:rsidP="00160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7">
              <w:rPr>
                <w:rFonts w:ascii="Times New Roman" w:hAnsi="Times New Roman" w:cs="Times New Roman"/>
                <w:sz w:val="24"/>
                <w:szCs w:val="24"/>
              </w:rPr>
              <w:t>Западнодвинского района Тверской области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7CBF" w:rsidRPr="000A03E7" w:rsidRDefault="00C77CBF" w:rsidP="00F16D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CBF" w:rsidRPr="000A03E7" w:rsidTr="00DD023D">
        <w:trPr>
          <w:trHeight w:val="456"/>
        </w:trPr>
        <w:tc>
          <w:tcPr>
            <w:tcW w:w="1495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77CBF" w:rsidRDefault="00C77CBF" w:rsidP="00F16D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CBF" w:rsidRDefault="00C77CBF" w:rsidP="00F16D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CBF" w:rsidRDefault="00C77CBF" w:rsidP="00F16D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CBF" w:rsidRDefault="00C77CBF" w:rsidP="00F16D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CBF" w:rsidRDefault="00C77CBF" w:rsidP="00F16D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CBF" w:rsidRDefault="00C77CBF" w:rsidP="004A5690">
            <w:pPr>
              <w:pStyle w:val="a3"/>
              <w:ind w:left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Pr="004A5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Противодействие коррупции</w:t>
            </w:r>
          </w:p>
          <w:p w:rsidR="00C77CBF" w:rsidRPr="004A5690" w:rsidRDefault="00C77CBF" w:rsidP="004A5690">
            <w:pPr>
              <w:pStyle w:val="a3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7CBF" w:rsidRPr="000A03E7" w:rsidTr="00DD023D">
        <w:trPr>
          <w:gridAfter w:val="1"/>
          <w:wAfter w:w="27" w:type="dxa"/>
          <w:trHeight w:val="11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77CBF" w:rsidRDefault="00C77CBF" w:rsidP="00F16D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CBF" w:rsidRPr="00080491" w:rsidRDefault="00C77CBF" w:rsidP="00080491">
            <w:r>
              <w:t>25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:rsidR="00C77CBF" w:rsidRPr="000A03E7" w:rsidRDefault="00C77CBF" w:rsidP="00160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491">
              <w:rPr>
                <w:rFonts w:ascii="Times New Roman" w:hAnsi="Times New Roman" w:cs="Times New Roman"/>
                <w:sz w:val="24"/>
                <w:szCs w:val="24"/>
              </w:rPr>
              <w:t>«Противодействие коррупции в муниципальном образовании Городское поселение поселок Старая Торопа Западнодвинского района Тверской области  на 2019-2020 годы»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C77CBF" w:rsidRPr="000A03E7" w:rsidRDefault="00C77CBF" w:rsidP="00160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</w:tcPr>
          <w:p w:rsidR="00C77CBF" w:rsidRPr="000A03E7" w:rsidRDefault="00C77CBF" w:rsidP="00160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7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 поселок Старая Торопа</w:t>
            </w:r>
          </w:p>
          <w:p w:rsidR="00C77CBF" w:rsidRPr="000A03E7" w:rsidRDefault="00C77CBF" w:rsidP="00160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7">
              <w:rPr>
                <w:rFonts w:ascii="Times New Roman" w:hAnsi="Times New Roman" w:cs="Times New Roman"/>
                <w:sz w:val="24"/>
                <w:szCs w:val="24"/>
              </w:rPr>
              <w:t>Западнодвинского района Тверской области</w:t>
            </w: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C77CBF" w:rsidRPr="000A03E7" w:rsidRDefault="00C77CBF" w:rsidP="00160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поселения поселок Старая Торопа   </w:t>
            </w:r>
          </w:p>
          <w:p w:rsidR="00C77CBF" w:rsidRPr="000A03E7" w:rsidRDefault="00C77CBF" w:rsidP="00160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7">
              <w:rPr>
                <w:rFonts w:ascii="Times New Roman" w:hAnsi="Times New Roman" w:cs="Times New Roman"/>
                <w:sz w:val="24"/>
                <w:szCs w:val="24"/>
              </w:rPr>
              <w:t>Западнодвинского района Тверской области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7CBF" w:rsidRPr="000A03E7" w:rsidRDefault="00C77CBF" w:rsidP="00160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CBF" w:rsidRPr="000A03E7" w:rsidTr="00DD023D">
        <w:trPr>
          <w:trHeight w:val="378"/>
        </w:trPr>
        <w:tc>
          <w:tcPr>
            <w:tcW w:w="1495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77CBF" w:rsidRDefault="00C77CBF" w:rsidP="001603D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77CBF" w:rsidRDefault="00C77CBF" w:rsidP="001603D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4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Создание безопасной, комфортной среды проживания на территории поселения</w:t>
            </w:r>
          </w:p>
          <w:p w:rsidR="00C77CBF" w:rsidRPr="000F7447" w:rsidRDefault="00C77CBF" w:rsidP="001603D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7CBF" w:rsidRPr="000A03E7" w:rsidTr="00DD023D">
        <w:trPr>
          <w:gridAfter w:val="1"/>
          <w:wAfter w:w="27" w:type="dxa"/>
          <w:trHeight w:val="795"/>
        </w:trPr>
        <w:tc>
          <w:tcPr>
            <w:tcW w:w="675" w:type="dxa"/>
            <w:tcBorders>
              <w:top w:val="single" w:sz="4" w:space="0" w:color="auto"/>
            </w:tcBorders>
          </w:tcPr>
          <w:p w:rsidR="00C77CBF" w:rsidRDefault="00C77CBF" w:rsidP="00F16D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53" w:type="dxa"/>
            <w:tcBorders>
              <w:top w:val="single" w:sz="4" w:space="0" w:color="auto"/>
            </w:tcBorders>
          </w:tcPr>
          <w:p w:rsidR="00C77CBF" w:rsidRPr="000A03E7" w:rsidRDefault="00C77CBF" w:rsidP="000F74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A58EC">
              <w:rPr>
                <w:rFonts w:ascii="Times New Roman" w:hAnsi="Times New Roman" w:cs="Times New Roman"/>
                <w:sz w:val="24"/>
                <w:szCs w:val="24"/>
              </w:rPr>
              <w:t xml:space="preserve">Предотвращение распространения сорного растения борщевик Сосновского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поселения поселок </w:t>
            </w:r>
            <w:r w:rsidRPr="00080491">
              <w:rPr>
                <w:rFonts w:ascii="Times New Roman" w:hAnsi="Times New Roman" w:cs="Times New Roman"/>
                <w:sz w:val="24"/>
                <w:szCs w:val="24"/>
              </w:rPr>
              <w:t>Старая Торопа Западнодвинского района Тверской области  на 2019-2020 годы»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C77CBF" w:rsidRPr="000A03E7" w:rsidRDefault="00C77CBF" w:rsidP="00CD4B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</w:tcBorders>
          </w:tcPr>
          <w:p w:rsidR="00C77CBF" w:rsidRPr="000A03E7" w:rsidRDefault="00C77CBF" w:rsidP="00CD4B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7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 поселок Старая Торопа</w:t>
            </w:r>
          </w:p>
          <w:p w:rsidR="00C77CBF" w:rsidRPr="000A03E7" w:rsidRDefault="00C77CBF" w:rsidP="00CD4B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7">
              <w:rPr>
                <w:rFonts w:ascii="Times New Roman" w:hAnsi="Times New Roman" w:cs="Times New Roman"/>
                <w:sz w:val="24"/>
                <w:szCs w:val="24"/>
              </w:rPr>
              <w:t>Западнодвинского района Тверской области</w:t>
            </w:r>
          </w:p>
        </w:tc>
        <w:tc>
          <w:tcPr>
            <w:tcW w:w="2750" w:type="dxa"/>
            <w:tcBorders>
              <w:top w:val="single" w:sz="4" w:space="0" w:color="auto"/>
            </w:tcBorders>
          </w:tcPr>
          <w:p w:rsidR="00C77CBF" w:rsidRPr="000A03E7" w:rsidRDefault="00C77CBF" w:rsidP="00CD4B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поселения поселок Старая Торопа   </w:t>
            </w:r>
          </w:p>
          <w:p w:rsidR="00C77CBF" w:rsidRPr="000A03E7" w:rsidRDefault="00C77CBF" w:rsidP="00CD4B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7">
              <w:rPr>
                <w:rFonts w:ascii="Times New Roman" w:hAnsi="Times New Roman" w:cs="Times New Roman"/>
                <w:sz w:val="24"/>
                <w:szCs w:val="24"/>
              </w:rPr>
              <w:t>Западнодвинского района Тверской области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</w:tcBorders>
          </w:tcPr>
          <w:p w:rsidR="00C77CBF" w:rsidRPr="000A03E7" w:rsidRDefault="00C77CBF" w:rsidP="00160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7CBF" w:rsidRPr="000A03E7" w:rsidRDefault="00C77CBF" w:rsidP="00F517D2">
      <w:pPr>
        <w:pStyle w:val="a3"/>
        <w:jc w:val="center"/>
        <w:rPr>
          <w:sz w:val="24"/>
          <w:szCs w:val="24"/>
        </w:rPr>
      </w:pPr>
    </w:p>
    <w:sectPr w:rsidR="00C77CBF" w:rsidRPr="000A03E7" w:rsidSect="00DD023D">
      <w:headerReference w:type="default" r:id="rId7"/>
      <w:pgSz w:w="16838" w:h="11906" w:orient="landscape"/>
      <w:pgMar w:top="1134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79E" w:rsidRDefault="006A279E" w:rsidP="00A506D4">
      <w:pPr>
        <w:pStyle w:val="a3"/>
      </w:pPr>
      <w:r>
        <w:separator/>
      </w:r>
    </w:p>
  </w:endnote>
  <w:endnote w:type="continuationSeparator" w:id="0">
    <w:p w:rsidR="006A279E" w:rsidRDefault="006A279E" w:rsidP="00A506D4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79E" w:rsidRDefault="006A279E" w:rsidP="00A506D4">
      <w:pPr>
        <w:pStyle w:val="a3"/>
      </w:pPr>
      <w:r>
        <w:separator/>
      </w:r>
    </w:p>
  </w:footnote>
  <w:footnote w:type="continuationSeparator" w:id="0">
    <w:p w:rsidR="006A279E" w:rsidRDefault="006A279E" w:rsidP="00A506D4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CBF" w:rsidRDefault="00C77CBF" w:rsidP="00D428B3">
    <w:pPr>
      <w:pStyle w:val="a7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03D80">
      <w:rPr>
        <w:rStyle w:val="ab"/>
        <w:noProof/>
      </w:rPr>
      <w:t>2</w:t>
    </w:r>
    <w:r>
      <w:rPr>
        <w:rStyle w:val="ab"/>
      </w:rPr>
      <w:fldChar w:fldCharType="end"/>
    </w:r>
  </w:p>
  <w:p w:rsidR="00C77CBF" w:rsidRDefault="00C77CBF">
    <w:pPr>
      <w:pStyle w:val="a7"/>
      <w:jc w:val="center"/>
    </w:pPr>
  </w:p>
  <w:p w:rsidR="00C77CBF" w:rsidRDefault="00C77CBF" w:rsidP="00D14C65">
    <w:pPr>
      <w:pStyle w:val="a7"/>
      <w:tabs>
        <w:tab w:val="clear" w:pos="4677"/>
        <w:tab w:val="clear" w:pos="9355"/>
        <w:tab w:val="left" w:pos="4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187C"/>
    <w:multiLevelType w:val="hybridMultilevel"/>
    <w:tmpl w:val="873CB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E695A"/>
    <w:multiLevelType w:val="hybridMultilevel"/>
    <w:tmpl w:val="3594ED4C"/>
    <w:lvl w:ilvl="0" w:tplc="1084F4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43827"/>
    <w:multiLevelType w:val="hybridMultilevel"/>
    <w:tmpl w:val="1018C878"/>
    <w:lvl w:ilvl="0" w:tplc="3ED4C856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3D4F5011"/>
    <w:multiLevelType w:val="hybridMultilevel"/>
    <w:tmpl w:val="AF306D1C"/>
    <w:lvl w:ilvl="0" w:tplc="94062D5C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782035C0"/>
    <w:multiLevelType w:val="hybridMultilevel"/>
    <w:tmpl w:val="16F05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A17DF"/>
    <w:multiLevelType w:val="hybridMultilevel"/>
    <w:tmpl w:val="4C943544"/>
    <w:lvl w:ilvl="0" w:tplc="B6764B1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3CA4"/>
    <w:rsid w:val="00011391"/>
    <w:rsid w:val="000150E1"/>
    <w:rsid w:val="00027567"/>
    <w:rsid w:val="000578EA"/>
    <w:rsid w:val="00080491"/>
    <w:rsid w:val="00096322"/>
    <w:rsid w:val="000A03E7"/>
    <w:rsid w:val="000E4A2D"/>
    <w:rsid w:val="000F7447"/>
    <w:rsid w:val="001603D4"/>
    <w:rsid w:val="001768AF"/>
    <w:rsid w:val="001811EE"/>
    <w:rsid w:val="00203D80"/>
    <w:rsid w:val="003418A2"/>
    <w:rsid w:val="003705D7"/>
    <w:rsid w:val="003B2996"/>
    <w:rsid w:val="003D5211"/>
    <w:rsid w:val="0040196B"/>
    <w:rsid w:val="00414E92"/>
    <w:rsid w:val="00485BBE"/>
    <w:rsid w:val="004A5690"/>
    <w:rsid w:val="004A58EC"/>
    <w:rsid w:val="005E345D"/>
    <w:rsid w:val="005F00F7"/>
    <w:rsid w:val="00602DC1"/>
    <w:rsid w:val="006528AC"/>
    <w:rsid w:val="006A279E"/>
    <w:rsid w:val="006B3FD6"/>
    <w:rsid w:val="006E36FC"/>
    <w:rsid w:val="006E7F19"/>
    <w:rsid w:val="00704341"/>
    <w:rsid w:val="00746A33"/>
    <w:rsid w:val="007A1634"/>
    <w:rsid w:val="007C2B5A"/>
    <w:rsid w:val="007E1373"/>
    <w:rsid w:val="00816415"/>
    <w:rsid w:val="008861C4"/>
    <w:rsid w:val="008954C1"/>
    <w:rsid w:val="008A25FA"/>
    <w:rsid w:val="008C6763"/>
    <w:rsid w:val="00937B46"/>
    <w:rsid w:val="00952160"/>
    <w:rsid w:val="009C11E1"/>
    <w:rsid w:val="009D6541"/>
    <w:rsid w:val="009E0333"/>
    <w:rsid w:val="00A25922"/>
    <w:rsid w:val="00A2665F"/>
    <w:rsid w:val="00A27857"/>
    <w:rsid w:val="00A506D4"/>
    <w:rsid w:val="00A5173B"/>
    <w:rsid w:val="00A8254E"/>
    <w:rsid w:val="00A83739"/>
    <w:rsid w:val="00A9310B"/>
    <w:rsid w:val="00AB24BD"/>
    <w:rsid w:val="00AE554E"/>
    <w:rsid w:val="00AF5F62"/>
    <w:rsid w:val="00B118E0"/>
    <w:rsid w:val="00B12925"/>
    <w:rsid w:val="00B55025"/>
    <w:rsid w:val="00BD0D6D"/>
    <w:rsid w:val="00BD0E82"/>
    <w:rsid w:val="00BD3CA4"/>
    <w:rsid w:val="00C1055E"/>
    <w:rsid w:val="00C66F47"/>
    <w:rsid w:val="00C77CBF"/>
    <w:rsid w:val="00C81696"/>
    <w:rsid w:val="00CA06DF"/>
    <w:rsid w:val="00CD4B1E"/>
    <w:rsid w:val="00CF6242"/>
    <w:rsid w:val="00D14C65"/>
    <w:rsid w:val="00D428B3"/>
    <w:rsid w:val="00D51EAF"/>
    <w:rsid w:val="00D56824"/>
    <w:rsid w:val="00D56E20"/>
    <w:rsid w:val="00D75B1F"/>
    <w:rsid w:val="00DB6920"/>
    <w:rsid w:val="00DD023D"/>
    <w:rsid w:val="00E35056"/>
    <w:rsid w:val="00E71C9B"/>
    <w:rsid w:val="00EB1777"/>
    <w:rsid w:val="00F16DC7"/>
    <w:rsid w:val="00F350C9"/>
    <w:rsid w:val="00F35891"/>
    <w:rsid w:val="00F41F0E"/>
    <w:rsid w:val="00F517D2"/>
    <w:rsid w:val="00F8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16276BE-7A38-48E0-A7C3-53E23B58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39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D3CA4"/>
    <w:rPr>
      <w:rFonts w:cs="Calibri"/>
      <w:sz w:val="22"/>
      <w:szCs w:val="22"/>
    </w:rPr>
  </w:style>
  <w:style w:type="table" w:styleId="a4">
    <w:name w:val="Table Grid"/>
    <w:basedOn w:val="a1"/>
    <w:uiPriority w:val="99"/>
    <w:rsid w:val="00F517D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rsid w:val="00057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578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C2B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A506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A506D4"/>
    <w:rPr>
      <w:sz w:val="22"/>
      <w:szCs w:val="22"/>
    </w:rPr>
  </w:style>
  <w:style w:type="paragraph" w:styleId="a9">
    <w:name w:val="footer"/>
    <w:basedOn w:val="a"/>
    <w:link w:val="aa"/>
    <w:uiPriority w:val="99"/>
    <w:semiHidden/>
    <w:rsid w:val="00A506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A506D4"/>
    <w:rPr>
      <w:sz w:val="22"/>
      <w:szCs w:val="22"/>
    </w:rPr>
  </w:style>
  <w:style w:type="character" w:styleId="ab">
    <w:name w:val="page number"/>
    <w:basedOn w:val="a0"/>
    <w:uiPriority w:val="99"/>
    <w:rsid w:val="00DD0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479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34</cp:revision>
  <cp:lastPrinted>2019-03-29T11:50:00Z</cp:lastPrinted>
  <dcterms:created xsi:type="dcterms:W3CDTF">2014-08-27T05:56:00Z</dcterms:created>
  <dcterms:modified xsi:type="dcterms:W3CDTF">2019-04-03T11:47:00Z</dcterms:modified>
</cp:coreProperties>
</file>