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3D8" w:rsidRDefault="002823D8" w:rsidP="002823D8">
      <w:pPr>
        <w:jc w:val="center"/>
        <w:rPr>
          <w:rStyle w:val="ab"/>
          <w:sz w:val="28"/>
          <w:szCs w:val="28"/>
        </w:rPr>
      </w:pPr>
      <w:r>
        <w:rPr>
          <w:rStyle w:val="ab"/>
          <w:sz w:val="28"/>
          <w:szCs w:val="28"/>
        </w:rPr>
        <w:t>Российская Федерация</w:t>
      </w:r>
    </w:p>
    <w:p w:rsidR="002823D8" w:rsidRDefault="002823D8" w:rsidP="002823D8">
      <w:pPr>
        <w:jc w:val="center"/>
        <w:rPr>
          <w:rStyle w:val="ab"/>
          <w:sz w:val="28"/>
          <w:szCs w:val="28"/>
        </w:rPr>
      </w:pPr>
      <w:r>
        <w:rPr>
          <w:rStyle w:val="ab"/>
          <w:sz w:val="28"/>
          <w:szCs w:val="28"/>
        </w:rPr>
        <w:t>Администрация</w:t>
      </w:r>
    </w:p>
    <w:p w:rsidR="002823D8" w:rsidRDefault="002823D8" w:rsidP="002823D8">
      <w:pPr>
        <w:jc w:val="center"/>
        <w:rPr>
          <w:rStyle w:val="ab"/>
          <w:sz w:val="28"/>
          <w:szCs w:val="28"/>
        </w:rPr>
      </w:pPr>
      <w:r>
        <w:rPr>
          <w:rStyle w:val="ab"/>
          <w:sz w:val="28"/>
          <w:szCs w:val="28"/>
        </w:rPr>
        <w:t>городского поселения поселок Старая Торопа</w:t>
      </w:r>
    </w:p>
    <w:p w:rsidR="002823D8" w:rsidRPr="00F001B2" w:rsidRDefault="002823D8" w:rsidP="002823D8">
      <w:pPr>
        <w:jc w:val="center"/>
        <w:rPr>
          <w:rStyle w:val="ab"/>
          <w:sz w:val="28"/>
          <w:szCs w:val="28"/>
        </w:rPr>
      </w:pPr>
      <w:r>
        <w:rPr>
          <w:rStyle w:val="ab"/>
          <w:sz w:val="28"/>
          <w:szCs w:val="28"/>
        </w:rPr>
        <w:t>Западнодвинского района Тверской области</w:t>
      </w:r>
    </w:p>
    <w:p w:rsidR="002823D8" w:rsidRPr="00F001B2" w:rsidRDefault="002823D8" w:rsidP="002823D8">
      <w:pPr>
        <w:jc w:val="center"/>
        <w:rPr>
          <w:rStyle w:val="ab"/>
          <w:sz w:val="28"/>
          <w:szCs w:val="28"/>
        </w:rPr>
      </w:pPr>
    </w:p>
    <w:p w:rsidR="002823D8" w:rsidRDefault="002823D8" w:rsidP="002823D8">
      <w:pPr>
        <w:jc w:val="center"/>
        <w:rPr>
          <w:rStyle w:val="ab"/>
          <w:sz w:val="28"/>
          <w:szCs w:val="28"/>
        </w:rPr>
      </w:pPr>
      <w:r>
        <w:rPr>
          <w:rStyle w:val="ab"/>
          <w:sz w:val="28"/>
          <w:szCs w:val="28"/>
        </w:rPr>
        <w:t>ПОСТАНОВЛЕНИЕ</w:t>
      </w:r>
    </w:p>
    <w:p w:rsidR="002823D8" w:rsidRDefault="002823D8" w:rsidP="002823D8">
      <w:pPr>
        <w:rPr>
          <w:rStyle w:val="ab"/>
          <w:sz w:val="28"/>
          <w:szCs w:val="28"/>
        </w:rPr>
      </w:pPr>
    </w:p>
    <w:p w:rsidR="002823D8" w:rsidRPr="00F001B2" w:rsidRDefault="002823D8" w:rsidP="002823D8">
      <w:pPr>
        <w:rPr>
          <w:rStyle w:val="ab"/>
          <w:b w:val="0"/>
          <w:sz w:val="28"/>
          <w:szCs w:val="28"/>
        </w:rPr>
      </w:pPr>
      <w:r>
        <w:rPr>
          <w:rStyle w:val="ab"/>
          <w:b w:val="0"/>
          <w:sz w:val="28"/>
          <w:szCs w:val="28"/>
        </w:rPr>
        <w:t>16.05.2019</w:t>
      </w:r>
      <w:r w:rsidRPr="00F001B2">
        <w:rPr>
          <w:rStyle w:val="ab"/>
          <w:b w:val="0"/>
          <w:sz w:val="28"/>
          <w:szCs w:val="28"/>
        </w:rPr>
        <w:t xml:space="preserve"> г.                               пгт Старая Торопа           </w:t>
      </w:r>
      <w:r w:rsidR="00D36BEA">
        <w:rPr>
          <w:rStyle w:val="ab"/>
          <w:b w:val="0"/>
          <w:sz w:val="28"/>
          <w:szCs w:val="28"/>
        </w:rPr>
        <w:t xml:space="preserve">               </w:t>
      </w:r>
      <w:r>
        <w:rPr>
          <w:rStyle w:val="ab"/>
          <w:b w:val="0"/>
          <w:sz w:val="28"/>
          <w:szCs w:val="28"/>
        </w:rPr>
        <w:t xml:space="preserve">     № 132-1</w:t>
      </w:r>
    </w:p>
    <w:p w:rsidR="00673804" w:rsidRDefault="00673804" w:rsidP="002F2333">
      <w:pPr>
        <w:pStyle w:val="Default"/>
        <w:rPr>
          <w:b/>
          <w:bCs/>
          <w:color w:val="auto"/>
          <w:sz w:val="26"/>
          <w:szCs w:val="26"/>
        </w:rPr>
      </w:pPr>
    </w:p>
    <w:p w:rsidR="00330F59" w:rsidRPr="00EE26C4" w:rsidRDefault="00330F59" w:rsidP="002F2333">
      <w:pPr>
        <w:pStyle w:val="Default"/>
        <w:rPr>
          <w:b/>
          <w:bCs/>
          <w:color w:val="auto"/>
          <w:sz w:val="26"/>
          <w:szCs w:val="26"/>
        </w:rPr>
      </w:pPr>
    </w:p>
    <w:p w:rsidR="002F7E1B" w:rsidRDefault="009D6F9F" w:rsidP="002F7E1B">
      <w:pPr>
        <w:pStyle w:val="Default"/>
        <w:rPr>
          <w:b/>
          <w:color w:val="auto"/>
          <w:sz w:val="28"/>
          <w:szCs w:val="28"/>
        </w:rPr>
      </w:pPr>
      <w:bookmarkStart w:id="0" w:name="_GoBack"/>
      <w:r w:rsidRPr="002F7E1B">
        <w:rPr>
          <w:b/>
          <w:color w:val="auto"/>
          <w:sz w:val="28"/>
          <w:szCs w:val="28"/>
        </w:rPr>
        <w:t xml:space="preserve">Об утверждении Стандартов осуществления внутреннего </w:t>
      </w:r>
    </w:p>
    <w:p w:rsidR="002F7E1B" w:rsidRDefault="009D6F9F" w:rsidP="002F7E1B">
      <w:pPr>
        <w:pStyle w:val="Default"/>
        <w:rPr>
          <w:b/>
          <w:sz w:val="28"/>
          <w:szCs w:val="28"/>
        </w:rPr>
      </w:pPr>
      <w:r w:rsidRPr="002F7E1B">
        <w:rPr>
          <w:b/>
          <w:color w:val="auto"/>
          <w:sz w:val="28"/>
          <w:szCs w:val="28"/>
        </w:rPr>
        <w:t>муниципального финансового контроля</w:t>
      </w:r>
      <w:r w:rsidR="00D36BEA">
        <w:rPr>
          <w:b/>
          <w:color w:val="auto"/>
          <w:sz w:val="28"/>
          <w:szCs w:val="28"/>
        </w:rPr>
        <w:t xml:space="preserve"> </w:t>
      </w:r>
      <w:r w:rsidR="008F0CED" w:rsidRPr="002F7E1B">
        <w:rPr>
          <w:b/>
          <w:color w:val="auto"/>
          <w:sz w:val="28"/>
          <w:szCs w:val="28"/>
        </w:rPr>
        <w:t xml:space="preserve">в </w:t>
      </w:r>
      <w:r w:rsidR="002F7E1B" w:rsidRPr="002F7E1B">
        <w:rPr>
          <w:b/>
          <w:sz w:val="28"/>
          <w:szCs w:val="28"/>
        </w:rPr>
        <w:t>городском поселении</w:t>
      </w:r>
    </w:p>
    <w:p w:rsidR="009D6F9F" w:rsidRPr="002F7E1B" w:rsidRDefault="002F7E1B" w:rsidP="002F7E1B">
      <w:pPr>
        <w:pStyle w:val="Default"/>
        <w:rPr>
          <w:b/>
          <w:color w:val="auto"/>
          <w:sz w:val="28"/>
          <w:szCs w:val="28"/>
        </w:rPr>
      </w:pPr>
      <w:r w:rsidRPr="002F7E1B">
        <w:rPr>
          <w:b/>
          <w:sz w:val="28"/>
          <w:szCs w:val="28"/>
        </w:rPr>
        <w:t xml:space="preserve"> поселок Старая Торопа Западнодвинского района Тверской области</w:t>
      </w:r>
    </w:p>
    <w:bookmarkEnd w:id="0"/>
    <w:p w:rsidR="00330F59" w:rsidRPr="002F7E1B" w:rsidRDefault="00330F59" w:rsidP="00673804">
      <w:pPr>
        <w:pStyle w:val="Default"/>
        <w:jc w:val="center"/>
        <w:rPr>
          <w:color w:val="auto"/>
          <w:sz w:val="28"/>
          <w:szCs w:val="28"/>
        </w:rPr>
      </w:pPr>
    </w:p>
    <w:p w:rsidR="008F0CED" w:rsidRPr="002823D8" w:rsidRDefault="005B130C" w:rsidP="002F7E1B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D6F9F" w:rsidRPr="002823D8">
        <w:rPr>
          <w:sz w:val="28"/>
          <w:szCs w:val="28"/>
        </w:rPr>
        <w:t xml:space="preserve">В  соответствии  с  </w:t>
      </w:r>
      <w:hyperlink r:id="rId8" w:tooltip="&quot;Бюджетный кодекс Российской Федерации&quot; от 31.07.1998 N 145-ФЗ (ред. от 28.12.2013, с изм. от 03.02.2014) (с изм. и доп., вступ. в силу с 01.01.2014){КонсультантПлюс}" w:history="1">
        <w:r w:rsidR="009D6F9F" w:rsidRPr="002823D8">
          <w:rPr>
            <w:sz w:val="28"/>
            <w:szCs w:val="28"/>
          </w:rPr>
          <w:t>пунктом 3 статьи 269</w:t>
        </w:r>
      </w:hyperlink>
      <w:r w:rsidR="009D6F9F" w:rsidRPr="002823D8">
        <w:rPr>
          <w:sz w:val="28"/>
          <w:szCs w:val="28"/>
        </w:rPr>
        <w:t xml:space="preserve">.2 Бюджетного кодекса Российской Федерации, Порядком </w:t>
      </w:r>
      <w:r w:rsidR="002F7E1B" w:rsidRPr="00F241CD">
        <w:rPr>
          <w:sz w:val="28"/>
          <w:szCs w:val="28"/>
        </w:rPr>
        <w:t xml:space="preserve"> осуществления администрацией городского поселения поселок Старая Торопа </w:t>
      </w:r>
      <w:r w:rsidR="002F7E1B">
        <w:rPr>
          <w:sz w:val="28"/>
          <w:szCs w:val="28"/>
        </w:rPr>
        <w:t xml:space="preserve">Западнодвинского района Тверской области </w:t>
      </w:r>
      <w:r w:rsidR="002F7E1B" w:rsidRPr="00F241CD">
        <w:rPr>
          <w:sz w:val="28"/>
          <w:szCs w:val="28"/>
        </w:rPr>
        <w:t>полномочий по внутреннему муниципальному финансовому контролю</w:t>
      </w:r>
      <w:r>
        <w:rPr>
          <w:sz w:val="28"/>
          <w:szCs w:val="28"/>
        </w:rPr>
        <w:t xml:space="preserve"> </w:t>
      </w:r>
      <w:r w:rsidR="002F7E1B" w:rsidRPr="00043608">
        <w:rPr>
          <w:sz w:val="28"/>
          <w:szCs w:val="28"/>
        </w:rPr>
        <w:t xml:space="preserve">в сфере бюджетных правоотношений и в сфере закупок товаров, работ и услуг для обеспечения муниципальных нужд </w:t>
      </w:r>
      <w:r w:rsidR="002F7E1B" w:rsidRPr="004804FD">
        <w:rPr>
          <w:sz w:val="28"/>
          <w:szCs w:val="28"/>
        </w:rPr>
        <w:t xml:space="preserve">городского поселения </w:t>
      </w:r>
      <w:r w:rsidR="002F7E1B" w:rsidRPr="00A83739">
        <w:rPr>
          <w:sz w:val="28"/>
          <w:szCs w:val="28"/>
        </w:rPr>
        <w:t>поселок</w:t>
      </w:r>
      <w:r>
        <w:rPr>
          <w:sz w:val="28"/>
          <w:szCs w:val="28"/>
        </w:rPr>
        <w:t xml:space="preserve"> </w:t>
      </w:r>
      <w:r w:rsidR="002F7E1B">
        <w:rPr>
          <w:sz w:val="28"/>
          <w:szCs w:val="28"/>
        </w:rPr>
        <w:t>Старая Торопа Западнодвинского района Тверской области</w:t>
      </w:r>
      <w:r w:rsidR="009D6F9F" w:rsidRPr="002823D8">
        <w:rPr>
          <w:sz w:val="28"/>
          <w:szCs w:val="28"/>
        </w:rPr>
        <w:t xml:space="preserve">, утвержденным  постановлением </w:t>
      </w:r>
      <w:r w:rsidR="009D6F9F" w:rsidRPr="002F7E1B">
        <w:rPr>
          <w:sz w:val="28"/>
          <w:szCs w:val="28"/>
        </w:rPr>
        <w:t xml:space="preserve">администрации </w:t>
      </w:r>
      <w:r w:rsidR="002823D8" w:rsidRPr="002F7E1B">
        <w:rPr>
          <w:sz w:val="28"/>
          <w:szCs w:val="28"/>
        </w:rPr>
        <w:t xml:space="preserve">городского поселения поселок Старая Торопа Западнодвинского района Тверской области </w:t>
      </w:r>
      <w:r w:rsidR="009D6F9F" w:rsidRPr="002F7E1B">
        <w:rPr>
          <w:sz w:val="28"/>
          <w:szCs w:val="28"/>
        </w:rPr>
        <w:t xml:space="preserve">от </w:t>
      </w:r>
      <w:r w:rsidR="002823D8" w:rsidRPr="002F7E1B">
        <w:rPr>
          <w:sz w:val="28"/>
          <w:szCs w:val="28"/>
        </w:rPr>
        <w:t>29.12.2018 № 225</w:t>
      </w:r>
      <w:r w:rsidR="002F7E1B">
        <w:rPr>
          <w:sz w:val="28"/>
          <w:szCs w:val="28"/>
        </w:rPr>
        <w:t>,</w:t>
      </w:r>
      <w:r w:rsidR="009D6F9F" w:rsidRPr="002823D8">
        <w:rPr>
          <w:sz w:val="28"/>
          <w:szCs w:val="28"/>
        </w:rPr>
        <w:t xml:space="preserve"> администрация </w:t>
      </w:r>
      <w:r w:rsidR="002F7E1B" w:rsidRPr="00F241CD">
        <w:rPr>
          <w:sz w:val="28"/>
          <w:szCs w:val="28"/>
        </w:rPr>
        <w:t xml:space="preserve">городского поселения поселок Старая Торопа </w:t>
      </w:r>
      <w:r w:rsidR="002F7E1B">
        <w:rPr>
          <w:sz w:val="28"/>
          <w:szCs w:val="28"/>
        </w:rPr>
        <w:t xml:space="preserve">Западнодвинского района Тверской области </w:t>
      </w:r>
      <w:r w:rsidR="002F7E1B" w:rsidRPr="002F7E1B">
        <w:rPr>
          <w:b/>
          <w:sz w:val="28"/>
          <w:szCs w:val="28"/>
        </w:rPr>
        <w:t>ПОСТАНОВЛЯЕТ</w:t>
      </w:r>
      <w:r w:rsidR="008F0CED" w:rsidRPr="002F7E1B">
        <w:rPr>
          <w:b/>
          <w:sz w:val="28"/>
          <w:szCs w:val="28"/>
        </w:rPr>
        <w:t>:</w:t>
      </w:r>
    </w:p>
    <w:p w:rsidR="008F0CED" w:rsidRPr="002F7E1B" w:rsidRDefault="00D36BEA" w:rsidP="002F7E1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F0CED" w:rsidRPr="002823D8">
        <w:rPr>
          <w:sz w:val="28"/>
          <w:szCs w:val="28"/>
        </w:rPr>
        <w:t>1</w:t>
      </w:r>
      <w:r w:rsidR="002F7E1B">
        <w:rPr>
          <w:sz w:val="28"/>
          <w:szCs w:val="28"/>
        </w:rPr>
        <w:t>.</w:t>
      </w:r>
      <w:r w:rsidR="008F0CED" w:rsidRPr="002823D8">
        <w:rPr>
          <w:sz w:val="28"/>
          <w:szCs w:val="28"/>
        </w:rPr>
        <w:t xml:space="preserve">Утвердить прилагаемые Стандарты осуществления внутреннего муниципального финансового контроля в </w:t>
      </w:r>
      <w:r w:rsidR="002F7E1B" w:rsidRPr="002F7E1B">
        <w:rPr>
          <w:sz w:val="28"/>
          <w:szCs w:val="28"/>
        </w:rPr>
        <w:t>городском поселении поселок Старая Торопа Западнодвинского района Тверской области</w:t>
      </w:r>
      <w:r w:rsidR="005B130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B130C">
        <w:rPr>
          <w:sz w:val="28"/>
          <w:szCs w:val="28"/>
        </w:rPr>
        <w:t>(Прилагается</w:t>
      </w:r>
      <w:r w:rsidR="008F0CED" w:rsidRPr="002F7E1B">
        <w:rPr>
          <w:sz w:val="28"/>
          <w:szCs w:val="28"/>
        </w:rPr>
        <w:t xml:space="preserve">). </w:t>
      </w:r>
    </w:p>
    <w:p w:rsidR="002F7E1B" w:rsidRDefault="00D36BEA" w:rsidP="002F7E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F7E1B">
        <w:rPr>
          <w:sz w:val="28"/>
          <w:szCs w:val="28"/>
        </w:rPr>
        <w:t xml:space="preserve"> 2. </w:t>
      </w:r>
      <w:r w:rsidR="002F7E1B" w:rsidRPr="00C81696">
        <w:rPr>
          <w:sz w:val="28"/>
          <w:szCs w:val="28"/>
        </w:rPr>
        <w:t xml:space="preserve">Настоящее  постановление вступает </w:t>
      </w:r>
      <w:r w:rsidR="002F7E1B" w:rsidRPr="00D36BEA">
        <w:rPr>
          <w:sz w:val="28"/>
          <w:szCs w:val="28"/>
        </w:rPr>
        <w:t xml:space="preserve">в силу </w:t>
      </w:r>
      <w:r w:rsidRPr="00D36BEA">
        <w:rPr>
          <w:sz w:val="28"/>
          <w:szCs w:val="28"/>
        </w:rPr>
        <w:t>со дня его подписания</w:t>
      </w:r>
      <w:r w:rsidR="002F7E1B" w:rsidRPr="00D36BEA">
        <w:rPr>
          <w:sz w:val="28"/>
          <w:szCs w:val="28"/>
        </w:rPr>
        <w:t>,</w:t>
      </w:r>
      <w:r w:rsidR="002F7E1B" w:rsidRPr="00C81696">
        <w:rPr>
          <w:sz w:val="28"/>
          <w:szCs w:val="28"/>
        </w:rPr>
        <w:t xml:space="preserve"> подлежит  официальному обнародованию в установленном законом порядке и размещению на официальном сайте администрации Западнодвинского района в разделе «</w:t>
      </w:r>
      <w:r w:rsidR="002F7E1B">
        <w:rPr>
          <w:sz w:val="28"/>
          <w:szCs w:val="28"/>
        </w:rPr>
        <w:t>Поселения. Городское поселение поселок Старая Торопа</w:t>
      </w:r>
      <w:r w:rsidR="002F7E1B" w:rsidRPr="00C81696">
        <w:rPr>
          <w:sz w:val="28"/>
          <w:szCs w:val="28"/>
        </w:rPr>
        <w:t>».</w:t>
      </w:r>
    </w:p>
    <w:p w:rsidR="002F7E1B" w:rsidRPr="00D61FA6" w:rsidRDefault="00D36BEA" w:rsidP="002F7E1B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3116B">
        <w:rPr>
          <w:sz w:val="28"/>
          <w:szCs w:val="28"/>
        </w:rPr>
        <w:t>3</w:t>
      </w:r>
      <w:r w:rsidR="002F7E1B">
        <w:rPr>
          <w:sz w:val="28"/>
          <w:szCs w:val="28"/>
        </w:rPr>
        <w:t>.</w:t>
      </w:r>
      <w:r w:rsidR="002F7E1B" w:rsidRPr="00D61FA6">
        <w:rPr>
          <w:sz w:val="28"/>
          <w:szCs w:val="28"/>
        </w:rPr>
        <w:t xml:space="preserve"> Контроль за выполнением настоящего постановления оставляю за собой.</w:t>
      </w:r>
    </w:p>
    <w:p w:rsidR="009D6F9F" w:rsidRPr="002823D8" w:rsidRDefault="009D6F9F" w:rsidP="00673804">
      <w:pPr>
        <w:pStyle w:val="Default"/>
        <w:jc w:val="center"/>
        <w:rPr>
          <w:b/>
          <w:color w:val="auto"/>
          <w:sz w:val="28"/>
          <w:szCs w:val="28"/>
        </w:rPr>
      </w:pPr>
    </w:p>
    <w:p w:rsidR="008F0CED" w:rsidRPr="002823D8" w:rsidRDefault="008F0CED" w:rsidP="00673804">
      <w:pPr>
        <w:pStyle w:val="Default"/>
        <w:jc w:val="center"/>
        <w:rPr>
          <w:b/>
          <w:color w:val="auto"/>
          <w:sz w:val="28"/>
          <w:szCs w:val="28"/>
        </w:rPr>
      </w:pPr>
    </w:p>
    <w:p w:rsidR="00F3116B" w:rsidRDefault="00F3116B" w:rsidP="00F3116B">
      <w:pPr>
        <w:rPr>
          <w:sz w:val="28"/>
          <w:szCs w:val="28"/>
        </w:rPr>
      </w:pPr>
      <w:bookmarkStart w:id="1" w:name="Par29"/>
      <w:bookmarkStart w:id="2" w:name="Par39"/>
      <w:bookmarkEnd w:id="1"/>
      <w:bookmarkEnd w:id="2"/>
      <w:r>
        <w:rPr>
          <w:sz w:val="28"/>
          <w:szCs w:val="28"/>
        </w:rPr>
        <w:t>Глава</w:t>
      </w:r>
      <w:r w:rsidRPr="007533AE">
        <w:rPr>
          <w:sz w:val="28"/>
          <w:szCs w:val="28"/>
        </w:rPr>
        <w:t xml:space="preserve"> администрации городского</w:t>
      </w:r>
    </w:p>
    <w:p w:rsidR="00F3116B" w:rsidRPr="00D61FA6" w:rsidRDefault="00F3116B" w:rsidP="00F3116B">
      <w:pPr>
        <w:rPr>
          <w:sz w:val="28"/>
          <w:szCs w:val="28"/>
          <w:lang w:eastAsia="en-US"/>
        </w:rPr>
      </w:pPr>
      <w:r w:rsidRPr="007533AE">
        <w:rPr>
          <w:sz w:val="28"/>
          <w:szCs w:val="28"/>
        </w:rPr>
        <w:t xml:space="preserve">поселения поселок Старая Торопа                               </w:t>
      </w:r>
      <w:r>
        <w:rPr>
          <w:sz w:val="28"/>
          <w:szCs w:val="28"/>
        </w:rPr>
        <w:t xml:space="preserve">     Грибалёва О.Л</w:t>
      </w:r>
    </w:p>
    <w:p w:rsidR="00FE7C0B" w:rsidRPr="002823D8" w:rsidRDefault="00F3116B" w:rsidP="00F3116B">
      <w:pPr>
        <w:pStyle w:val="Default"/>
        <w:ind w:left="5103"/>
        <w:rPr>
          <w:bCs/>
          <w:color w:val="auto"/>
          <w:sz w:val="28"/>
          <w:szCs w:val="28"/>
        </w:rPr>
      </w:pPr>
      <w:r w:rsidRPr="00043608">
        <w:rPr>
          <w:sz w:val="28"/>
          <w:szCs w:val="28"/>
        </w:rPr>
        <w:br/>
      </w:r>
    </w:p>
    <w:p w:rsidR="00632345" w:rsidRDefault="00632345" w:rsidP="00527A63">
      <w:pPr>
        <w:pStyle w:val="Default"/>
        <w:ind w:left="5103"/>
        <w:rPr>
          <w:bCs/>
          <w:color w:val="auto"/>
          <w:sz w:val="28"/>
          <w:szCs w:val="28"/>
        </w:rPr>
      </w:pPr>
    </w:p>
    <w:p w:rsidR="00632345" w:rsidRDefault="00632345" w:rsidP="004A2F14">
      <w:pPr>
        <w:pStyle w:val="Default"/>
        <w:ind w:left="5103"/>
        <w:rPr>
          <w:bCs/>
          <w:color w:val="auto"/>
          <w:sz w:val="28"/>
          <w:szCs w:val="28"/>
        </w:rPr>
      </w:pPr>
    </w:p>
    <w:sectPr w:rsidR="00632345" w:rsidSect="00527A63">
      <w:headerReference w:type="default" r:id="rId9"/>
      <w:headerReference w:type="first" r:id="rId10"/>
      <w:pgSz w:w="12240" w:h="15840" w:code="1"/>
      <w:pgMar w:top="1134" w:right="567" w:bottom="1134" w:left="1701" w:header="153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96F" w:rsidRDefault="000C496F" w:rsidP="00982C20">
      <w:r>
        <w:separator/>
      </w:r>
    </w:p>
  </w:endnote>
  <w:endnote w:type="continuationSeparator" w:id="0">
    <w:p w:rsidR="000C496F" w:rsidRDefault="000C496F" w:rsidP="00982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96F" w:rsidRDefault="000C496F" w:rsidP="00982C20">
      <w:r>
        <w:separator/>
      </w:r>
    </w:p>
  </w:footnote>
  <w:footnote w:type="continuationSeparator" w:id="0">
    <w:p w:rsidR="000C496F" w:rsidRDefault="000C496F" w:rsidP="00982C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11872"/>
      <w:docPartObj>
        <w:docPartGallery w:val="Page Numbers (Top of Page)"/>
        <w:docPartUnique/>
      </w:docPartObj>
    </w:sdtPr>
    <w:sdtEndPr/>
    <w:sdtContent>
      <w:p w:rsidR="00CB3A8B" w:rsidRDefault="000C496F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67E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B3A8B" w:rsidRDefault="00CB3A8B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BEA" w:rsidRDefault="00D36BEA">
    <w:pPr>
      <w:pStyle w:val="a7"/>
    </w:pPr>
  </w:p>
  <w:p w:rsidR="00D36BEA" w:rsidRDefault="00D36BEA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77711D"/>
    <w:multiLevelType w:val="hybridMultilevel"/>
    <w:tmpl w:val="A03A4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2333"/>
    <w:rsid w:val="000125EA"/>
    <w:rsid w:val="0005623A"/>
    <w:rsid w:val="00080973"/>
    <w:rsid w:val="00095721"/>
    <w:rsid w:val="000A3F19"/>
    <w:rsid w:val="000C496F"/>
    <w:rsid w:val="000C603D"/>
    <w:rsid w:val="000E4886"/>
    <w:rsid w:val="0014719B"/>
    <w:rsid w:val="00166C38"/>
    <w:rsid w:val="00180756"/>
    <w:rsid w:val="001847A1"/>
    <w:rsid w:val="001B24E1"/>
    <w:rsid w:val="001C664B"/>
    <w:rsid w:val="001F34AC"/>
    <w:rsid w:val="001F6B93"/>
    <w:rsid w:val="00241279"/>
    <w:rsid w:val="0024492A"/>
    <w:rsid w:val="00251BCA"/>
    <w:rsid w:val="00260376"/>
    <w:rsid w:val="00274994"/>
    <w:rsid w:val="002823D8"/>
    <w:rsid w:val="00295F26"/>
    <w:rsid w:val="002F2333"/>
    <w:rsid w:val="002F7E1B"/>
    <w:rsid w:val="00323A56"/>
    <w:rsid w:val="003244F2"/>
    <w:rsid w:val="00330F59"/>
    <w:rsid w:val="00343AAD"/>
    <w:rsid w:val="00355154"/>
    <w:rsid w:val="00371DAE"/>
    <w:rsid w:val="003745EC"/>
    <w:rsid w:val="003A6BE2"/>
    <w:rsid w:val="003F43B3"/>
    <w:rsid w:val="00400692"/>
    <w:rsid w:val="00456994"/>
    <w:rsid w:val="004A2F14"/>
    <w:rsid w:val="004B50DB"/>
    <w:rsid w:val="004D1FFD"/>
    <w:rsid w:val="004E1696"/>
    <w:rsid w:val="004F23A5"/>
    <w:rsid w:val="00527A63"/>
    <w:rsid w:val="005356C5"/>
    <w:rsid w:val="00541247"/>
    <w:rsid w:val="00544EC9"/>
    <w:rsid w:val="0055782E"/>
    <w:rsid w:val="005B130C"/>
    <w:rsid w:val="005B21CC"/>
    <w:rsid w:val="005B61DF"/>
    <w:rsid w:val="005C7124"/>
    <w:rsid w:val="005D125F"/>
    <w:rsid w:val="005D1E54"/>
    <w:rsid w:val="005D54E3"/>
    <w:rsid w:val="005F4D8F"/>
    <w:rsid w:val="00632345"/>
    <w:rsid w:val="00673804"/>
    <w:rsid w:val="00682D93"/>
    <w:rsid w:val="006E49D3"/>
    <w:rsid w:val="00730BC4"/>
    <w:rsid w:val="007459FE"/>
    <w:rsid w:val="0075299A"/>
    <w:rsid w:val="00752AD0"/>
    <w:rsid w:val="007836C0"/>
    <w:rsid w:val="007D1D33"/>
    <w:rsid w:val="007E3194"/>
    <w:rsid w:val="00880B21"/>
    <w:rsid w:val="008A0C9D"/>
    <w:rsid w:val="008F0CED"/>
    <w:rsid w:val="008F742F"/>
    <w:rsid w:val="00906738"/>
    <w:rsid w:val="00911759"/>
    <w:rsid w:val="009202A4"/>
    <w:rsid w:val="00966362"/>
    <w:rsid w:val="00981187"/>
    <w:rsid w:val="00982C20"/>
    <w:rsid w:val="00982CBA"/>
    <w:rsid w:val="009969D0"/>
    <w:rsid w:val="009D6F9F"/>
    <w:rsid w:val="00A17DE4"/>
    <w:rsid w:val="00A90EF2"/>
    <w:rsid w:val="00AA041F"/>
    <w:rsid w:val="00AA7844"/>
    <w:rsid w:val="00AB459E"/>
    <w:rsid w:val="00AB63BF"/>
    <w:rsid w:val="00B02D54"/>
    <w:rsid w:val="00B13D54"/>
    <w:rsid w:val="00B145E7"/>
    <w:rsid w:val="00B937A4"/>
    <w:rsid w:val="00BC5DA6"/>
    <w:rsid w:val="00C01B78"/>
    <w:rsid w:val="00C13EE8"/>
    <w:rsid w:val="00C20675"/>
    <w:rsid w:val="00C62B5C"/>
    <w:rsid w:val="00C6528F"/>
    <w:rsid w:val="00C65C38"/>
    <w:rsid w:val="00CA67FE"/>
    <w:rsid w:val="00CB3A8B"/>
    <w:rsid w:val="00CB5A6B"/>
    <w:rsid w:val="00CD115E"/>
    <w:rsid w:val="00CF03CB"/>
    <w:rsid w:val="00D14818"/>
    <w:rsid w:val="00D35566"/>
    <w:rsid w:val="00D36BEA"/>
    <w:rsid w:val="00D72327"/>
    <w:rsid w:val="00E25C99"/>
    <w:rsid w:val="00E639E6"/>
    <w:rsid w:val="00EE26C4"/>
    <w:rsid w:val="00F3116B"/>
    <w:rsid w:val="00F461A2"/>
    <w:rsid w:val="00F80C41"/>
    <w:rsid w:val="00F94203"/>
    <w:rsid w:val="00FB6679"/>
    <w:rsid w:val="00FB67ED"/>
    <w:rsid w:val="00FD69B2"/>
    <w:rsid w:val="00FE7C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C0127F-CF63-4635-8A26-C59A7BD91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3116B"/>
    <w:pPr>
      <w:keepNext/>
      <w:jc w:val="center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2F23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2F233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2F23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233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73804"/>
    <w:pPr>
      <w:ind w:left="720"/>
      <w:contextualSpacing/>
    </w:pPr>
  </w:style>
  <w:style w:type="table" w:styleId="a6">
    <w:name w:val="Table Grid"/>
    <w:basedOn w:val="a1"/>
    <w:uiPriority w:val="59"/>
    <w:rsid w:val="00673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82C2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2C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982C2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82C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9D6F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Strong"/>
    <w:basedOn w:val="a0"/>
    <w:qFormat/>
    <w:rsid w:val="002823D8"/>
    <w:rPr>
      <w:b/>
      <w:bCs/>
    </w:rPr>
  </w:style>
  <w:style w:type="paragraph" w:customStyle="1" w:styleId="11">
    <w:name w:val="Без интервала1"/>
    <w:uiPriority w:val="99"/>
    <w:rsid w:val="002F7E1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3116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2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2A3DF441F1BA7C1A0F8B89A4342EDB83F63E891C8F0DA885953108B97CAE3EE70B3F58D6FEQ0s1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10BA9-394A-4012-8BB5-DFE882121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1</cp:lastModifiedBy>
  <cp:revision>9</cp:revision>
  <cp:lastPrinted>2019-07-05T08:43:00Z</cp:lastPrinted>
  <dcterms:created xsi:type="dcterms:W3CDTF">2019-06-07T11:56:00Z</dcterms:created>
  <dcterms:modified xsi:type="dcterms:W3CDTF">2019-07-05T10:51:00Z</dcterms:modified>
</cp:coreProperties>
</file>