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15" w:rsidRDefault="00DB1515" w:rsidP="007C340C">
      <w:pPr>
        <w:rPr>
          <w:rFonts w:ascii="Times New Roman" w:hAnsi="Times New Roman" w:cs="Times New Roman"/>
        </w:rPr>
      </w:pPr>
    </w:p>
    <w:p w:rsidR="00DB1515" w:rsidRPr="00966A96" w:rsidRDefault="00DB1515" w:rsidP="00966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A96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DB1515" w:rsidRPr="00966A96" w:rsidRDefault="00DB1515" w:rsidP="00966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A9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программу"Повышение эффективности муниципального управления в городском поселении поселок Старая Торопа Западнодвинского района Тверской области" на 2016 – 2020годы</w:t>
      </w:r>
    </w:p>
    <w:p w:rsidR="00DB1515" w:rsidRPr="00966A96" w:rsidRDefault="00DB1515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20.10.2018 г.</w:t>
      </w:r>
    </w:p>
    <w:p w:rsidR="00DB1515" w:rsidRPr="00966A96" w:rsidRDefault="00DB1515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 на 2016 – 2020 годы.</w:t>
      </w:r>
    </w:p>
    <w:p w:rsidR="00DB1515" w:rsidRPr="00966A96" w:rsidRDefault="00DB1515" w:rsidP="0050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966A96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624,5тыс. руб.</w:t>
      </w:r>
    </w:p>
    <w:p w:rsidR="00DB1515" w:rsidRPr="00966A96" w:rsidRDefault="00DB1515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в т.ч.</w:t>
      </w:r>
    </w:p>
    <w:p w:rsidR="00DB1515" w:rsidRPr="00966A96" w:rsidRDefault="00DB1515" w:rsidP="005027C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1.1. Подпрограмма «Создание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Западнодвинскогорайона  Тверской области" в сумме 344,5 тыс. руб., в т.ч.:</w:t>
      </w:r>
    </w:p>
    <w:p w:rsidR="00DB1515" w:rsidRPr="00966A96" w:rsidRDefault="00DB1515" w:rsidP="00F1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 - по мероприятию  10.002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«Повышение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культурно - досуговой деятельности)  за счет средств субсидии из областного бюджета Тверской области» в сумме 104,1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тыс.руб.</w:t>
      </w:r>
    </w:p>
    <w:p w:rsidR="00DB1515" w:rsidRPr="00966A96" w:rsidRDefault="00DB1515" w:rsidP="00713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- по мероприятию 10.003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«Повышение 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культурно-досуговой деятельности)  за счет средств местного бюджета»  в сумме 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тыс.руб.;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  -  по мероприятию 10.001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A96">
        <w:rPr>
          <w:rFonts w:ascii="Times New Roman" w:hAnsi="Times New Roman" w:cs="Times New Roman"/>
          <w:sz w:val="28"/>
          <w:szCs w:val="28"/>
        </w:rPr>
        <w:t>Финансовое обеспечение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досуговой деятельности поселения» в сумме 52,5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тыс.руб.;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 - по мероприятию  11.002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«Повышение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библиотечной  деятельности)  за счет средств субсидии из областного бюджета Тверской области» в сумме 36,5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тыс.руб.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- по мероприятию 11.003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«Повышение  заработной платы работникам муниципальных учреждений культуры городского поселения поселок Старая Торопа Западнодвинского района Тверской области (в части библиотечной деятельности)  за счет средств местного бюджета»  в сумме 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тыс.руб.;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  -  по мероприятию 11.001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A96">
        <w:rPr>
          <w:rFonts w:ascii="Times New Roman" w:hAnsi="Times New Roman" w:cs="Times New Roman"/>
          <w:sz w:val="28"/>
          <w:szCs w:val="28"/>
        </w:rPr>
        <w:t>Финансовое обеспечение библиотечной  деятельности в поселении» в сумме 40,0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тыс.руб.;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  - по мероприятию 13.001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A96">
        <w:rPr>
          <w:rFonts w:ascii="Times New Roman" w:hAnsi="Times New Roman" w:cs="Times New Roman"/>
          <w:sz w:val="28"/>
          <w:szCs w:val="28"/>
        </w:rPr>
        <w:t>Финансовое обеспечение деятельности планово- хозяйственног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6A96">
        <w:rPr>
          <w:rFonts w:ascii="Times New Roman" w:hAnsi="Times New Roman" w:cs="Times New Roman"/>
          <w:sz w:val="28"/>
          <w:szCs w:val="28"/>
        </w:rPr>
        <w:t xml:space="preserve"> отдела МКУ «Культурно-спортивный центр поселка Старая Торопа" в сумме 80,0 тыс.руб.;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 xml:space="preserve">   - по мероприятию  12.001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A96">
        <w:rPr>
          <w:rFonts w:ascii="Times New Roman" w:hAnsi="Times New Roman" w:cs="Times New Roman"/>
          <w:sz w:val="28"/>
          <w:szCs w:val="28"/>
        </w:rPr>
        <w:t>Финансовое обеспечение физической культуры и спорта  в поселении» в сумме 30,0 тыс.руб.;</w:t>
      </w:r>
    </w:p>
    <w:p w:rsidR="00DB1515" w:rsidRPr="00966A96" w:rsidRDefault="00DB1515" w:rsidP="009A3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9A3C2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1.2. Обеспечивающая подпрограмма, в сумме 280,0 тыс. руб., в т.ч.:</w:t>
      </w:r>
    </w:p>
    <w:p w:rsidR="00DB1515" w:rsidRPr="00966A96" w:rsidRDefault="00DB1515" w:rsidP="009A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BF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66A96">
        <w:rPr>
          <w:rFonts w:ascii="Times New Roman" w:hAnsi="Times New Roman" w:cs="Times New Roman"/>
          <w:sz w:val="28"/>
          <w:szCs w:val="28"/>
        </w:rPr>
        <w:t>Глава местной администрации (исполнительно-распорядительного органа муниципального образования), работающий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96">
        <w:rPr>
          <w:rFonts w:ascii="Times New Roman" w:hAnsi="Times New Roman" w:cs="Times New Roman"/>
          <w:sz w:val="28"/>
          <w:szCs w:val="28"/>
        </w:rPr>
        <w:t>в сумме 220,0 тыс.руб.;</w:t>
      </w:r>
    </w:p>
    <w:p w:rsidR="00DB1515" w:rsidRPr="00966A96" w:rsidRDefault="00DB1515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BF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- Финансовое обеспечение расходов по центральному аппарату муниципального образования в сумме 60,0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B1515" w:rsidRPr="00966A96" w:rsidRDefault="00DB1515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И.о.главы администрации городского</w:t>
      </w:r>
    </w:p>
    <w:p w:rsidR="00DB1515" w:rsidRPr="00966A96" w:rsidRDefault="00DB1515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A96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Лузгинова М.Е.</w:t>
      </w:r>
    </w:p>
    <w:p w:rsidR="00DB1515" w:rsidRPr="00966A96" w:rsidRDefault="00DB1515" w:rsidP="00D71FE0">
      <w:pPr>
        <w:rPr>
          <w:sz w:val="28"/>
          <w:szCs w:val="28"/>
        </w:rPr>
      </w:pPr>
    </w:p>
    <w:p w:rsidR="00DB1515" w:rsidRPr="00966A96" w:rsidRDefault="00DB1515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1D0DAB">
      <w:pPr>
        <w:rPr>
          <w:rFonts w:ascii="Times New Roman" w:hAnsi="Times New Roman" w:cs="Times New Roman"/>
          <w:sz w:val="28"/>
          <w:szCs w:val="28"/>
        </w:rPr>
      </w:pPr>
    </w:p>
    <w:p w:rsidR="00DB1515" w:rsidRPr="00966A96" w:rsidRDefault="00DB1515" w:rsidP="001D0DAB">
      <w:pPr>
        <w:rPr>
          <w:rFonts w:ascii="Times New Roman" w:hAnsi="Times New Roman" w:cs="Times New Roman"/>
          <w:sz w:val="28"/>
          <w:szCs w:val="28"/>
        </w:rPr>
      </w:pPr>
    </w:p>
    <w:p w:rsidR="00DB1515" w:rsidRDefault="00DB1515" w:rsidP="001D0DAB">
      <w:pPr>
        <w:rPr>
          <w:rFonts w:ascii="Times New Roman" w:hAnsi="Times New Roman" w:cs="Times New Roman"/>
        </w:rPr>
      </w:pPr>
    </w:p>
    <w:p w:rsidR="00DB1515" w:rsidRDefault="00DB1515" w:rsidP="001D0DAB">
      <w:pPr>
        <w:rPr>
          <w:rFonts w:ascii="Times New Roman" w:hAnsi="Times New Roman" w:cs="Times New Roman"/>
        </w:rPr>
      </w:pPr>
    </w:p>
    <w:p w:rsidR="00DB1515" w:rsidRDefault="00DB1515" w:rsidP="001D0DAB">
      <w:pPr>
        <w:rPr>
          <w:rFonts w:ascii="Times New Roman" w:hAnsi="Times New Roman" w:cs="Times New Roman"/>
        </w:rPr>
      </w:pPr>
    </w:p>
    <w:p w:rsidR="00DB1515" w:rsidRPr="001D0DAB" w:rsidRDefault="00DB1515" w:rsidP="001D0DAB">
      <w:pPr>
        <w:rPr>
          <w:rFonts w:ascii="Times New Roman" w:hAnsi="Times New Roman" w:cs="Times New Roman"/>
        </w:rPr>
      </w:pPr>
    </w:p>
    <w:sectPr w:rsidR="00DB1515" w:rsidRPr="001D0DAB" w:rsidSect="00966A9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15" w:rsidRDefault="00DB1515">
      <w:r>
        <w:separator/>
      </w:r>
    </w:p>
  </w:endnote>
  <w:endnote w:type="continuationSeparator" w:id="1">
    <w:p w:rsidR="00DB1515" w:rsidRDefault="00DB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15" w:rsidRDefault="00DB1515">
      <w:r>
        <w:separator/>
      </w:r>
    </w:p>
  </w:footnote>
  <w:footnote w:type="continuationSeparator" w:id="1">
    <w:p w:rsidR="00DB1515" w:rsidRDefault="00DB1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515" w:rsidRDefault="00DB1515" w:rsidP="001353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1515" w:rsidRDefault="00DB15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732AD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533F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66D2B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20EEC"/>
    <w:rsid w:val="00654523"/>
    <w:rsid w:val="006958A5"/>
    <w:rsid w:val="006B37B8"/>
    <w:rsid w:val="006C084D"/>
    <w:rsid w:val="006E5ECC"/>
    <w:rsid w:val="0070235A"/>
    <w:rsid w:val="00707788"/>
    <w:rsid w:val="0071367E"/>
    <w:rsid w:val="007163E5"/>
    <w:rsid w:val="0076398B"/>
    <w:rsid w:val="00782296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8F6A54"/>
    <w:rsid w:val="009170F3"/>
    <w:rsid w:val="00943584"/>
    <w:rsid w:val="00964696"/>
    <w:rsid w:val="009656D2"/>
    <w:rsid w:val="00966A96"/>
    <w:rsid w:val="00967B0E"/>
    <w:rsid w:val="00970681"/>
    <w:rsid w:val="0098064A"/>
    <w:rsid w:val="00981DAB"/>
    <w:rsid w:val="00991BDD"/>
    <w:rsid w:val="009A3C2A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BF51DD"/>
    <w:rsid w:val="00C034B7"/>
    <w:rsid w:val="00C201D7"/>
    <w:rsid w:val="00C2738B"/>
    <w:rsid w:val="00C53335"/>
    <w:rsid w:val="00C73069"/>
    <w:rsid w:val="00C75FF2"/>
    <w:rsid w:val="00C8155C"/>
    <w:rsid w:val="00C97208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B1515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202C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966A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F4A"/>
    <w:rPr>
      <w:rFonts w:cs="Calibri"/>
    </w:rPr>
  </w:style>
  <w:style w:type="character" w:styleId="PageNumber">
    <w:name w:val="page number"/>
    <w:basedOn w:val="DefaultParagraphFont"/>
    <w:uiPriority w:val="99"/>
    <w:rsid w:val="00966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</Pages>
  <Words>436</Words>
  <Characters>2489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37</cp:revision>
  <cp:lastPrinted>2018-11-20T06:22:00Z</cp:lastPrinted>
  <dcterms:created xsi:type="dcterms:W3CDTF">2003-01-01T19:08:00Z</dcterms:created>
  <dcterms:modified xsi:type="dcterms:W3CDTF">2018-11-20T06:22:00Z</dcterms:modified>
</cp:coreProperties>
</file>