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B0" w:rsidRDefault="00581DB0" w:rsidP="00581DB0">
      <w:pPr>
        <w:jc w:val="center"/>
        <w:rPr>
          <w:b/>
          <w:sz w:val="28"/>
          <w:szCs w:val="28"/>
        </w:rPr>
      </w:pPr>
    </w:p>
    <w:p w:rsidR="00FD2485" w:rsidRPr="00EA3122" w:rsidRDefault="00FD2485" w:rsidP="00FD2485">
      <w:pPr>
        <w:jc w:val="center"/>
        <w:rPr>
          <w:b/>
          <w:sz w:val="28"/>
          <w:szCs w:val="28"/>
        </w:rPr>
      </w:pPr>
      <w:r w:rsidRPr="00EA3122">
        <w:rPr>
          <w:b/>
          <w:sz w:val="28"/>
          <w:szCs w:val="28"/>
        </w:rPr>
        <w:t>РОССИЙСКАЯ ФЕДЕРАЦИЯ</w:t>
      </w:r>
    </w:p>
    <w:p w:rsidR="00FD2485" w:rsidRPr="00EA3122" w:rsidRDefault="00FD2485" w:rsidP="00FD2485">
      <w:pPr>
        <w:jc w:val="center"/>
        <w:rPr>
          <w:b/>
          <w:sz w:val="28"/>
          <w:szCs w:val="28"/>
        </w:rPr>
      </w:pPr>
      <w:r w:rsidRPr="00EA3122">
        <w:rPr>
          <w:b/>
          <w:sz w:val="28"/>
          <w:szCs w:val="28"/>
        </w:rPr>
        <w:t>АДМИНИСТРАЦИЯ</w:t>
      </w:r>
    </w:p>
    <w:p w:rsidR="00FD2485" w:rsidRPr="00EA3122" w:rsidRDefault="00FD2485" w:rsidP="00FD2485">
      <w:pPr>
        <w:jc w:val="center"/>
        <w:rPr>
          <w:b/>
          <w:sz w:val="28"/>
          <w:szCs w:val="28"/>
        </w:rPr>
      </w:pPr>
      <w:r w:rsidRPr="00EA3122">
        <w:rPr>
          <w:b/>
          <w:sz w:val="28"/>
          <w:szCs w:val="28"/>
        </w:rPr>
        <w:t>ГОРОДСКОГО ПОСЕЛЕНИЯ ПОСЕЛОК СТАРАЯ ТОРОПА</w:t>
      </w:r>
    </w:p>
    <w:p w:rsidR="00FD2485" w:rsidRPr="00EA3122" w:rsidRDefault="00FD2485" w:rsidP="00FD2485">
      <w:pPr>
        <w:jc w:val="center"/>
        <w:rPr>
          <w:b/>
          <w:sz w:val="28"/>
          <w:szCs w:val="28"/>
        </w:rPr>
      </w:pPr>
      <w:r w:rsidRPr="00EA3122">
        <w:rPr>
          <w:b/>
          <w:sz w:val="28"/>
          <w:szCs w:val="28"/>
        </w:rPr>
        <w:t>ЗАПАДНОДВИНСКОГО РАЙОНА ТВЕРСКОЙ ОБЛАСТИ</w:t>
      </w:r>
    </w:p>
    <w:p w:rsidR="00FD2485" w:rsidRPr="004D19DF" w:rsidRDefault="00FD2485" w:rsidP="00FD2485">
      <w:pPr>
        <w:rPr>
          <w:b/>
        </w:rPr>
      </w:pPr>
    </w:p>
    <w:p w:rsidR="00EA3122" w:rsidRDefault="00EA3122" w:rsidP="00FD2485">
      <w:pPr>
        <w:jc w:val="center"/>
        <w:rPr>
          <w:b/>
          <w:sz w:val="28"/>
          <w:szCs w:val="28"/>
        </w:rPr>
      </w:pPr>
    </w:p>
    <w:p w:rsidR="00FD2485" w:rsidRPr="004D19DF" w:rsidRDefault="00FD2485" w:rsidP="00FD2485">
      <w:pPr>
        <w:jc w:val="center"/>
        <w:rPr>
          <w:b/>
          <w:sz w:val="28"/>
          <w:szCs w:val="28"/>
        </w:rPr>
      </w:pPr>
      <w:r w:rsidRPr="004D19DF">
        <w:rPr>
          <w:b/>
          <w:sz w:val="28"/>
          <w:szCs w:val="28"/>
        </w:rPr>
        <w:t>ПОСТАНОВЛЕНИЕ</w:t>
      </w:r>
    </w:p>
    <w:p w:rsidR="00FD2485" w:rsidRPr="004D19DF" w:rsidRDefault="00FD2485" w:rsidP="00FD2485">
      <w:pPr>
        <w:jc w:val="both"/>
        <w:rPr>
          <w:b/>
        </w:rPr>
      </w:pPr>
    </w:p>
    <w:p w:rsidR="00FD2485" w:rsidRPr="004D19DF" w:rsidRDefault="00FD2485" w:rsidP="00FD248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февраля 2017 г.                  </w:t>
      </w:r>
      <w:r w:rsidRPr="004D19DF">
        <w:rPr>
          <w:sz w:val="28"/>
          <w:szCs w:val="28"/>
        </w:rPr>
        <w:t xml:space="preserve">  пгт Старая То</w:t>
      </w:r>
      <w:r>
        <w:rPr>
          <w:sz w:val="28"/>
          <w:szCs w:val="28"/>
        </w:rPr>
        <w:t>ропа                      №  17</w:t>
      </w:r>
    </w:p>
    <w:p w:rsidR="00581DB0" w:rsidRDefault="00581DB0" w:rsidP="00581DB0">
      <w:pPr>
        <w:jc w:val="both"/>
        <w:rPr>
          <w:sz w:val="24"/>
          <w:szCs w:val="24"/>
        </w:rPr>
      </w:pPr>
    </w:p>
    <w:p w:rsidR="00581DB0" w:rsidRDefault="00581DB0" w:rsidP="00581DB0"/>
    <w:p w:rsidR="00FD2485" w:rsidRPr="00FD2485" w:rsidRDefault="00FD2485" w:rsidP="00FD2485">
      <w:pPr>
        <w:rPr>
          <w:sz w:val="28"/>
          <w:szCs w:val="28"/>
        </w:rPr>
      </w:pPr>
      <w:r w:rsidRPr="00FD2485">
        <w:rPr>
          <w:sz w:val="28"/>
          <w:szCs w:val="28"/>
        </w:rPr>
        <w:t>Об утверждении Порядка определения платы за оказание услуг</w:t>
      </w:r>
    </w:p>
    <w:p w:rsidR="00FD2485" w:rsidRDefault="00FD2485" w:rsidP="00FD2485">
      <w:pPr>
        <w:rPr>
          <w:sz w:val="28"/>
          <w:szCs w:val="28"/>
        </w:rPr>
      </w:pPr>
      <w:r w:rsidRPr="00FD2485">
        <w:rPr>
          <w:sz w:val="28"/>
          <w:szCs w:val="28"/>
        </w:rPr>
        <w:t>(выполнение работ)</w:t>
      </w:r>
      <w:r>
        <w:rPr>
          <w:sz w:val="28"/>
          <w:szCs w:val="28"/>
        </w:rPr>
        <w:t xml:space="preserve"> для физических и юридических лиц</w:t>
      </w:r>
      <w:r w:rsidRPr="00FD2485">
        <w:rPr>
          <w:sz w:val="28"/>
          <w:szCs w:val="28"/>
        </w:rPr>
        <w:t xml:space="preserve">, </w:t>
      </w:r>
    </w:p>
    <w:p w:rsidR="00FD2485" w:rsidRPr="00FD2485" w:rsidRDefault="00FD2485" w:rsidP="00FD2485">
      <w:pPr>
        <w:rPr>
          <w:sz w:val="28"/>
          <w:szCs w:val="28"/>
        </w:rPr>
      </w:pPr>
      <w:r w:rsidRPr="00FD2485">
        <w:rPr>
          <w:sz w:val="28"/>
          <w:szCs w:val="28"/>
        </w:rPr>
        <w:t>относящихся к основным видам деятельности</w:t>
      </w:r>
    </w:p>
    <w:p w:rsidR="00FD2485" w:rsidRDefault="00FD2485" w:rsidP="00FD2485">
      <w:pPr>
        <w:rPr>
          <w:sz w:val="28"/>
          <w:szCs w:val="28"/>
        </w:rPr>
      </w:pPr>
      <w:r>
        <w:rPr>
          <w:sz w:val="28"/>
          <w:szCs w:val="28"/>
        </w:rPr>
        <w:t>МКУ</w:t>
      </w:r>
      <w:r w:rsidRPr="00F52521">
        <w:rPr>
          <w:sz w:val="28"/>
          <w:szCs w:val="28"/>
        </w:rPr>
        <w:t xml:space="preserve"> « Культурно-спортивный центр городского поселения </w:t>
      </w:r>
    </w:p>
    <w:p w:rsidR="00FD2485" w:rsidRDefault="00FD2485" w:rsidP="00FD2485">
      <w:pPr>
        <w:rPr>
          <w:sz w:val="28"/>
          <w:szCs w:val="28"/>
        </w:rPr>
      </w:pPr>
      <w:r w:rsidRPr="00F52521">
        <w:rPr>
          <w:sz w:val="28"/>
          <w:szCs w:val="28"/>
        </w:rPr>
        <w:t>поселок Старая Торопа Западнодвинского района Тверской области»</w:t>
      </w:r>
      <w:r>
        <w:rPr>
          <w:sz w:val="28"/>
          <w:szCs w:val="28"/>
        </w:rPr>
        <w:t>,</w:t>
      </w:r>
      <w:r w:rsidRPr="00F52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2485" w:rsidRPr="00FD2485" w:rsidRDefault="00FD2485" w:rsidP="00FD2485">
      <w:pPr>
        <w:rPr>
          <w:sz w:val="28"/>
          <w:szCs w:val="28"/>
        </w:rPr>
      </w:pPr>
      <w:r w:rsidRPr="00FD248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и полномочия учредителя которого</w:t>
      </w:r>
    </w:p>
    <w:p w:rsidR="00FD2485" w:rsidRDefault="00FD2485" w:rsidP="00FD2485">
      <w:pPr>
        <w:rPr>
          <w:sz w:val="28"/>
          <w:szCs w:val="28"/>
        </w:rPr>
      </w:pPr>
      <w:r w:rsidRPr="00FD2485">
        <w:rPr>
          <w:sz w:val="28"/>
          <w:szCs w:val="28"/>
        </w:rPr>
        <w:t xml:space="preserve">осуществляет </w:t>
      </w:r>
      <w:r w:rsidRPr="0081450D">
        <w:rPr>
          <w:iCs/>
          <w:sz w:val="28"/>
          <w:szCs w:val="28"/>
        </w:rPr>
        <w:t xml:space="preserve">администрация </w:t>
      </w:r>
      <w:r w:rsidRPr="00F52521">
        <w:rPr>
          <w:sz w:val="28"/>
          <w:szCs w:val="28"/>
        </w:rPr>
        <w:t xml:space="preserve">городского поселения поселок Старая </w:t>
      </w:r>
    </w:p>
    <w:p w:rsidR="00581DB0" w:rsidRDefault="00FD2485" w:rsidP="00FD2485">
      <w:pPr>
        <w:rPr>
          <w:sz w:val="28"/>
          <w:szCs w:val="28"/>
        </w:rPr>
      </w:pPr>
      <w:r w:rsidRPr="00F52521">
        <w:rPr>
          <w:sz w:val="28"/>
          <w:szCs w:val="28"/>
        </w:rPr>
        <w:t>Торопа Западнодвинского района Тверской области</w:t>
      </w:r>
    </w:p>
    <w:p w:rsidR="00FD2485" w:rsidRDefault="00FD2485" w:rsidP="00581DB0">
      <w:pPr>
        <w:spacing w:line="276" w:lineRule="auto"/>
        <w:ind w:firstLine="708"/>
        <w:jc w:val="both"/>
        <w:rPr>
          <w:sz w:val="28"/>
          <w:szCs w:val="28"/>
        </w:rPr>
      </w:pPr>
    </w:p>
    <w:p w:rsidR="00581DB0" w:rsidRDefault="00581DB0" w:rsidP="00FD248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 пунктом 4 статьи 9.2 Федерального закона от 12.01.1996 № 7-ФЗ «О некоммерческих организациях» Администрация </w:t>
      </w:r>
      <w:r w:rsidR="00FD2485" w:rsidRPr="00F52521">
        <w:rPr>
          <w:sz w:val="28"/>
          <w:szCs w:val="28"/>
        </w:rPr>
        <w:t xml:space="preserve">городского поселения поселок Старая Торопа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D2485" w:rsidRDefault="00FD2485" w:rsidP="00FD2485">
      <w:pPr>
        <w:rPr>
          <w:sz w:val="28"/>
          <w:szCs w:val="28"/>
        </w:rPr>
      </w:pPr>
    </w:p>
    <w:p w:rsidR="00FD2485" w:rsidRDefault="00FD2485" w:rsidP="00FD248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="00581DB0">
        <w:rPr>
          <w:sz w:val="28"/>
          <w:szCs w:val="28"/>
        </w:rPr>
        <w:t xml:space="preserve">1. Утвердить  Порядок </w:t>
      </w:r>
      <w:r w:rsidRPr="00FD2485">
        <w:rPr>
          <w:sz w:val="28"/>
          <w:szCs w:val="28"/>
        </w:rPr>
        <w:t>определения платы за оказание услуг</w:t>
      </w:r>
      <w:r>
        <w:rPr>
          <w:sz w:val="28"/>
          <w:szCs w:val="28"/>
        </w:rPr>
        <w:t xml:space="preserve"> </w:t>
      </w:r>
      <w:r w:rsidRPr="00FD2485">
        <w:rPr>
          <w:sz w:val="28"/>
          <w:szCs w:val="28"/>
        </w:rPr>
        <w:t>(выполнение работ)</w:t>
      </w:r>
      <w:r>
        <w:rPr>
          <w:sz w:val="28"/>
          <w:szCs w:val="28"/>
        </w:rPr>
        <w:t xml:space="preserve"> для физических и юридических лиц</w:t>
      </w:r>
      <w:r w:rsidRPr="00FD2485">
        <w:rPr>
          <w:sz w:val="28"/>
          <w:szCs w:val="28"/>
        </w:rPr>
        <w:t>, относящихс</w:t>
      </w:r>
      <w:r>
        <w:rPr>
          <w:sz w:val="28"/>
          <w:szCs w:val="28"/>
        </w:rPr>
        <w:t>я к основным видам деятельности МКУ</w:t>
      </w:r>
      <w:r w:rsidRPr="00F52521">
        <w:rPr>
          <w:sz w:val="28"/>
          <w:szCs w:val="28"/>
        </w:rPr>
        <w:t xml:space="preserve"> « Культурно-спортивный центр городского поселения </w:t>
      </w:r>
    </w:p>
    <w:p w:rsidR="00FD2485" w:rsidRDefault="00FD2485" w:rsidP="00FD2485">
      <w:pPr>
        <w:jc w:val="both"/>
        <w:rPr>
          <w:sz w:val="28"/>
          <w:szCs w:val="28"/>
        </w:rPr>
      </w:pPr>
      <w:r w:rsidRPr="00F52521">
        <w:rPr>
          <w:sz w:val="28"/>
          <w:szCs w:val="28"/>
        </w:rPr>
        <w:t>поселок Старая Торопа Западнодвинского района Тверской области»</w:t>
      </w:r>
      <w:r>
        <w:rPr>
          <w:sz w:val="28"/>
          <w:szCs w:val="28"/>
        </w:rPr>
        <w:t>,</w:t>
      </w:r>
      <w:r w:rsidRPr="00F52521">
        <w:rPr>
          <w:sz w:val="28"/>
          <w:szCs w:val="28"/>
        </w:rPr>
        <w:t xml:space="preserve"> </w:t>
      </w:r>
      <w:r w:rsidRPr="00FD248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 xml:space="preserve"> и полномочия учредителя которого </w:t>
      </w:r>
      <w:r w:rsidRPr="00FD2485">
        <w:rPr>
          <w:sz w:val="28"/>
          <w:szCs w:val="28"/>
        </w:rPr>
        <w:t xml:space="preserve">осуществляет </w:t>
      </w:r>
      <w:r w:rsidRPr="0081450D">
        <w:rPr>
          <w:iCs/>
          <w:sz w:val="28"/>
          <w:szCs w:val="28"/>
        </w:rPr>
        <w:t xml:space="preserve">администрация </w:t>
      </w:r>
      <w:r w:rsidRPr="00F52521"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>
        <w:rPr>
          <w:sz w:val="28"/>
          <w:szCs w:val="28"/>
        </w:rPr>
        <w:t xml:space="preserve"> (Приложение 1).</w:t>
      </w:r>
    </w:p>
    <w:p w:rsidR="00581DB0" w:rsidRPr="00FD2485" w:rsidRDefault="00FD2485" w:rsidP="00EA31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FD2485">
        <w:rPr>
          <w:sz w:val="28"/>
          <w:szCs w:val="28"/>
        </w:rPr>
        <w:t>Настоящее постановление вступает в силу со дня его подписания, подлежит обнародованию и размещению на официальном сайте администрации Западнодвинского р</w:t>
      </w:r>
      <w:r w:rsidR="00A10A59">
        <w:rPr>
          <w:sz w:val="28"/>
          <w:szCs w:val="28"/>
        </w:rPr>
        <w:t xml:space="preserve">айона в сети Интернет в разделе« открытые </w:t>
      </w:r>
      <w:r w:rsidRPr="00FD2485">
        <w:rPr>
          <w:sz w:val="28"/>
          <w:szCs w:val="28"/>
        </w:rPr>
        <w:t>данные поселений»</w:t>
      </w:r>
      <w:r w:rsidR="00EA3122">
        <w:rPr>
          <w:sz w:val="28"/>
          <w:szCs w:val="28"/>
        </w:rPr>
        <w:t xml:space="preserve"> на странице администрации городского поселения поселок Старая Торопа.</w:t>
      </w:r>
    </w:p>
    <w:p w:rsidR="00FD2485" w:rsidRPr="004D19DF" w:rsidRDefault="00FD2485" w:rsidP="00FD248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4D19DF">
        <w:rPr>
          <w:spacing w:val="2"/>
          <w:sz w:val="28"/>
          <w:szCs w:val="28"/>
        </w:rPr>
        <w:t xml:space="preserve">3. Контроль за исполнением настоящего Постановления оставляю </w:t>
      </w:r>
    </w:p>
    <w:p w:rsidR="00FD2485" w:rsidRPr="004D19DF" w:rsidRDefault="00FD2485" w:rsidP="00FD248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D19DF">
        <w:rPr>
          <w:spacing w:val="2"/>
          <w:sz w:val="28"/>
          <w:szCs w:val="28"/>
        </w:rPr>
        <w:t>за собой.</w:t>
      </w:r>
    </w:p>
    <w:p w:rsidR="00FD2485" w:rsidRPr="004D19DF" w:rsidRDefault="00FD2485" w:rsidP="00FD2485">
      <w:pPr>
        <w:tabs>
          <w:tab w:val="left" w:pos="1380"/>
        </w:tabs>
        <w:jc w:val="both"/>
        <w:rPr>
          <w:sz w:val="28"/>
          <w:szCs w:val="28"/>
        </w:rPr>
      </w:pPr>
    </w:p>
    <w:p w:rsidR="00CB1295" w:rsidRDefault="00CB1295" w:rsidP="00FD2485">
      <w:pPr>
        <w:jc w:val="both"/>
        <w:rPr>
          <w:sz w:val="28"/>
          <w:szCs w:val="28"/>
        </w:rPr>
      </w:pPr>
    </w:p>
    <w:p w:rsidR="00FD2485" w:rsidRPr="004D19DF" w:rsidRDefault="00FD2485" w:rsidP="00FD2485">
      <w:pPr>
        <w:jc w:val="both"/>
        <w:rPr>
          <w:sz w:val="28"/>
          <w:szCs w:val="28"/>
        </w:rPr>
      </w:pPr>
      <w:r w:rsidRPr="004D19DF">
        <w:rPr>
          <w:sz w:val="28"/>
          <w:szCs w:val="28"/>
        </w:rPr>
        <w:t xml:space="preserve"> Исполняющий обязанности</w:t>
      </w:r>
    </w:p>
    <w:p w:rsidR="00FD2485" w:rsidRPr="004D19DF" w:rsidRDefault="00FD2485" w:rsidP="00FD2485">
      <w:pPr>
        <w:jc w:val="both"/>
        <w:rPr>
          <w:sz w:val="28"/>
          <w:szCs w:val="28"/>
        </w:rPr>
      </w:pPr>
      <w:r w:rsidRPr="004D19DF">
        <w:rPr>
          <w:sz w:val="28"/>
          <w:szCs w:val="28"/>
        </w:rPr>
        <w:t xml:space="preserve"> главы администрации городского</w:t>
      </w:r>
    </w:p>
    <w:p w:rsidR="00FD2485" w:rsidRPr="004D19DF" w:rsidRDefault="00FD2485" w:rsidP="00FD2485">
      <w:pPr>
        <w:jc w:val="both"/>
        <w:rPr>
          <w:sz w:val="28"/>
          <w:szCs w:val="28"/>
        </w:rPr>
      </w:pPr>
      <w:r w:rsidRPr="004D19DF">
        <w:rPr>
          <w:sz w:val="28"/>
          <w:szCs w:val="28"/>
        </w:rPr>
        <w:t xml:space="preserve"> поселения  поселок  Старая Торопа                                  О.Л.Грибалёва</w:t>
      </w:r>
    </w:p>
    <w:p w:rsidR="00581DB0" w:rsidRDefault="00581DB0" w:rsidP="00581DB0">
      <w:pPr>
        <w:rPr>
          <w:sz w:val="28"/>
          <w:szCs w:val="28"/>
        </w:rPr>
      </w:pPr>
    </w:p>
    <w:p w:rsidR="00EA3122" w:rsidRDefault="00EA3122" w:rsidP="00581DB0"/>
    <w:p w:rsidR="00CB1295" w:rsidRDefault="00581DB0" w:rsidP="00581D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A10A59">
        <w:rPr>
          <w:sz w:val="28"/>
          <w:szCs w:val="28"/>
        </w:rPr>
        <w:t xml:space="preserve">                  </w:t>
      </w:r>
    </w:p>
    <w:p w:rsidR="00CB1295" w:rsidRPr="004D19DF" w:rsidRDefault="00581DB0" w:rsidP="00CB12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B1295" w:rsidRPr="004D19DF">
        <w:rPr>
          <w:spacing w:val="2"/>
          <w:sz w:val="28"/>
          <w:szCs w:val="28"/>
        </w:rPr>
        <w:t xml:space="preserve">Приложение </w:t>
      </w:r>
      <w:r w:rsidR="00AC4BA2">
        <w:rPr>
          <w:spacing w:val="2"/>
          <w:sz w:val="28"/>
          <w:szCs w:val="28"/>
        </w:rPr>
        <w:t>1</w:t>
      </w:r>
    </w:p>
    <w:p w:rsidR="00CB1295" w:rsidRPr="004D19DF" w:rsidRDefault="00CB1295" w:rsidP="00CB12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4D19DF">
        <w:rPr>
          <w:spacing w:val="2"/>
          <w:sz w:val="28"/>
          <w:szCs w:val="28"/>
        </w:rPr>
        <w:t xml:space="preserve">к Постановлению администрации </w:t>
      </w:r>
    </w:p>
    <w:p w:rsidR="00CB1295" w:rsidRPr="004D19DF" w:rsidRDefault="00CB1295" w:rsidP="00CB12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4D19DF">
        <w:rPr>
          <w:spacing w:val="2"/>
          <w:sz w:val="28"/>
          <w:szCs w:val="28"/>
        </w:rPr>
        <w:t>городского поселения поселок Старая Торопа</w:t>
      </w:r>
    </w:p>
    <w:p w:rsidR="00CB1295" w:rsidRPr="004D19DF" w:rsidRDefault="00CB1295" w:rsidP="00CB1295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  <w:r w:rsidRPr="004D19DF">
        <w:rPr>
          <w:spacing w:val="2"/>
          <w:sz w:val="28"/>
          <w:szCs w:val="28"/>
        </w:rPr>
        <w:t xml:space="preserve"> от </w:t>
      </w:r>
      <w:r>
        <w:rPr>
          <w:spacing w:val="2"/>
          <w:sz w:val="28"/>
          <w:szCs w:val="28"/>
        </w:rPr>
        <w:t>15.02.2017г №  17</w:t>
      </w:r>
    </w:p>
    <w:p w:rsidR="00581DB0" w:rsidRDefault="00581DB0" w:rsidP="00CB1295">
      <w:pPr>
        <w:ind w:left="4956" w:firstLine="708"/>
        <w:jc w:val="both"/>
        <w:rPr>
          <w:sz w:val="28"/>
          <w:szCs w:val="28"/>
        </w:rPr>
      </w:pPr>
    </w:p>
    <w:p w:rsidR="00CB1295" w:rsidRPr="00CB1295" w:rsidRDefault="00CB1295" w:rsidP="00CB1295">
      <w:pPr>
        <w:jc w:val="center"/>
        <w:rPr>
          <w:b/>
          <w:sz w:val="28"/>
          <w:szCs w:val="28"/>
        </w:rPr>
      </w:pPr>
      <w:r w:rsidRPr="00CB1295">
        <w:rPr>
          <w:b/>
          <w:sz w:val="28"/>
          <w:szCs w:val="28"/>
        </w:rPr>
        <w:t>Порядок</w:t>
      </w:r>
    </w:p>
    <w:p w:rsidR="00CB1295" w:rsidRPr="00CB1295" w:rsidRDefault="00CB1295" w:rsidP="005526BF">
      <w:pPr>
        <w:jc w:val="center"/>
        <w:rPr>
          <w:b/>
          <w:sz w:val="28"/>
          <w:szCs w:val="28"/>
        </w:rPr>
      </w:pPr>
      <w:r w:rsidRPr="00CB1295">
        <w:rPr>
          <w:b/>
          <w:sz w:val="28"/>
          <w:szCs w:val="28"/>
        </w:rPr>
        <w:t xml:space="preserve">определения платы за оказание услуг (выполнение работ) для физических и юридических лиц, относящихся к основным видам деятельности МКУ« Культурно-спортивный центр городского поселенияпоселок Старая Торопа Западнодвинского района Тверской области»,  функции и полномочия учредителя которого осуществляет </w:t>
      </w:r>
      <w:r w:rsidRPr="00CB1295">
        <w:rPr>
          <w:b/>
          <w:iCs/>
          <w:sz w:val="28"/>
          <w:szCs w:val="28"/>
        </w:rPr>
        <w:t xml:space="preserve">администрация </w:t>
      </w:r>
      <w:r w:rsidRPr="00CB1295">
        <w:rPr>
          <w:b/>
          <w:sz w:val="28"/>
          <w:szCs w:val="28"/>
        </w:rPr>
        <w:t>городского поселения поселок Старая Торопа Западнодвинского района Тверской области</w:t>
      </w:r>
    </w:p>
    <w:p w:rsidR="00CB1295" w:rsidRDefault="00CB1295" w:rsidP="00CB1295">
      <w:pPr>
        <w:pStyle w:val="ConsPlusNormal"/>
        <w:keepNext/>
        <w:widowControl/>
        <w:ind w:left="181" w:firstLine="0"/>
        <w:rPr>
          <w:rFonts w:ascii="Times New Roman" w:hAnsi="Times New Roman" w:cs="Times New Roman"/>
          <w:sz w:val="28"/>
          <w:szCs w:val="28"/>
        </w:rPr>
      </w:pPr>
    </w:p>
    <w:p w:rsidR="00581DB0" w:rsidRDefault="00CB1295" w:rsidP="005526BF">
      <w:pPr>
        <w:pStyle w:val="ConsPlusNormal"/>
        <w:keepNext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81DB0" w:rsidRPr="00CB12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1295" w:rsidRPr="00CB1295" w:rsidRDefault="00CB1295" w:rsidP="00CB1295">
      <w:pPr>
        <w:pStyle w:val="ConsPlusNormal"/>
        <w:keepNext/>
        <w:widowControl/>
        <w:ind w:left="18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B0" w:rsidRPr="00CB1295" w:rsidRDefault="00581DB0" w:rsidP="00CB1295">
      <w:pPr>
        <w:jc w:val="both"/>
        <w:rPr>
          <w:sz w:val="28"/>
          <w:szCs w:val="28"/>
        </w:rPr>
      </w:pPr>
      <w:r>
        <w:t xml:space="preserve">       </w:t>
      </w:r>
      <w:r>
        <w:tab/>
      </w:r>
      <w:r w:rsidRPr="00CB1295">
        <w:rPr>
          <w:sz w:val="28"/>
          <w:szCs w:val="28"/>
        </w:rPr>
        <w:t xml:space="preserve">1.1. Порядок определения платы за оказание услуг (выполнение работ), относящихся к основным видам деятельности </w:t>
      </w:r>
      <w:r w:rsidR="00CB1295" w:rsidRPr="00CB1295">
        <w:rPr>
          <w:sz w:val="28"/>
          <w:szCs w:val="28"/>
        </w:rPr>
        <w:t>МКУ « Культурно-спортивный центр городского поселения поселок Старая Торопа Западнодвинского района Тверской области»</w:t>
      </w:r>
      <w:r w:rsidR="00CB1295">
        <w:rPr>
          <w:b/>
        </w:rPr>
        <w:t xml:space="preserve"> </w:t>
      </w:r>
      <w:r>
        <w:t>(</w:t>
      </w:r>
      <w:r w:rsidRPr="00CB1295">
        <w:rPr>
          <w:sz w:val="28"/>
          <w:szCs w:val="28"/>
        </w:rPr>
        <w:t xml:space="preserve">далее – </w:t>
      </w:r>
      <w:r w:rsidR="00CB1295">
        <w:rPr>
          <w:sz w:val="28"/>
          <w:szCs w:val="28"/>
        </w:rPr>
        <w:t>Учреждение</w:t>
      </w:r>
      <w:r w:rsidRPr="00CB1295">
        <w:rPr>
          <w:sz w:val="28"/>
          <w:szCs w:val="28"/>
        </w:rPr>
        <w:t>), для граждан и юридических лиц (далее - порядок) разработан в соответствии с пунктом 4 статьи 9.2  Федерального закона от 12 января 1996 года № 7-ФЗ "О некоммерческих организациях".</w:t>
      </w:r>
    </w:p>
    <w:p w:rsidR="00CB1295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1.2.  Настоящий Порядок устанавливает правила определения платы для граждан и юридических лиц за услуги (работы), относящиеся к основным видам деятельности </w:t>
      </w:r>
      <w:r w:rsidR="00CB129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соответствии с его уставом, ока</w:t>
      </w:r>
      <w:r w:rsidR="00CB1295">
        <w:rPr>
          <w:sz w:val="28"/>
          <w:szCs w:val="28"/>
        </w:rPr>
        <w:t>зываемые им сверх установленного</w:t>
      </w:r>
      <w:r>
        <w:rPr>
          <w:sz w:val="28"/>
          <w:szCs w:val="28"/>
        </w:rPr>
        <w:t xml:space="preserve"> </w:t>
      </w:r>
      <w:r w:rsidR="00CB1295">
        <w:rPr>
          <w:sz w:val="28"/>
          <w:szCs w:val="28"/>
        </w:rPr>
        <w:t>перечня муниципальных услуг.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Порядок не распространяется на иные виды деятельности </w:t>
      </w:r>
      <w:r w:rsidR="00CB1295">
        <w:rPr>
          <w:sz w:val="28"/>
          <w:szCs w:val="28"/>
        </w:rPr>
        <w:t>Учреждения</w:t>
      </w:r>
      <w:r>
        <w:rPr>
          <w:sz w:val="28"/>
          <w:szCs w:val="28"/>
        </w:rPr>
        <w:t>, не являющиеся основными в соответствии с его уставом.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Порядок разработан в целях установления единого механизма формирования цен на оказанные услуги (выполняемые работы), относящиеся к основной деятельности </w:t>
      </w:r>
      <w:r w:rsidR="00CB129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581DB0" w:rsidRDefault="005526BF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</w:t>
      </w:r>
      <w:r w:rsidR="00581D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Учреждение </w:t>
      </w:r>
      <w:r w:rsidR="00581DB0">
        <w:rPr>
          <w:sz w:val="28"/>
          <w:szCs w:val="28"/>
        </w:rPr>
        <w:t>самостоятельно определяет возможность оказания услуг (работ) за плату в зависимости от материальной базы, численного состава и квалификации персонала, спроса на услугу (работу).</w:t>
      </w:r>
    </w:p>
    <w:p w:rsidR="005526BF" w:rsidRPr="005526BF" w:rsidRDefault="00581DB0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6BF" w:rsidRPr="005526BF">
        <w:rPr>
          <w:sz w:val="28"/>
          <w:szCs w:val="28"/>
        </w:rPr>
        <w:t>1.6.  Учреждения  формируют  и  утверждают  перечень  платных  услуг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по  согласованию   с  администрацией  </w:t>
      </w:r>
      <w:r w:rsidRPr="00CB1295">
        <w:rPr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Pr="005526BF">
        <w:rPr>
          <w:sz w:val="28"/>
          <w:szCs w:val="28"/>
        </w:rPr>
        <w:t xml:space="preserve"> (далее– администрация </w:t>
      </w:r>
      <w:r>
        <w:rPr>
          <w:sz w:val="28"/>
          <w:szCs w:val="28"/>
        </w:rPr>
        <w:t>поселения</w:t>
      </w:r>
      <w:r w:rsidRPr="005526BF">
        <w:rPr>
          <w:sz w:val="28"/>
          <w:szCs w:val="28"/>
        </w:rPr>
        <w:t xml:space="preserve">).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26BF">
        <w:rPr>
          <w:sz w:val="28"/>
          <w:szCs w:val="28"/>
        </w:rPr>
        <w:t>1.7.  Учре</w:t>
      </w:r>
      <w:r>
        <w:rPr>
          <w:sz w:val="28"/>
          <w:szCs w:val="28"/>
        </w:rPr>
        <w:t>ждение</w:t>
      </w:r>
      <w:r w:rsidRPr="005526BF">
        <w:rPr>
          <w:sz w:val="28"/>
          <w:szCs w:val="28"/>
        </w:rPr>
        <w:t xml:space="preserve">  утверждают  цены  на  платные  услуги  по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согласованию  с  администрацией</w:t>
      </w:r>
      <w:r>
        <w:rPr>
          <w:sz w:val="28"/>
          <w:szCs w:val="28"/>
        </w:rPr>
        <w:t xml:space="preserve"> поселения</w:t>
      </w:r>
      <w:r w:rsidRPr="005526BF">
        <w:rPr>
          <w:sz w:val="28"/>
          <w:szCs w:val="28"/>
        </w:rPr>
        <w:t xml:space="preserve">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1.8.  Стоимость  платных  услуг  определяется  на  основе  расчета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экономического  обоснования  затрат  материальных  и  трудовых  ресурсов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(далее– затраты).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lastRenderedPageBreak/>
        <w:t>1.9.  В  целях  получения  с</w:t>
      </w:r>
      <w:r>
        <w:rPr>
          <w:sz w:val="28"/>
          <w:szCs w:val="28"/>
        </w:rPr>
        <w:t>оответствующего  согласования  У</w:t>
      </w:r>
      <w:r w:rsidRPr="005526BF">
        <w:rPr>
          <w:sz w:val="28"/>
          <w:szCs w:val="28"/>
        </w:rPr>
        <w:t>чреждение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направляет  в  администрацию  </w:t>
      </w:r>
      <w:r>
        <w:rPr>
          <w:sz w:val="28"/>
          <w:szCs w:val="28"/>
        </w:rPr>
        <w:t xml:space="preserve">поселения </w:t>
      </w:r>
      <w:r w:rsidRPr="005526BF">
        <w:rPr>
          <w:sz w:val="28"/>
          <w:szCs w:val="28"/>
        </w:rPr>
        <w:t xml:space="preserve"> заявку  на  согласование  Перечня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платных  услуг  по  основным  видам  деятельности  и  размера  платы (далее - заявка),  подписанную  руководителем  и  главным</w:t>
      </w:r>
      <w:r>
        <w:rPr>
          <w:sz w:val="28"/>
          <w:szCs w:val="28"/>
        </w:rPr>
        <w:t xml:space="preserve">  бухгалтером  Учреждения.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1.10.  Датой   подачи  заявки   считается   дата  ее   регистрации  в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526B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526BF">
        <w:rPr>
          <w:sz w:val="28"/>
          <w:szCs w:val="28"/>
        </w:rPr>
        <w:t xml:space="preserve">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1.11. Заявка представляется с приложением следующих документов: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а)  перечень платных услуг по основным видам деятельности;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б)  расчет  размера  платы  за  услуги,  относящиеся  к  основным  видам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деятельности учреждения, с приложениями</w:t>
      </w:r>
      <w:r w:rsidR="00AC38E1">
        <w:rPr>
          <w:sz w:val="28"/>
          <w:szCs w:val="28"/>
        </w:rPr>
        <w:t xml:space="preserve"> </w:t>
      </w:r>
      <w:r w:rsidR="00A65260">
        <w:rPr>
          <w:sz w:val="28"/>
          <w:szCs w:val="28"/>
        </w:rPr>
        <w:t>1 - 7</w:t>
      </w:r>
      <w:r w:rsidRPr="005526BF">
        <w:rPr>
          <w:sz w:val="28"/>
          <w:szCs w:val="28"/>
        </w:rPr>
        <w:t xml:space="preserve">к настоящему Порядку.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1.12.  Администрация  </w:t>
      </w:r>
      <w:r w:rsidR="00AC38E1">
        <w:rPr>
          <w:sz w:val="28"/>
          <w:szCs w:val="28"/>
        </w:rPr>
        <w:t>поселения</w:t>
      </w:r>
      <w:r w:rsidRPr="005526BF">
        <w:rPr>
          <w:sz w:val="28"/>
          <w:szCs w:val="28"/>
        </w:rPr>
        <w:t xml:space="preserve">  проверяет   представленный  пакет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документов  на  соответствие  требованиям  настоящего  Порядка.  При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рассмотрении  заявки  администрация  </w:t>
      </w:r>
      <w:r w:rsidR="00AC38E1">
        <w:rPr>
          <w:sz w:val="28"/>
          <w:szCs w:val="28"/>
        </w:rPr>
        <w:t>поселения  вправе  запросить  у  У</w:t>
      </w:r>
      <w:r w:rsidRPr="005526BF">
        <w:rPr>
          <w:sz w:val="28"/>
          <w:szCs w:val="28"/>
        </w:rPr>
        <w:t>чреждения</w:t>
      </w:r>
      <w:r w:rsidR="00AC38E1">
        <w:rPr>
          <w:sz w:val="28"/>
          <w:szCs w:val="28"/>
        </w:rPr>
        <w:t xml:space="preserve"> </w:t>
      </w:r>
      <w:r w:rsidRPr="005526BF">
        <w:rPr>
          <w:sz w:val="28"/>
          <w:szCs w:val="28"/>
        </w:rPr>
        <w:t xml:space="preserve">разъяснения.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1.13.  Общий  срок  рассмотрения  и  согласования  заявки  не  может</w:t>
      </w:r>
    </w:p>
    <w:p w:rsidR="005526BF" w:rsidRPr="005526BF" w:rsidRDefault="00AC38E1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превышать 1</w:t>
      </w:r>
      <w:r w:rsidR="005526BF" w:rsidRPr="005526BF">
        <w:rPr>
          <w:sz w:val="28"/>
          <w:szCs w:val="28"/>
        </w:rPr>
        <w:t>0  календарных  дней  с  даты  ее  регистрации  в  администрации</w:t>
      </w:r>
    </w:p>
    <w:p w:rsidR="005526BF" w:rsidRPr="005526BF" w:rsidRDefault="00AC38E1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526BF" w:rsidRPr="005526BF">
        <w:rPr>
          <w:sz w:val="28"/>
          <w:szCs w:val="28"/>
        </w:rPr>
        <w:t xml:space="preserve">.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>1.14.  Учреждение,  выполняющее  платные  услуги,  обязано  в  течение</w:t>
      </w:r>
      <w:r w:rsidR="00AC38E1">
        <w:rPr>
          <w:sz w:val="28"/>
          <w:szCs w:val="28"/>
        </w:rPr>
        <w:t xml:space="preserve"> </w:t>
      </w:r>
      <w:r w:rsidRPr="005526BF">
        <w:rPr>
          <w:sz w:val="28"/>
          <w:szCs w:val="28"/>
        </w:rPr>
        <w:t xml:space="preserve">10 </w:t>
      </w:r>
    </w:p>
    <w:p w:rsidR="005526BF" w:rsidRP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6BF">
        <w:rPr>
          <w:sz w:val="28"/>
          <w:szCs w:val="28"/>
        </w:rPr>
        <w:t xml:space="preserve">календарных  дней  с  даты  согласования  платы  администрацией </w:t>
      </w:r>
      <w:r w:rsidR="00AC38E1">
        <w:rPr>
          <w:sz w:val="28"/>
          <w:szCs w:val="28"/>
        </w:rPr>
        <w:t>поселения</w:t>
      </w:r>
    </w:p>
    <w:p w:rsidR="005526BF" w:rsidRPr="00AC38E1" w:rsidRDefault="005526BF" w:rsidP="00AC3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8E1">
        <w:rPr>
          <w:rFonts w:ascii="Times New Roman" w:hAnsi="Times New Roman" w:cs="Times New Roman"/>
          <w:sz w:val="28"/>
          <w:szCs w:val="28"/>
        </w:rPr>
        <w:t xml:space="preserve">обеспечить  посредством  </w:t>
      </w:r>
      <w:r w:rsidR="00AC38E1" w:rsidRPr="00AC38E1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Западнодвинского р</w:t>
      </w:r>
      <w:r w:rsidR="00AC38E1">
        <w:rPr>
          <w:rFonts w:ascii="Times New Roman" w:hAnsi="Times New Roman" w:cs="Times New Roman"/>
          <w:sz w:val="28"/>
          <w:szCs w:val="28"/>
        </w:rPr>
        <w:t xml:space="preserve">айона в сети Интернет в разделе </w:t>
      </w:r>
      <w:r w:rsidR="00AC38E1" w:rsidRPr="00AC38E1">
        <w:rPr>
          <w:rFonts w:ascii="Times New Roman" w:hAnsi="Times New Roman" w:cs="Times New Roman"/>
          <w:sz w:val="28"/>
          <w:szCs w:val="28"/>
        </w:rPr>
        <w:t>« открытые данные поселений»</w:t>
      </w:r>
      <w:r w:rsidR="00AC38E1">
        <w:rPr>
          <w:rFonts w:ascii="Times New Roman" w:hAnsi="Times New Roman" w:cs="Times New Roman"/>
          <w:sz w:val="28"/>
          <w:szCs w:val="28"/>
        </w:rPr>
        <w:t xml:space="preserve"> </w:t>
      </w:r>
      <w:r w:rsidR="00EA3122">
        <w:rPr>
          <w:rFonts w:ascii="Times New Roman" w:hAnsi="Times New Roman" w:cs="Times New Roman"/>
          <w:sz w:val="28"/>
          <w:szCs w:val="28"/>
        </w:rPr>
        <w:t>на странице администрации городского поселения</w:t>
      </w:r>
      <w:r w:rsidR="00AC38E1">
        <w:rPr>
          <w:rFonts w:ascii="Times New Roman" w:hAnsi="Times New Roman" w:cs="Times New Roman"/>
          <w:sz w:val="28"/>
          <w:szCs w:val="28"/>
        </w:rPr>
        <w:t xml:space="preserve"> поселок Старая Торопа </w:t>
      </w:r>
      <w:r w:rsidRPr="00AC38E1">
        <w:rPr>
          <w:rFonts w:ascii="Times New Roman" w:hAnsi="Times New Roman" w:cs="Times New Roman"/>
          <w:sz w:val="28"/>
          <w:szCs w:val="28"/>
        </w:rPr>
        <w:t>предоставление</w:t>
      </w:r>
      <w:r w:rsidR="00AC38E1" w:rsidRPr="00AC38E1">
        <w:rPr>
          <w:rFonts w:ascii="Times New Roman" w:hAnsi="Times New Roman" w:cs="Times New Roman"/>
          <w:sz w:val="28"/>
          <w:szCs w:val="28"/>
        </w:rPr>
        <w:t xml:space="preserve"> </w:t>
      </w:r>
      <w:r w:rsidRPr="00AC38E1">
        <w:rPr>
          <w:rFonts w:ascii="Times New Roman" w:hAnsi="Times New Roman" w:cs="Times New Roman"/>
          <w:sz w:val="28"/>
          <w:szCs w:val="28"/>
        </w:rPr>
        <w:t>физическим  и  юридическим  лицам  необходимой  и  достоверной  информации</w:t>
      </w:r>
      <w:r w:rsidR="00AC38E1" w:rsidRPr="00AC38E1">
        <w:rPr>
          <w:rFonts w:ascii="Times New Roman" w:hAnsi="Times New Roman" w:cs="Times New Roman"/>
          <w:sz w:val="28"/>
          <w:szCs w:val="28"/>
        </w:rPr>
        <w:t xml:space="preserve"> </w:t>
      </w:r>
      <w:r w:rsidRPr="00AC38E1">
        <w:rPr>
          <w:rFonts w:ascii="Times New Roman" w:hAnsi="Times New Roman" w:cs="Times New Roman"/>
          <w:sz w:val="28"/>
          <w:szCs w:val="28"/>
        </w:rPr>
        <w:t>о  перечне  платных  услуг  и  их  стоимости  по  форме  согласно</w:t>
      </w:r>
      <w:r w:rsidR="00AC38E1" w:rsidRPr="00AC38E1">
        <w:rPr>
          <w:rFonts w:ascii="Times New Roman" w:hAnsi="Times New Roman" w:cs="Times New Roman"/>
          <w:sz w:val="28"/>
          <w:szCs w:val="28"/>
        </w:rPr>
        <w:t xml:space="preserve"> </w:t>
      </w:r>
      <w:r w:rsidRPr="00AC38E1">
        <w:rPr>
          <w:rFonts w:ascii="Times New Roman" w:hAnsi="Times New Roman" w:cs="Times New Roman"/>
          <w:sz w:val="28"/>
          <w:szCs w:val="28"/>
        </w:rPr>
        <w:t>приложению</w:t>
      </w:r>
      <w:r w:rsidR="00A65260">
        <w:rPr>
          <w:rFonts w:ascii="Times New Roman" w:hAnsi="Times New Roman" w:cs="Times New Roman"/>
          <w:sz w:val="28"/>
          <w:szCs w:val="28"/>
        </w:rPr>
        <w:t xml:space="preserve"> </w:t>
      </w:r>
      <w:r w:rsidRPr="00AC38E1">
        <w:rPr>
          <w:rFonts w:ascii="Times New Roman" w:hAnsi="Times New Roman" w:cs="Times New Roman"/>
          <w:sz w:val="28"/>
          <w:szCs w:val="28"/>
        </w:rPr>
        <w:t xml:space="preserve">1 к настоящему Порядку. </w:t>
      </w:r>
    </w:p>
    <w:p w:rsidR="005526BF" w:rsidRDefault="005526BF" w:rsidP="005526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DB0" w:rsidRPr="00AC38E1" w:rsidRDefault="00581DB0" w:rsidP="00AC38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38E1">
        <w:rPr>
          <w:b/>
          <w:sz w:val="28"/>
          <w:szCs w:val="28"/>
        </w:rPr>
        <w:t>2. Порядок формирования платы за оказание услуг</w:t>
      </w:r>
    </w:p>
    <w:p w:rsidR="00581DB0" w:rsidRPr="00AC38E1" w:rsidRDefault="00581DB0" w:rsidP="00AC38E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38E1">
        <w:rPr>
          <w:b/>
          <w:sz w:val="28"/>
          <w:szCs w:val="28"/>
        </w:rPr>
        <w:t>(выполнение работ)</w:t>
      </w:r>
    </w:p>
    <w:p w:rsidR="00581DB0" w:rsidRDefault="00581DB0" w:rsidP="00581DB0">
      <w:pPr>
        <w:spacing w:line="360" w:lineRule="auto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Размер платы формируется на основе себестоимости оказания услуги (работы), с учетом спроса на услугу (работу), требований к качеству услуги (работы), а также с учетом расчетно-нормативных затрат на оказание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Затраты </w:t>
      </w:r>
      <w:r w:rsidR="00AC38E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делятся на прямые затраты, непосредственно связанные с оказанием услуги (работы) и потребляемые в процессе ее предоставления, и накладные (косвенные) затраты, необходимые для обеспечения деятельности </w:t>
      </w:r>
      <w:r w:rsidR="00AC38E1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в целом, но не потребляемые непосредственно в процессе оказания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К прямым затратам, непосредственно связанным с оказанием услуги (работы), относятся: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основной персонал, непосредственно участвующий в процессе оказания услуги (работы);</w:t>
      </w:r>
    </w:p>
    <w:p w:rsidR="00AC38E1" w:rsidRDefault="008C413A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затраты по договорам гражданско-правового характера, непосредственно участвующим в процессе оказания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материальные запасы, полностью потребляемые в процессе оказания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амортизацию оборудования, используемого в процессе оказания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расходы, отражающие специфику оказания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К накладным затратам относятся те виды затрат, которые необходимы для обеспечения деятельности </w:t>
      </w:r>
      <w:r w:rsidR="008C41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целом, но не потребляемые непосредственно в процессе оказания платной услуги (работы):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затраты на административно-управленческий персонал </w:t>
      </w:r>
      <w:r w:rsidR="008C41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не участвующего непосредственно в процессе оказания услуги (работы);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общехозяйственного назначения, связанные с приобретением мате</w:t>
      </w:r>
      <w:r w:rsidR="008C413A">
        <w:rPr>
          <w:sz w:val="28"/>
          <w:szCs w:val="28"/>
        </w:rPr>
        <w:t>риальных запасов,</w:t>
      </w:r>
      <w:r>
        <w:rPr>
          <w:sz w:val="28"/>
          <w:szCs w:val="28"/>
        </w:rPr>
        <w:t>транспортных услуг, коммунальных услуг, обслуживанием, ремонтом объектов недвижимого имущества;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уплату налогов (кроме налогов на фонд оплаты труда), пошлины и иные обязательные платежи;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связанные с амортизацией зданий, сооружений и других основных фондов, непосредственно не связанных с оказанием услуги (работы).</w:t>
      </w:r>
    </w:p>
    <w:p w:rsidR="00581DB0" w:rsidRPr="00AC4BA2" w:rsidRDefault="00581DB0" w:rsidP="00581DB0">
      <w:pPr>
        <w:spacing w:line="360" w:lineRule="auto"/>
        <w:jc w:val="both"/>
        <w:rPr>
          <w:b/>
          <w:sz w:val="28"/>
          <w:szCs w:val="28"/>
        </w:rPr>
      </w:pPr>
    </w:p>
    <w:p w:rsidR="00581DB0" w:rsidRPr="00AC4BA2" w:rsidRDefault="00581DB0" w:rsidP="0058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BA2">
        <w:rPr>
          <w:b/>
          <w:sz w:val="28"/>
          <w:szCs w:val="28"/>
        </w:rPr>
        <w:t>3.Расчетно-аналитический метод</w:t>
      </w:r>
    </w:p>
    <w:p w:rsidR="008C413A" w:rsidRPr="00581DB0" w:rsidRDefault="008C413A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Расчетно-аналитический метод применяется в случаях, когда в оказании услуги (работы) задействованы в равной степени весь основной персонал </w:t>
      </w:r>
      <w:r w:rsidR="008C413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и все материальные ресурсы.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использовании расчетно-аналитического метода затраты на оказание услуги (работы) рассчитываются на основе фактических затрат учреждения в предшествующие периоды исходя из расчета средней стоимости единицы времени (человеко-дня, человеко-часа) и количества единиц времени (человеко-дней, человеко-часов), необходимых для оказания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использовании расчетно-аналитического метода применяется следующая формула:</w:t>
      </w:r>
    </w:p>
    <w:p w:rsidR="00581DB0" w:rsidRDefault="00581DB0" w:rsidP="00581D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>∑</w:t>
      </w:r>
      <w:r>
        <w:rPr>
          <w:sz w:val="28"/>
          <w:szCs w:val="28"/>
        </w:rPr>
        <w:t xml:space="preserve"> ЗТУ</w:t>
      </w:r>
    </w:p>
    <w:p w:rsidR="00581DB0" w:rsidRDefault="00581DB0" w:rsidP="00581D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ЗТ= -----------------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 НРВ.,  где:</w:t>
      </w:r>
    </w:p>
    <w:p w:rsidR="00581DB0" w:rsidRDefault="00581DB0" w:rsidP="00581D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ФРВ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ЗТ - затраты на оказание единицы платной услуги (работы);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ab/>
        <w:t xml:space="preserve"> ∑</w:t>
      </w:r>
      <w:r>
        <w:rPr>
          <w:sz w:val="28"/>
          <w:szCs w:val="28"/>
        </w:rPr>
        <w:t>ЗТУ - сумма всех затрат бюджетного учреждения за период времени;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ФРВ - фонд рабочего времени основного персонала </w:t>
      </w:r>
      <w:r w:rsidR="008C41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за тот же период времени;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НРВ - норма рабочего времени, затрачиваемого основным персоналом на оказание платной услуги (работы).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81DB0" w:rsidRPr="00AC4BA2" w:rsidRDefault="00581DB0" w:rsidP="0058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BA2">
        <w:rPr>
          <w:b/>
          <w:sz w:val="28"/>
          <w:szCs w:val="28"/>
        </w:rPr>
        <w:t>4.Метод прямого счета</w:t>
      </w:r>
    </w:p>
    <w:p w:rsidR="008C413A" w:rsidRPr="00581DB0" w:rsidRDefault="008C413A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4.1. Метод прямого счета применяется в случаях, когда оказание услуг (выполнение работ) требует использования отдельных специалистов </w:t>
      </w:r>
      <w:r w:rsidR="008C413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и специфических материальных ресурсов, включая материальные запасы и оборудование. В основе расчета затрат на оказание  услуги (работы) лежит прямой учет всех элементов затрат.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ЗТ = ЗОП + </w:t>
      </w:r>
      <w:r w:rsidR="00356FF8">
        <w:rPr>
          <w:sz w:val="28"/>
          <w:szCs w:val="28"/>
        </w:rPr>
        <w:t>ЗГПХ</w:t>
      </w:r>
      <w:r>
        <w:rPr>
          <w:sz w:val="28"/>
          <w:szCs w:val="28"/>
        </w:rPr>
        <w:t xml:space="preserve"> </w:t>
      </w:r>
      <w:r w:rsidR="00356FF8">
        <w:rPr>
          <w:sz w:val="28"/>
          <w:szCs w:val="28"/>
        </w:rPr>
        <w:t>+</w:t>
      </w:r>
      <w:r w:rsidR="00356FF8" w:rsidRPr="00356FF8">
        <w:rPr>
          <w:sz w:val="28"/>
          <w:szCs w:val="28"/>
        </w:rPr>
        <w:t xml:space="preserve"> </w:t>
      </w:r>
      <w:r w:rsidR="00356FF8">
        <w:rPr>
          <w:sz w:val="28"/>
          <w:szCs w:val="28"/>
        </w:rPr>
        <w:t xml:space="preserve">МЗ </w:t>
      </w:r>
      <w:r>
        <w:rPr>
          <w:sz w:val="28"/>
          <w:szCs w:val="28"/>
        </w:rPr>
        <w:t>+ АО + НЗ, где: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ЗТ - затраты на оказание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ЗОП - затраты на основной персонал, непосредственно принимающий участие в оказании услуги (работы);</w:t>
      </w:r>
    </w:p>
    <w:p w:rsidR="00356FF8" w:rsidRDefault="00356FF8" w:rsidP="00356FF8">
      <w:pPr>
        <w:tabs>
          <w:tab w:val="left" w:pos="137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ЗГПХ- затраты по договорам гражданско-правового характера, непосредственно </w:t>
      </w:r>
      <w:r w:rsidR="002F18E3">
        <w:rPr>
          <w:sz w:val="28"/>
          <w:szCs w:val="28"/>
        </w:rPr>
        <w:t>привлекаемым</w:t>
      </w:r>
      <w:r>
        <w:rPr>
          <w:sz w:val="28"/>
          <w:szCs w:val="28"/>
        </w:rPr>
        <w:t xml:space="preserve"> в процессе оказания услуги (работы);</w:t>
      </w:r>
    </w:p>
    <w:p w:rsidR="008C413A" w:rsidRDefault="00581DB0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МЗ - затраты на приобретение материальных запасов, потребляемых в процессе оказания услуги (работы);</w:t>
      </w:r>
      <w:r w:rsidR="008C413A">
        <w:rPr>
          <w:sz w:val="28"/>
          <w:szCs w:val="28"/>
        </w:rPr>
        <w:t xml:space="preserve">  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АО - сумма начисленной амортизации оборудования, используемого при оказании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НЗ - накладные затраты, относимые на стоимость услуги (работы).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4.1.1. Затраты на основной персонал (ЗОП) включают в себя: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оплату труда и начисления на выплаты по оплате труда основного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командировки основного персонала, связанные с предоставлением платной услуги;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суммы вознаграждения сотрудников, привлекаемых по гражданско-правовым договорам.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оплату труда и начисления на выплаты по оплате труда основного персонала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соответствующей платной услуги, и определяются по формуле: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ЗОП = </w:t>
      </w:r>
      <w:r>
        <w:rPr>
          <w:i/>
          <w:sz w:val="28"/>
          <w:szCs w:val="28"/>
        </w:rPr>
        <w:t>∑</w:t>
      </w:r>
      <w:r>
        <w:rPr>
          <w:sz w:val="28"/>
          <w:szCs w:val="28"/>
        </w:rPr>
        <w:t>ПЧС x НРВ, где: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ЗОП - затраты на оплату труда и начисления на выплаты по оплате труда основного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НРВ - норма рабочего времени, затрачиваемого основным персоналом на оказание услуги (выполнение работ);</w:t>
      </w:r>
    </w:p>
    <w:p w:rsidR="00581DB0" w:rsidRDefault="00581DB0" w:rsidP="00581D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ПЧС – повременная часовая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труда), которая определяется по формуле: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МФот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ПЧС = ----------, где: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МФрв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МФот - месячный фонд оплаты труда основного работника оказывающий услугу (работу), с учетом всех доплат и надбавок в соответствии с</w:t>
      </w:r>
      <w:r w:rsidR="002F18E3">
        <w:rPr>
          <w:sz w:val="28"/>
          <w:szCs w:val="28"/>
        </w:rPr>
        <w:t xml:space="preserve"> действующим законодательством, </w:t>
      </w:r>
      <w:r>
        <w:rPr>
          <w:sz w:val="28"/>
          <w:szCs w:val="28"/>
        </w:rPr>
        <w:t>включая начисления на выплаты по оплате труда основного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МФрв – месячный фонд рабочего времени.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затрат на оплату труда персонала, непосредственно участвующего в процессе оказания платной услуги, приводится по форме согласно Приложения 2.</w:t>
      </w:r>
    </w:p>
    <w:p w:rsidR="00356FF8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FF8">
        <w:rPr>
          <w:sz w:val="28"/>
          <w:szCs w:val="28"/>
        </w:rPr>
        <w:t xml:space="preserve">4.1.2 Затраты по договорам гражданско-правового характера, непосредственно </w:t>
      </w:r>
      <w:r w:rsidR="002F18E3">
        <w:rPr>
          <w:sz w:val="28"/>
          <w:szCs w:val="28"/>
        </w:rPr>
        <w:t>привлекаемым</w:t>
      </w:r>
      <w:r w:rsidR="00356FF8">
        <w:rPr>
          <w:sz w:val="28"/>
          <w:szCs w:val="28"/>
        </w:rPr>
        <w:t xml:space="preserve"> в процессе оказания услуги (работы) включают в себя:</w:t>
      </w:r>
    </w:p>
    <w:p w:rsidR="00356FF8" w:rsidRDefault="00356FF8" w:rsidP="002F1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оплату труда и начисления на выплаты, привлекаемых физических лиц по гражданско-правовым договорам.</w:t>
      </w:r>
    </w:p>
    <w:p w:rsidR="00356FF8" w:rsidRDefault="00356FF8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труда и начисления на выплаты привлекаемых физических лиц по гражданско-правовым договорам рассчитываются как произведение стоимо</w:t>
      </w:r>
      <w:r w:rsidR="002F18E3">
        <w:rPr>
          <w:sz w:val="28"/>
          <w:szCs w:val="28"/>
        </w:rPr>
        <w:t>сти единицы времени, необходимой</w:t>
      </w:r>
      <w:r>
        <w:rPr>
          <w:sz w:val="28"/>
          <w:szCs w:val="28"/>
        </w:rPr>
        <w:t xml:space="preserve"> для оказания платной услуги</w:t>
      </w:r>
      <w:r w:rsidR="007506F5">
        <w:rPr>
          <w:sz w:val="28"/>
          <w:szCs w:val="28"/>
        </w:rPr>
        <w:t xml:space="preserve"> и времени, затрачиваемого на оказание услуги (выполнение работ)</w:t>
      </w:r>
      <w:r>
        <w:rPr>
          <w:sz w:val="28"/>
          <w:szCs w:val="28"/>
        </w:rPr>
        <w:t xml:space="preserve">. Данный расчет проводится по каждому договору гражданско-правового характера, </w:t>
      </w:r>
      <w:r w:rsidR="002F18E3">
        <w:rPr>
          <w:sz w:val="28"/>
          <w:szCs w:val="28"/>
        </w:rPr>
        <w:t xml:space="preserve">привлекаемому </w:t>
      </w:r>
      <w:r>
        <w:rPr>
          <w:sz w:val="28"/>
          <w:szCs w:val="28"/>
        </w:rPr>
        <w:t>в оказании соответствующей платной услуги, и определяются по формуле:</w:t>
      </w:r>
    </w:p>
    <w:p w:rsidR="00356FF8" w:rsidRDefault="00356FF8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F8" w:rsidRDefault="004922AF" w:rsidP="00356F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ЗОГПХ</w:t>
      </w:r>
      <w:r w:rsidR="00356FF8">
        <w:rPr>
          <w:sz w:val="28"/>
          <w:szCs w:val="28"/>
        </w:rPr>
        <w:t xml:space="preserve"> = ПЧС x НРВ, где:</w:t>
      </w:r>
    </w:p>
    <w:p w:rsidR="00356FF8" w:rsidRDefault="00356FF8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F8" w:rsidRDefault="007506F5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ЗОГПХ</w:t>
      </w:r>
      <w:r w:rsidR="00356FF8">
        <w:rPr>
          <w:sz w:val="28"/>
          <w:szCs w:val="28"/>
        </w:rPr>
        <w:t xml:space="preserve"> - затраты на оплату труда и начисления на выплаты </w:t>
      </w:r>
      <w:r>
        <w:rPr>
          <w:sz w:val="28"/>
          <w:szCs w:val="28"/>
        </w:rPr>
        <w:t>привлекаемых физических лиц по гражданско-правовым договорам</w:t>
      </w:r>
      <w:r w:rsidR="00356FF8">
        <w:rPr>
          <w:sz w:val="28"/>
          <w:szCs w:val="28"/>
        </w:rPr>
        <w:t>;</w:t>
      </w:r>
    </w:p>
    <w:p w:rsidR="00356FF8" w:rsidRDefault="00356FF8" w:rsidP="00356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НРВ - норма рабочего времени, затрачиваемого на оказание услуги (выполнение работ);</w:t>
      </w:r>
    </w:p>
    <w:p w:rsidR="00356FF8" w:rsidRDefault="00356FF8" w:rsidP="002F18E3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ПЧС – повременная часовая ставка по гражданско-правовым договорам (включая начисления на выплаты по оплате труда</w:t>
      </w:r>
    </w:p>
    <w:p w:rsidR="00356FF8" w:rsidRDefault="00356FF8" w:rsidP="00AC4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затрат </w:t>
      </w:r>
      <w:r w:rsidR="002F18E3">
        <w:rPr>
          <w:sz w:val="28"/>
          <w:szCs w:val="28"/>
        </w:rPr>
        <w:t>на оплату труда и начисления на выплаты привлекаемых физических лиц по гражданско-правовым договорам</w:t>
      </w:r>
      <w:r>
        <w:rPr>
          <w:sz w:val="28"/>
          <w:szCs w:val="28"/>
        </w:rPr>
        <w:t>, приводитс</w:t>
      </w:r>
      <w:r w:rsidR="002F18E3">
        <w:rPr>
          <w:sz w:val="28"/>
          <w:szCs w:val="28"/>
        </w:rPr>
        <w:t>я по форме согласно Приложения 3</w:t>
      </w:r>
      <w:r w:rsidR="00AC4BA2">
        <w:rPr>
          <w:sz w:val="28"/>
          <w:szCs w:val="28"/>
        </w:rPr>
        <w:t>.</w:t>
      </w:r>
    </w:p>
    <w:p w:rsidR="00581DB0" w:rsidRDefault="00356FF8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581DB0">
        <w:rPr>
          <w:sz w:val="28"/>
          <w:szCs w:val="28"/>
        </w:rPr>
        <w:t>. Затраты на приобретение материальных запасов и услуг, полностью потребляемых в процессе оказания платной услуги (МЗ), включают в себя: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мягкий инвентарь;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приобретение расходных материалов для оргтехники;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другие материальные запасы (медикаменты и перевязочные средства, продукты питания).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услуги. Затраты на приобретение материальных запасов определяются по формуле: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МЗ =</w:t>
      </w:r>
      <w:r>
        <w:rPr>
          <w:i/>
          <w:sz w:val="28"/>
          <w:szCs w:val="28"/>
        </w:rPr>
        <w:t>∑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Ki</w:t>
      </w:r>
      <w:r w:rsidRPr="00581D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Ц</w:t>
      </w:r>
      <w:r>
        <w:rPr>
          <w:sz w:val="28"/>
          <w:szCs w:val="28"/>
          <w:lang w:val="en-US"/>
        </w:rPr>
        <w:t>i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МЗ - затраты на материальные запасы, потребляемые в процессе оказания платной услуги (работы);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количество единиц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материального запаса, используемого в процессе оказания платной услуги (выполнения работы);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 цена за единицу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материального запаса, используемого в процессе оказания платной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 затрат на материальные запасы, непосредственно потребляемые в процессе  оказания платной  услуги, проводитс</w:t>
      </w:r>
      <w:r w:rsidR="00A65260">
        <w:rPr>
          <w:sz w:val="28"/>
          <w:szCs w:val="28"/>
        </w:rPr>
        <w:t>я по форме согласно Приложения 4</w:t>
      </w:r>
      <w:r>
        <w:rPr>
          <w:sz w:val="28"/>
          <w:szCs w:val="28"/>
        </w:rPr>
        <w:t>.</w:t>
      </w:r>
    </w:p>
    <w:p w:rsidR="00581DB0" w:rsidRDefault="002F18E3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4.1.4</w:t>
      </w:r>
      <w:r w:rsidR="00581DB0">
        <w:rPr>
          <w:sz w:val="28"/>
          <w:szCs w:val="28"/>
        </w:rPr>
        <w:t>. Сумма начисленной амортизации оборудования (АО), используемого при оказании платной услуги (выполнении работы), определяется исходя из балансовой стоимости оборудования, годовой нормы его износа и времени работы оборудования в процессе оказания платной услуги (работы).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суммы начисленной амортизации оборудования, используемого при оказании платной услуги, приводитс</w:t>
      </w:r>
      <w:r w:rsidR="002F18E3">
        <w:rPr>
          <w:sz w:val="28"/>
          <w:szCs w:val="28"/>
        </w:rPr>
        <w:t>я</w:t>
      </w:r>
      <w:r w:rsidR="00A65260">
        <w:rPr>
          <w:sz w:val="28"/>
          <w:szCs w:val="28"/>
        </w:rPr>
        <w:t xml:space="preserve"> по форме согласно Приложения 5</w:t>
      </w:r>
      <w:r>
        <w:rPr>
          <w:sz w:val="28"/>
          <w:szCs w:val="28"/>
        </w:rPr>
        <w:t>.</w:t>
      </w:r>
    </w:p>
    <w:p w:rsidR="00581DB0" w:rsidRDefault="002F18E3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4.1.5</w:t>
      </w:r>
      <w:r w:rsidR="00581DB0">
        <w:rPr>
          <w:sz w:val="28"/>
          <w:szCs w:val="28"/>
        </w:rPr>
        <w:t>. Объем накладных затрат (НЗ) относится на стоимость платной услуги (работы)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НЗ= Кнр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ЗОП, где: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Кнр- коэффициент накладных затрат, отражающий нагрузку на единицу оплаты труда основного персонала </w:t>
      </w:r>
      <w:r w:rsidR="002F18E3">
        <w:rPr>
          <w:sz w:val="28"/>
          <w:szCs w:val="28"/>
        </w:rPr>
        <w:t>У</w:t>
      </w:r>
      <w:r>
        <w:rPr>
          <w:sz w:val="28"/>
          <w:szCs w:val="28"/>
        </w:rPr>
        <w:t>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ФЗауп + ФЗохн +Аохн</w:t>
      </w:r>
    </w:p>
    <w:p w:rsidR="00581DB0" w:rsidRDefault="00581DB0" w:rsidP="0058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Кнр= ------------------------------------   где:</w:t>
      </w:r>
    </w:p>
    <w:p w:rsidR="00581DB0" w:rsidRDefault="00581DB0" w:rsidP="00581DB0">
      <w:pPr>
        <w:tabs>
          <w:tab w:val="right" w:pos="963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∑ФЗОП</w:t>
      </w:r>
      <w:r>
        <w:rPr>
          <w:sz w:val="28"/>
          <w:szCs w:val="28"/>
        </w:rPr>
        <w:tab/>
      </w:r>
    </w:p>
    <w:p w:rsidR="00581DB0" w:rsidRDefault="00581DB0" w:rsidP="00581DB0">
      <w:pPr>
        <w:tabs>
          <w:tab w:val="right" w:pos="963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ФЗауп 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ФЗохн-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Аохн- прогноз суммы начисленной амортизации имущества общехозяйственного назначения в плановом периоде.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ФЗОП- фактические затраты на весь основной персонал </w:t>
      </w:r>
      <w:r w:rsidR="00A65260">
        <w:rPr>
          <w:sz w:val="28"/>
          <w:szCs w:val="28"/>
        </w:rPr>
        <w:t>У</w:t>
      </w:r>
      <w:r>
        <w:rPr>
          <w:sz w:val="28"/>
          <w:szCs w:val="28"/>
        </w:rPr>
        <w:t>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административно-управленческий персонал включают в себя: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оплату труда и начисления на выплаты по оплате труда административно-управленческого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нормативные затраты на командировки административно-управленческого персонала;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по повышению квалификации основного и административно-управленческого персонала.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общехозяйственного назначения включают в себя: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к</w:t>
      </w:r>
      <w:r w:rsidR="00A65260">
        <w:rPr>
          <w:sz w:val="28"/>
          <w:szCs w:val="28"/>
        </w:rPr>
        <w:t>оммунальные услуги, транспорта</w:t>
      </w:r>
      <w:r>
        <w:rPr>
          <w:sz w:val="28"/>
          <w:szCs w:val="28"/>
        </w:rPr>
        <w:t xml:space="preserve">, затраты на прочие услуги, потребляемые </w:t>
      </w:r>
      <w:r w:rsidR="00A65260">
        <w:rPr>
          <w:sz w:val="28"/>
          <w:szCs w:val="28"/>
        </w:rPr>
        <w:t>У</w:t>
      </w:r>
      <w:r>
        <w:rPr>
          <w:sz w:val="28"/>
          <w:szCs w:val="28"/>
        </w:rPr>
        <w:t>чреждением при оказании платной услуги;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затраты на содержание недвижимого и особо ценного движимого имущества, в том числе затраты на охрану, затраты на противопожарную безопасность, затраты на текущий ремонт по видам основных фондов, затраты на сод</w:t>
      </w:r>
      <w:r w:rsidR="00A65260">
        <w:rPr>
          <w:sz w:val="28"/>
          <w:szCs w:val="28"/>
        </w:rPr>
        <w:t>ержание прилегающей территории</w:t>
      </w:r>
      <w:r>
        <w:rPr>
          <w:sz w:val="28"/>
          <w:szCs w:val="28"/>
        </w:rPr>
        <w:t>,</w:t>
      </w:r>
      <w:r w:rsidR="00A65260">
        <w:rPr>
          <w:sz w:val="28"/>
          <w:szCs w:val="28"/>
        </w:rPr>
        <w:t xml:space="preserve"> затраты на уборку помещений</w:t>
      </w:r>
      <w:r>
        <w:rPr>
          <w:sz w:val="28"/>
          <w:szCs w:val="28"/>
        </w:rPr>
        <w:t>, санитарную обработку помещений.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накладных затрат приводитс</w:t>
      </w:r>
      <w:r w:rsidR="00A65260">
        <w:rPr>
          <w:sz w:val="28"/>
          <w:szCs w:val="28"/>
        </w:rPr>
        <w:t>я по форме согласно Приложения 6</w:t>
      </w:r>
      <w:r>
        <w:rPr>
          <w:sz w:val="28"/>
          <w:szCs w:val="28"/>
        </w:rPr>
        <w:t>.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4.1.5. Расчет размера платы за оказание услуги (работы) приводитс</w:t>
      </w:r>
      <w:r w:rsidR="00A65260">
        <w:rPr>
          <w:sz w:val="28"/>
          <w:szCs w:val="28"/>
        </w:rPr>
        <w:t>я по форме согласно Приложения 7</w:t>
      </w:r>
      <w:r>
        <w:rPr>
          <w:sz w:val="28"/>
          <w:szCs w:val="28"/>
        </w:rPr>
        <w:t>.</w:t>
      </w:r>
    </w:p>
    <w:p w:rsidR="00581DB0" w:rsidRDefault="00581DB0" w:rsidP="00581DB0">
      <w:pPr>
        <w:spacing w:line="360" w:lineRule="auto"/>
        <w:jc w:val="both"/>
        <w:rPr>
          <w:sz w:val="28"/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6F14DA">
      <w:pPr>
        <w:tabs>
          <w:tab w:val="left" w:pos="7371"/>
        </w:tabs>
        <w:autoSpaceDE w:val="0"/>
        <w:autoSpaceDN w:val="0"/>
        <w:adjustRightInd w:val="0"/>
        <w:outlineLvl w:val="2"/>
        <w:rPr>
          <w:szCs w:val="28"/>
        </w:rPr>
      </w:pPr>
    </w:p>
    <w:p w:rsidR="006F14DA" w:rsidRDefault="006F14DA" w:rsidP="006F14DA">
      <w:pPr>
        <w:tabs>
          <w:tab w:val="left" w:pos="7371"/>
        </w:tabs>
        <w:autoSpaceDE w:val="0"/>
        <w:autoSpaceDN w:val="0"/>
        <w:adjustRightInd w:val="0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AC4BA2" w:rsidRDefault="00AC4BA2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EA3122">
      <w:pPr>
        <w:tabs>
          <w:tab w:val="left" w:pos="7371"/>
        </w:tabs>
        <w:autoSpaceDE w:val="0"/>
        <w:autoSpaceDN w:val="0"/>
        <w:adjustRightInd w:val="0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tabs>
          <w:tab w:val="left" w:pos="7371"/>
        </w:tabs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 xml:space="preserve">Приложение 1  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ценах на платные услуги (выполняемые работы)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 учреждения)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78"/>
        <w:gridCol w:w="2551"/>
      </w:tblGrid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Наименование услуги (работы)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Цена, руб.     </w:t>
            </w: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 w:rsidSect="00C20E5B">
          <w:headerReference w:type="even" r:id="rId7"/>
          <w:headerReference w:type="default" r:id="rId8"/>
          <w:pgSz w:w="11907" w:h="16840"/>
          <w:pgMar w:top="1134" w:right="567" w:bottom="1134" w:left="1701" w:header="567" w:footer="567" w:gutter="0"/>
          <w:pgNumType w:start="1"/>
          <w:cols w:space="720"/>
          <w:docGrid w:linePitch="272"/>
        </w:sectPr>
      </w:pPr>
    </w:p>
    <w:p w:rsidR="00581DB0" w:rsidRDefault="00581DB0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781"/>
        <w:gridCol w:w="1701"/>
        <w:gridCol w:w="1701"/>
        <w:gridCol w:w="1701"/>
      </w:tblGrid>
      <w:tr w:rsidR="00581DB0" w:rsidTr="00581DB0">
        <w:trPr>
          <w:cantSplit/>
          <w:trHeight w:val="10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Месячный фонд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труда, с 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учетом всех доплат и надбавок в 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выплаты по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оплате труда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(руб.),  МФ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 w:rsidP="00A652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6526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 w:rsidP="00A652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6526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оплату труда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персонала</w:t>
            </w:r>
          </w:p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ЗОП(руб.)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(5) = (2)/(3)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(4)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  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 w:rsidSect="00C20E5B">
          <w:pgSz w:w="11907" w:h="16840"/>
          <w:pgMar w:top="1134" w:right="567" w:bottom="1134" w:left="1701" w:header="567" w:footer="567" w:gutter="0"/>
          <w:pgNumType w:start="1"/>
          <w:cols w:space="720"/>
          <w:docGrid w:linePitch="272"/>
        </w:sectPr>
      </w:pPr>
    </w:p>
    <w:p w:rsidR="004922AF" w:rsidRDefault="004922AF" w:rsidP="00EA3122">
      <w:pPr>
        <w:autoSpaceDE w:val="0"/>
        <w:autoSpaceDN w:val="0"/>
        <w:adjustRightInd w:val="0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4922AF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Приложение 3</w:t>
      </w:r>
    </w:p>
    <w:p w:rsidR="004922AF" w:rsidRDefault="004922AF" w:rsidP="004922A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22AF" w:rsidRPr="004922AF" w:rsidRDefault="004922AF" w:rsidP="0049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22AF">
        <w:rPr>
          <w:rFonts w:ascii="Times New Roman" w:hAnsi="Times New Roman" w:cs="Times New Roman"/>
          <w:sz w:val="28"/>
          <w:szCs w:val="28"/>
        </w:rPr>
        <w:t>Расчет затрат на оплату труда и начисления на выплаты привлекаемых физических лиц по гражданско-правовым договорам</w:t>
      </w:r>
    </w:p>
    <w:p w:rsidR="004922AF" w:rsidRDefault="004922AF" w:rsidP="0049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922AF" w:rsidRDefault="004922AF" w:rsidP="00492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4922AF" w:rsidRDefault="004922AF" w:rsidP="004922A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693"/>
        <w:gridCol w:w="1843"/>
        <w:gridCol w:w="2977"/>
      </w:tblGrid>
      <w:tr w:rsidR="004922AF" w:rsidTr="006F14DA">
        <w:trPr>
          <w:cantSplit/>
          <w:trHeight w:val="10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P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договора гражданско-правового характера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Pr="004922AF" w:rsidRDefault="004922AF" w:rsidP="004922A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922AF">
              <w:rPr>
                <w:sz w:val="28"/>
                <w:szCs w:val="28"/>
              </w:rPr>
              <w:t xml:space="preserve">Повременная часовая ставка по гражданско-правовым договорам </w:t>
            </w:r>
            <w:r>
              <w:rPr>
                <w:sz w:val="28"/>
                <w:szCs w:val="28"/>
              </w:rPr>
              <w:t xml:space="preserve">(включая </w:t>
            </w:r>
            <w:r w:rsidRPr="004922AF">
              <w:rPr>
                <w:sz w:val="28"/>
                <w:szCs w:val="28"/>
              </w:rPr>
              <w:t>начисления на выплаты по оплате труда (руб) ПЧС</w:t>
            </w:r>
          </w:p>
          <w:p w:rsidR="004922AF" w:rsidRP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Pr="004922AF" w:rsidRDefault="004922AF" w:rsidP="001A77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AF">
              <w:rPr>
                <w:rFonts w:ascii="Times New Roman" w:hAnsi="Times New Roman" w:cs="Times New Roman"/>
                <w:sz w:val="28"/>
                <w:szCs w:val="28"/>
              </w:rPr>
              <w:t xml:space="preserve">Норма  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на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br/>
              <w:t>(час НРВ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4DA" w:rsidRDefault="004922AF" w:rsidP="006F14DA">
            <w:pPr>
              <w:pStyle w:val="ConsPlusCell"/>
              <w:ind w:right="-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DA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 w:rsidR="006F14DA" w:rsidRPr="006F14DA">
              <w:rPr>
                <w:rFonts w:ascii="Times New Roman" w:hAnsi="Times New Roman" w:cs="Times New Roman"/>
                <w:sz w:val="28"/>
                <w:szCs w:val="28"/>
              </w:rPr>
              <w:t>затрат на оплату труда и начисления на выплаты привлекаемых физических лиц по гражданско-правовым договорам</w:t>
            </w:r>
            <w:r w:rsidR="006F14DA">
              <w:rPr>
                <w:rFonts w:ascii="Times New Roman" w:hAnsi="Times New Roman" w:cs="Times New Roman"/>
                <w:sz w:val="28"/>
                <w:szCs w:val="28"/>
              </w:rPr>
              <w:t>,ЗОГПХ</w:t>
            </w:r>
          </w:p>
          <w:p w:rsidR="004922AF" w:rsidRPr="006F14DA" w:rsidRDefault="004922AF" w:rsidP="006F14DA">
            <w:pPr>
              <w:pStyle w:val="ConsPlusCell"/>
              <w:ind w:right="-3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D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  <w:r w:rsidRPr="006F14DA">
              <w:rPr>
                <w:rFonts w:ascii="Times New Roman" w:hAnsi="Times New Roman" w:cs="Times New Roman"/>
                <w:sz w:val="28"/>
                <w:szCs w:val="28"/>
              </w:rPr>
              <w:br/>
              <w:t>(4) = (2)х(3)</w:t>
            </w: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AF" w:rsidTr="006F14D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 w:rsidP="001A77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6F14DA">
      <w:pPr>
        <w:autoSpaceDE w:val="0"/>
        <w:autoSpaceDN w:val="0"/>
        <w:adjustRightInd w:val="0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6F14DA">
      <w:pPr>
        <w:autoSpaceDE w:val="0"/>
        <w:autoSpaceDN w:val="0"/>
        <w:adjustRightInd w:val="0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EA3122" w:rsidRDefault="00EA3122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4922AF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 xml:space="preserve">Приложение 4 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материальные запасы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485"/>
        <w:gridCol w:w="1620"/>
        <w:gridCol w:w="1755"/>
        <w:gridCol w:w="2889"/>
      </w:tblGrid>
      <w:tr w:rsidR="00581DB0" w:rsidTr="00581DB0"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запасов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единиц, 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единицу, руб. 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затрат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запасов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(5) = (3) x (4)    МЗ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B0" w:rsidRDefault="00581DB0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>
          <w:pgSz w:w="11907" w:h="16840"/>
          <w:pgMar w:top="1134" w:right="567" w:bottom="1134" w:left="1701" w:header="567" w:footer="567" w:gutter="0"/>
          <w:pgNumType w:start="1"/>
          <w:cols w:space="720"/>
        </w:sectPr>
      </w:pPr>
    </w:p>
    <w:p w:rsidR="00581DB0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начисленной амортизации оборудования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512"/>
        <w:gridCol w:w="1134"/>
        <w:gridCol w:w="1418"/>
        <w:gridCol w:w="1843"/>
        <w:gridCol w:w="1842"/>
      </w:tblGrid>
      <w:tr w:rsidR="00581DB0" w:rsidTr="00581DB0">
        <w:trPr>
          <w:cantSplit/>
          <w:trHeight w:val="235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оборудования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амортизации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(6) = (2)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(3) / (4)*(5), АО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  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ind w:left="-7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>
          <w:pgSz w:w="11907" w:h="16840"/>
          <w:pgMar w:top="1134" w:right="567" w:bottom="1134" w:left="1701" w:header="567" w:footer="567" w:gutter="0"/>
          <w:pgNumType w:start="1"/>
          <w:cols w:space="720"/>
        </w:sectPr>
      </w:pPr>
    </w:p>
    <w:p w:rsidR="00581DB0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>Приложение 6</w:t>
      </w:r>
    </w:p>
    <w:p w:rsidR="00581DB0" w:rsidRDefault="00581DB0" w:rsidP="00581D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3969"/>
      </w:tblGrid>
      <w:tr w:rsidR="00581DB0" w:rsidTr="00581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81DB0" w:rsidTr="00581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на административно-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управленческий персонал,  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ауп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общехозяйственного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назначения, ФЗ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суммы начисленной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амортизации имущества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общехозяйственного назначения, 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суммарного фонда оплаты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труда основного персонала, ФЗОП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накладных затрат,  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(5) = {(1) + (2) + (3)}/(4)     </w:t>
            </w:r>
          </w:p>
        </w:tc>
      </w:tr>
      <w:tr w:rsidR="00581DB0" w:rsidTr="00581DB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основной персонал,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участвующий в предоставлении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платной услуги, ЗОП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накладные затраты, НЗ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(7) = (5) x (6)                 </w:t>
            </w:r>
          </w:p>
        </w:tc>
      </w:tr>
    </w:tbl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rPr>
          <w:sz w:val="24"/>
        </w:rPr>
        <w:sectPr w:rsidR="00581DB0" w:rsidSect="00EA3122">
          <w:headerReference w:type="default" r:id="rId9"/>
          <w:pgSz w:w="11907" w:h="16840"/>
          <w:pgMar w:top="1134" w:right="567" w:bottom="1134" w:left="1701" w:header="567" w:footer="567" w:gutter="0"/>
          <w:pgNumType w:start="10"/>
          <w:cols w:space="720"/>
        </w:sect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581DB0" w:rsidP="00581DB0">
      <w:pPr>
        <w:jc w:val="center"/>
        <w:rPr>
          <w:sz w:val="24"/>
        </w:rPr>
      </w:pPr>
    </w:p>
    <w:p w:rsidR="00581DB0" w:rsidRDefault="004922AF" w:rsidP="00581DB0">
      <w:pPr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t>Приложение 7</w:t>
      </w:r>
    </w:p>
    <w:p w:rsidR="00581DB0" w:rsidRDefault="00581DB0" w:rsidP="00581DB0">
      <w:pPr>
        <w:autoSpaceDE w:val="0"/>
        <w:autoSpaceDN w:val="0"/>
        <w:adjustRightInd w:val="0"/>
        <w:jc w:val="right"/>
        <w:rPr>
          <w:szCs w:val="28"/>
        </w:rPr>
      </w:pPr>
    </w:p>
    <w:p w:rsidR="00581DB0" w:rsidRDefault="00581DB0" w:rsidP="00581DB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платы за оказание платной услуги (выполнение работы)</w:t>
      </w:r>
    </w:p>
    <w:p w:rsidR="004922AF" w:rsidRDefault="004922AF" w:rsidP="00581DB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81DB0" w:rsidRDefault="00581DB0" w:rsidP="00581D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платной услуги, выполняемой работы)</w:t>
      </w:r>
    </w:p>
    <w:p w:rsidR="00581DB0" w:rsidRDefault="00581DB0" w:rsidP="00581DB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290"/>
        <w:gridCol w:w="1674"/>
      </w:tblGrid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основного персонала,  ЗОП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материальных запасов,  МЗ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AF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Pr="004922AF" w:rsidRDefault="004922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t>атраты на оплату труда и начисления на выплаты привлекаемых физических лиц по гражданско-правовым договорам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22AF">
              <w:rPr>
                <w:rFonts w:ascii="Times New Roman" w:hAnsi="Times New Roman" w:cs="Times New Roman"/>
                <w:sz w:val="28"/>
                <w:szCs w:val="28"/>
              </w:rPr>
              <w:t>ЗОГПХ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2AF" w:rsidRDefault="004922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амортизации оборудования,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используемого при оказании платной услуги, АО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затраты, относимые на платную услугу, НЗ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затрат, ЗТ         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DB0" w:rsidTr="00581DB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4922A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1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услугу (работу)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DB0" w:rsidRDefault="00581D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DB0" w:rsidRDefault="00581DB0" w:rsidP="00581DB0">
      <w:pPr>
        <w:pStyle w:val="2"/>
        <w:ind w:left="360"/>
        <w:rPr>
          <w:rFonts w:eastAsia="Arial"/>
        </w:rPr>
      </w:pPr>
    </w:p>
    <w:p w:rsidR="00581DB0" w:rsidRDefault="00581DB0" w:rsidP="00581DB0"/>
    <w:p w:rsidR="00581DB0" w:rsidRDefault="00581DB0" w:rsidP="00581DB0">
      <w:pPr>
        <w:jc w:val="both"/>
        <w:rPr>
          <w:sz w:val="28"/>
          <w:szCs w:val="28"/>
        </w:rPr>
      </w:pPr>
    </w:p>
    <w:p w:rsidR="00581DB0" w:rsidRDefault="00581DB0"/>
    <w:sectPr w:rsidR="00581DB0" w:rsidSect="00EA312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50E" w:rsidRDefault="0051650E" w:rsidP="0010241E">
      <w:r>
        <w:separator/>
      </w:r>
    </w:p>
  </w:endnote>
  <w:endnote w:type="continuationSeparator" w:id="1">
    <w:p w:rsidR="0051650E" w:rsidRDefault="0051650E" w:rsidP="0010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50E" w:rsidRDefault="0051650E" w:rsidP="0010241E">
      <w:r>
        <w:separator/>
      </w:r>
    </w:p>
  </w:footnote>
  <w:footnote w:type="continuationSeparator" w:id="1">
    <w:p w:rsidR="0051650E" w:rsidRDefault="0051650E" w:rsidP="00102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8972"/>
      <w:docPartObj>
        <w:docPartGallery w:val="Page Numbers (Top of Page)"/>
        <w:docPartUnique/>
      </w:docPartObj>
    </w:sdtPr>
    <w:sdtContent>
      <w:p w:rsidR="00AC4BA2" w:rsidRDefault="00B04F72">
        <w:pPr>
          <w:pStyle w:val="a4"/>
          <w:jc w:val="center"/>
        </w:pPr>
        <w:r>
          <w:t>8</w:t>
        </w:r>
      </w:p>
    </w:sdtContent>
  </w:sdt>
  <w:p w:rsidR="00AC4BA2" w:rsidRDefault="00AC4B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5B" w:rsidRDefault="00C20E5B">
    <w:pPr>
      <w:pStyle w:val="a4"/>
      <w:jc w:val="center"/>
    </w:pPr>
  </w:p>
  <w:p w:rsidR="0010241E" w:rsidRDefault="0010241E" w:rsidP="00136C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8977"/>
      <w:docPartObj>
        <w:docPartGallery w:val="Page Numbers (Top of Page)"/>
        <w:docPartUnique/>
      </w:docPartObj>
    </w:sdtPr>
    <w:sdtContent>
      <w:p w:rsidR="00136C60" w:rsidRDefault="00C20E5B" w:rsidP="00136C60">
        <w:pPr>
          <w:pStyle w:val="a4"/>
        </w:pPr>
        <w:r>
          <w:t>15</w:t>
        </w:r>
      </w:p>
    </w:sdtContent>
  </w:sdt>
  <w:p w:rsidR="00136C60" w:rsidRDefault="00136C60" w:rsidP="00136C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DB0"/>
    <w:rsid w:val="0010241E"/>
    <w:rsid w:val="00136C60"/>
    <w:rsid w:val="002F18E3"/>
    <w:rsid w:val="00304B96"/>
    <w:rsid w:val="00356FF8"/>
    <w:rsid w:val="00400CAE"/>
    <w:rsid w:val="004128C3"/>
    <w:rsid w:val="004848B0"/>
    <w:rsid w:val="004922AF"/>
    <w:rsid w:val="0051650E"/>
    <w:rsid w:val="00544543"/>
    <w:rsid w:val="005526BF"/>
    <w:rsid w:val="00581DB0"/>
    <w:rsid w:val="00595E2A"/>
    <w:rsid w:val="006263FD"/>
    <w:rsid w:val="006F14DA"/>
    <w:rsid w:val="007506F5"/>
    <w:rsid w:val="007A56F9"/>
    <w:rsid w:val="008C413A"/>
    <w:rsid w:val="00965EE9"/>
    <w:rsid w:val="009C5BBD"/>
    <w:rsid w:val="00A10A59"/>
    <w:rsid w:val="00A65260"/>
    <w:rsid w:val="00AC38E1"/>
    <w:rsid w:val="00AC4BA2"/>
    <w:rsid w:val="00B04F72"/>
    <w:rsid w:val="00C20E5B"/>
    <w:rsid w:val="00CB1295"/>
    <w:rsid w:val="00CD6D30"/>
    <w:rsid w:val="00EA3122"/>
    <w:rsid w:val="00EE0A23"/>
    <w:rsid w:val="00FD2485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B0"/>
  </w:style>
  <w:style w:type="paragraph" w:styleId="2">
    <w:name w:val="heading 2"/>
    <w:basedOn w:val="a"/>
    <w:next w:val="a"/>
    <w:link w:val="20"/>
    <w:qFormat/>
    <w:rsid w:val="00581DB0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qFormat/>
    <w:rsid w:val="00581DB0"/>
    <w:pPr>
      <w:keepNext/>
      <w:ind w:left="1440" w:firstLine="720"/>
      <w:jc w:val="both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81DB0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58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1D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1D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304B9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36C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6C60"/>
  </w:style>
  <w:style w:type="paragraph" w:styleId="a6">
    <w:name w:val="footer"/>
    <w:basedOn w:val="a"/>
    <w:link w:val="a7"/>
    <w:rsid w:val="00102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MoBIL GROUP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Admin</dc:creator>
  <cp:keywords/>
  <cp:lastModifiedBy>1</cp:lastModifiedBy>
  <cp:revision>12</cp:revision>
  <cp:lastPrinted>2017-03-06T07:22:00Z</cp:lastPrinted>
  <dcterms:created xsi:type="dcterms:W3CDTF">2017-03-01T09:22:00Z</dcterms:created>
  <dcterms:modified xsi:type="dcterms:W3CDTF">2017-03-06T07:24:00Z</dcterms:modified>
</cp:coreProperties>
</file>