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E" w:rsidRPr="005B308D" w:rsidRDefault="0070643E" w:rsidP="005B308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0643E" w:rsidRPr="005B308D" w:rsidRDefault="0070643E" w:rsidP="005B308D">
      <w:pPr>
        <w:jc w:val="center"/>
        <w:rPr>
          <w:b/>
          <w:bCs/>
          <w:sz w:val="28"/>
          <w:szCs w:val="28"/>
        </w:rPr>
      </w:pPr>
      <w:r w:rsidRPr="005B308D">
        <w:rPr>
          <w:b/>
          <w:bCs/>
          <w:sz w:val="28"/>
          <w:szCs w:val="28"/>
        </w:rPr>
        <w:t>Российская Федерация</w:t>
      </w:r>
    </w:p>
    <w:p w:rsidR="0070643E" w:rsidRPr="005B308D" w:rsidRDefault="0070643E" w:rsidP="005B308D">
      <w:pPr>
        <w:jc w:val="center"/>
        <w:rPr>
          <w:b/>
          <w:bCs/>
          <w:sz w:val="28"/>
          <w:szCs w:val="28"/>
        </w:rPr>
      </w:pPr>
      <w:r w:rsidRPr="005B308D">
        <w:rPr>
          <w:b/>
          <w:bCs/>
          <w:sz w:val="28"/>
          <w:szCs w:val="28"/>
        </w:rPr>
        <w:t>Администрация</w:t>
      </w:r>
    </w:p>
    <w:p w:rsidR="0070643E" w:rsidRPr="005B308D" w:rsidRDefault="0070643E" w:rsidP="005B308D">
      <w:pPr>
        <w:jc w:val="center"/>
        <w:rPr>
          <w:b/>
          <w:bCs/>
          <w:sz w:val="28"/>
          <w:szCs w:val="28"/>
        </w:rPr>
      </w:pPr>
      <w:r w:rsidRPr="005B308D">
        <w:rPr>
          <w:b/>
          <w:bCs/>
          <w:sz w:val="28"/>
          <w:szCs w:val="28"/>
        </w:rPr>
        <w:t>городского поселения поселок Старая Торопа</w:t>
      </w:r>
    </w:p>
    <w:p w:rsidR="0070643E" w:rsidRPr="005B308D" w:rsidRDefault="0070643E" w:rsidP="005B308D">
      <w:pPr>
        <w:jc w:val="center"/>
        <w:rPr>
          <w:b/>
          <w:bCs/>
          <w:sz w:val="28"/>
          <w:szCs w:val="28"/>
        </w:rPr>
      </w:pPr>
      <w:r w:rsidRPr="005B308D">
        <w:rPr>
          <w:b/>
          <w:bCs/>
          <w:sz w:val="28"/>
          <w:szCs w:val="28"/>
        </w:rPr>
        <w:t>Западнодвинского района Тверской области</w:t>
      </w:r>
    </w:p>
    <w:p w:rsidR="0070643E" w:rsidRDefault="0070643E" w:rsidP="005B308D">
      <w:pPr>
        <w:pStyle w:val="125"/>
        <w:spacing w:before="120" w:beforeAutospacing="0" w:after="120" w:afterAutospacing="0"/>
        <w:ind w:firstLine="0"/>
        <w:jc w:val="center"/>
        <w:rPr>
          <w:b/>
          <w:bCs/>
        </w:rPr>
      </w:pPr>
    </w:p>
    <w:p w:rsidR="0070643E" w:rsidRDefault="0070643E" w:rsidP="005B308D">
      <w:pPr>
        <w:pStyle w:val="125"/>
        <w:spacing w:before="120" w:beforeAutospacing="0" w:after="120" w:afterAutospacing="0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0643E" w:rsidRDefault="0070643E" w:rsidP="005B308D">
      <w:pPr>
        <w:pStyle w:val="125"/>
        <w:spacing w:before="120" w:beforeAutospacing="0" w:after="120" w:afterAutospacing="0"/>
        <w:ind w:firstLine="0"/>
        <w:jc w:val="center"/>
        <w:rPr>
          <w:b/>
          <w:bCs/>
        </w:rPr>
      </w:pPr>
    </w:p>
    <w:p w:rsidR="0070643E" w:rsidRPr="00955167" w:rsidRDefault="0070643E" w:rsidP="005B308D">
      <w:pPr>
        <w:pStyle w:val="125"/>
        <w:spacing w:before="120" w:beforeAutospacing="0" w:after="120" w:afterAutospacing="0"/>
        <w:ind w:firstLine="0"/>
        <w:jc w:val="left"/>
      </w:pPr>
      <w:r>
        <w:t xml:space="preserve">  27.10.2017г.                         </w:t>
      </w:r>
      <w:r w:rsidRPr="00E12544">
        <w:t xml:space="preserve">  </w:t>
      </w:r>
      <w:r>
        <w:rPr>
          <w:lang w:val="en-US"/>
        </w:rPr>
        <w:t xml:space="preserve"> </w:t>
      </w:r>
      <w:r>
        <w:t xml:space="preserve">  </w:t>
      </w:r>
      <w:r w:rsidRPr="00955167">
        <w:t xml:space="preserve"> пгт Старая Торопа    </w:t>
      </w:r>
      <w:r>
        <w:t xml:space="preserve">         </w:t>
      </w:r>
      <w:r>
        <w:rPr>
          <w:lang w:val="en-US"/>
        </w:rPr>
        <w:t xml:space="preserve">   </w:t>
      </w:r>
      <w:r>
        <w:t xml:space="preserve">           № 167</w:t>
      </w:r>
    </w:p>
    <w:p w:rsidR="0070643E" w:rsidRPr="004D0053" w:rsidRDefault="0070643E" w:rsidP="005B30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053">
        <w:rPr>
          <w:sz w:val="28"/>
          <w:szCs w:val="28"/>
        </w:rPr>
        <w:t>Об утверждении прогноза основных характеристик</w:t>
      </w:r>
    </w:p>
    <w:p w:rsidR="0070643E" w:rsidRPr="004D0053" w:rsidRDefault="0070643E" w:rsidP="005B308D">
      <w:pPr>
        <w:rPr>
          <w:sz w:val="28"/>
          <w:szCs w:val="28"/>
        </w:rPr>
      </w:pPr>
      <w:r w:rsidRPr="004D0053">
        <w:rPr>
          <w:sz w:val="28"/>
          <w:szCs w:val="28"/>
        </w:rPr>
        <w:t xml:space="preserve"> бюджета  городского поселения поселок Старая Торопа   </w:t>
      </w:r>
    </w:p>
    <w:p w:rsidR="0070643E" w:rsidRPr="004D0053" w:rsidRDefault="0070643E" w:rsidP="005B30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053">
        <w:rPr>
          <w:sz w:val="28"/>
          <w:szCs w:val="28"/>
        </w:rPr>
        <w:t xml:space="preserve">Западнодвинского района Тверской области </w:t>
      </w:r>
    </w:p>
    <w:p w:rsidR="0070643E" w:rsidRPr="005C7EC9" w:rsidRDefault="0070643E" w:rsidP="005C7EC9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4D0053">
        <w:rPr>
          <w:sz w:val="28"/>
          <w:szCs w:val="28"/>
        </w:rPr>
        <w:t xml:space="preserve">на </w:t>
      </w:r>
      <w:r>
        <w:rPr>
          <w:sz w:val="28"/>
          <w:szCs w:val="28"/>
        </w:rPr>
        <w:t>2018 год и плановый период 2019-2020</w:t>
      </w:r>
      <w:r w:rsidRPr="005C7EC9">
        <w:rPr>
          <w:sz w:val="28"/>
          <w:szCs w:val="28"/>
        </w:rPr>
        <w:t xml:space="preserve"> годов</w:t>
      </w:r>
    </w:p>
    <w:p w:rsidR="0070643E" w:rsidRDefault="0070643E" w:rsidP="005C7EC9">
      <w:pPr>
        <w:rPr>
          <w:sz w:val="28"/>
          <w:szCs w:val="28"/>
          <w:lang w:eastAsia="ar-SA"/>
        </w:rPr>
      </w:pPr>
    </w:p>
    <w:p w:rsidR="0070643E" w:rsidRPr="005C7EC9" w:rsidRDefault="0070643E" w:rsidP="005C7EC9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В соответствии со статьей 172 Бюджетного кодекса Российской Федерации, в целях составления проекта бюджета на 2018 год и плановый период 2019-2020</w:t>
      </w:r>
      <w:r w:rsidRPr="005C7E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4D0053">
        <w:rPr>
          <w:sz w:val="28"/>
          <w:szCs w:val="28"/>
        </w:rPr>
        <w:t xml:space="preserve">городского поселения поселок Старая Торопа   </w:t>
      </w:r>
      <w:r w:rsidRPr="00E12544">
        <w:rPr>
          <w:b/>
          <w:sz w:val="28"/>
          <w:szCs w:val="28"/>
        </w:rPr>
        <w:t>ПОСТАНОВЛЯЕТ:</w:t>
      </w:r>
    </w:p>
    <w:p w:rsidR="0070643E" w:rsidRDefault="0070643E" w:rsidP="005C7EC9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70643E" w:rsidRDefault="0070643E" w:rsidP="005C7EC9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 xml:space="preserve">1. Утвердить Прогноз основных характеристик бюджета  </w:t>
      </w:r>
      <w:r w:rsidRPr="004D0053">
        <w:rPr>
          <w:sz w:val="28"/>
          <w:szCs w:val="28"/>
        </w:rPr>
        <w:t>городского п</w:t>
      </w:r>
      <w:r>
        <w:rPr>
          <w:sz w:val="28"/>
          <w:szCs w:val="28"/>
        </w:rPr>
        <w:t xml:space="preserve">оселения поселок Старая Торопа </w:t>
      </w:r>
      <w:r w:rsidRPr="004D0053">
        <w:rPr>
          <w:sz w:val="28"/>
          <w:szCs w:val="28"/>
        </w:rPr>
        <w:t xml:space="preserve"> </w:t>
      </w:r>
      <w:r>
        <w:rPr>
          <w:sz w:val="28"/>
          <w:szCs w:val="28"/>
        </w:rPr>
        <w:t>на 2018</w:t>
      </w:r>
      <w:r w:rsidRPr="005C7EC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</w:t>
      </w:r>
      <w:r w:rsidRPr="005C7E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 (Прилагается).</w:t>
      </w:r>
    </w:p>
    <w:p w:rsidR="0070643E" w:rsidRDefault="0070643E" w:rsidP="005C7EC9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70643E" w:rsidRDefault="0070643E" w:rsidP="005C7EC9">
      <w:pPr>
        <w:ind w:firstLine="561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2. Настоящее постановление вступает в силу с 1 января 2018 года, подлежит обнародованию и размещению на сайте администрации Западнодвинского района в сети «Интернет» в разделе «Открытые данные поселений. Городское поселение поселок Старая Торопа».</w:t>
      </w:r>
    </w:p>
    <w:bookmarkEnd w:id="1"/>
    <w:p w:rsidR="0070643E" w:rsidRDefault="0070643E" w:rsidP="005C7EC9">
      <w:pPr>
        <w:autoSpaceDE w:val="0"/>
        <w:autoSpaceDN w:val="0"/>
        <w:adjustRightInd w:val="0"/>
        <w:ind w:firstLine="561"/>
        <w:jc w:val="both"/>
      </w:pPr>
    </w:p>
    <w:p w:rsidR="0070643E" w:rsidRPr="004D0053" w:rsidRDefault="0070643E" w:rsidP="005C7EC9">
      <w:pPr>
        <w:tabs>
          <w:tab w:val="num" w:pos="1083"/>
        </w:tabs>
        <w:jc w:val="both"/>
        <w:rPr>
          <w:sz w:val="28"/>
          <w:szCs w:val="28"/>
        </w:rPr>
      </w:pPr>
      <w:r w:rsidRPr="004D0053">
        <w:rPr>
          <w:sz w:val="28"/>
          <w:szCs w:val="28"/>
        </w:rPr>
        <w:t xml:space="preserve">        3.  Контроль за выполнением настоящего постановления оставляю за собой.</w:t>
      </w:r>
    </w:p>
    <w:p w:rsidR="0070643E" w:rsidRDefault="0070643E" w:rsidP="005C7EC9">
      <w:pPr>
        <w:tabs>
          <w:tab w:val="left" w:pos="750"/>
        </w:tabs>
        <w:autoSpaceDE w:val="0"/>
        <w:autoSpaceDN w:val="0"/>
        <w:adjustRightInd w:val="0"/>
        <w:ind w:firstLine="561"/>
      </w:pPr>
    </w:p>
    <w:p w:rsidR="0070643E" w:rsidRDefault="0070643E" w:rsidP="005B308D">
      <w:pPr>
        <w:autoSpaceDE w:val="0"/>
        <w:autoSpaceDN w:val="0"/>
        <w:adjustRightInd w:val="0"/>
        <w:ind w:firstLine="561"/>
        <w:jc w:val="right"/>
      </w:pPr>
    </w:p>
    <w:p w:rsidR="0070643E" w:rsidRDefault="0070643E" w:rsidP="005B308D">
      <w:pPr>
        <w:autoSpaceDE w:val="0"/>
        <w:autoSpaceDN w:val="0"/>
        <w:adjustRightInd w:val="0"/>
        <w:ind w:firstLine="561"/>
        <w:jc w:val="right"/>
      </w:pPr>
    </w:p>
    <w:p w:rsidR="0070643E" w:rsidRDefault="0070643E" w:rsidP="005C7EC9">
      <w:pPr>
        <w:autoSpaceDE w:val="0"/>
        <w:autoSpaceDN w:val="0"/>
        <w:adjustRightInd w:val="0"/>
      </w:pPr>
    </w:p>
    <w:p w:rsidR="0070643E" w:rsidRDefault="0070643E" w:rsidP="005B308D">
      <w:pPr>
        <w:autoSpaceDE w:val="0"/>
        <w:autoSpaceDN w:val="0"/>
        <w:adjustRightInd w:val="0"/>
        <w:ind w:firstLine="187"/>
        <w:jc w:val="right"/>
      </w:pPr>
    </w:p>
    <w:p w:rsidR="0070643E" w:rsidRDefault="0070643E" w:rsidP="00E12544">
      <w:pPr>
        <w:tabs>
          <w:tab w:val="left" w:pos="5670"/>
        </w:tabs>
        <w:ind w:firstLine="18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D0053">
        <w:rPr>
          <w:sz w:val="28"/>
          <w:szCs w:val="28"/>
        </w:rPr>
        <w:t xml:space="preserve"> администрации </w:t>
      </w:r>
      <w:r>
        <w:t xml:space="preserve"> </w:t>
      </w:r>
      <w:r w:rsidRPr="004D0053">
        <w:rPr>
          <w:sz w:val="28"/>
          <w:szCs w:val="28"/>
        </w:rPr>
        <w:t xml:space="preserve">городского </w:t>
      </w:r>
    </w:p>
    <w:p w:rsidR="0070643E" w:rsidRPr="004D0053" w:rsidRDefault="0070643E" w:rsidP="00E12544">
      <w:pPr>
        <w:tabs>
          <w:tab w:val="left" w:pos="5670"/>
        </w:tabs>
        <w:ind w:firstLine="187"/>
        <w:jc w:val="both"/>
        <w:rPr>
          <w:sz w:val="28"/>
          <w:szCs w:val="28"/>
        </w:rPr>
      </w:pPr>
      <w:r w:rsidRPr="004D0053">
        <w:rPr>
          <w:sz w:val="28"/>
          <w:szCs w:val="28"/>
        </w:rPr>
        <w:t>поселения поселок Старая Торопа</w:t>
      </w:r>
      <w:r>
        <w:rPr>
          <w:sz w:val="28"/>
          <w:szCs w:val="28"/>
        </w:rPr>
        <w:t xml:space="preserve">                                    О.Л. Грибалё</w:t>
      </w:r>
      <w:r w:rsidRPr="004D0053">
        <w:rPr>
          <w:sz w:val="28"/>
          <w:szCs w:val="28"/>
        </w:rPr>
        <w:t>ва</w:t>
      </w:r>
    </w:p>
    <w:p w:rsidR="0070643E" w:rsidRDefault="0070643E" w:rsidP="005B308D">
      <w:pPr>
        <w:autoSpaceDE w:val="0"/>
        <w:autoSpaceDN w:val="0"/>
        <w:adjustRightInd w:val="0"/>
        <w:ind w:firstLine="561"/>
        <w:jc w:val="both"/>
      </w:pPr>
    </w:p>
    <w:p w:rsidR="0070643E" w:rsidRDefault="0070643E"/>
    <w:p w:rsidR="0070643E" w:rsidRDefault="0070643E"/>
    <w:p w:rsidR="0070643E" w:rsidRDefault="0070643E"/>
    <w:p w:rsidR="0070643E" w:rsidRDefault="0070643E"/>
    <w:p w:rsidR="0070643E" w:rsidRDefault="0070643E"/>
    <w:p w:rsidR="0070643E" w:rsidRDefault="0070643E"/>
    <w:p w:rsidR="0070643E" w:rsidRDefault="0070643E"/>
    <w:p w:rsidR="0070643E" w:rsidRPr="00E12544" w:rsidRDefault="0070643E" w:rsidP="00F60DEE">
      <w:pPr>
        <w:jc w:val="right"/>
        <w:rPr>
          <w:sz w:val="28"/>
          <w:szCs w:val="28"/>
        </w:rPr>
      </w:pPr>
      <w:r>
        <w:tab/>
      </w:r>
      <w:r w:rsidRPr="00E12544">
        <w:rPr>
          <w:sz w:val="28"/>
          <w:szCs w:val="28"/>
        </w:rPr>
        <w:t>Утвержден</w:t>
      </w:r>
    </w:p>
    <w:p w:rsidR="0070643E" w:rsidRPr="00F60DEE" w:rsidRDefault="0070643E" w:rsidP="00F60D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</w:t>
      </w:r>
      <w:r w:rsidRPr="00F60DEE">
        <w:rPr>
          <w:sz w:val="28"/>
          <w:szCs w:val="28"/>
        </w:rPr>
        <w:t xml:space="preserve"> администрации </w:t>
      </w:r>
    </w:p>
    <w:p w:rsidR="0070643E" w:rsidRPr="00F60DEE" w:rsidRDefault="0070643E" w:rsidP="00F60DEE">
      <w:pPr>
        <w:jc w:val="right"/>
        <w:rPr>
          <w:sz w:val="28"/>
          <w:szCs w:val="28"/>
        </w:rPr>
      </w:pPr>
      <w:r w:rsidRPr="00F60DEE">
        <w:rPr>
          <w:sz w:val="28"/>
          <w:szCs w:val="28"/>
        </w:rPr>
        <w:t xml:space="preserve">городского поселения поселок </w:t>
      </w:r>
    </w:p>
    <w:p w:rsidR="0070643E" w:rsidRPr="00F60DEE" w:rsidRDefault="0070643E" w:rsidP="00F60DEE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Старая Торопа от 27.10.2017</w:t>
      </w:r>
      <w:r w:rsidRPr="00F60DEE">
        <w:rPr>
          <w:sz w:val="28"/>
          <w:szCs w:val="28"/>
        </w:rPr>
        <w:t xml:space="preserve"> г. № </w:t>
      </w:r>
      <w:r>
        <w:rPr>
          <w:sz w:val="28"/>
          <w:szCs w:val="28"/>
        </w:rPr>
        <w:t>167</w:t>
      </w:r>
    </w:p>
    <w:p w:rsidR="0070643E" w:rsidRDefault="0070643E" w:rsidP="005B308D">
      <w:pPr>
        <w:tabs>
          <w:tab w:val="left" w:pos="6255"/>
        </w:tabs>
      </w:pPr>
    </w:p>
    <w:p w:rsidR="0070643E" w:rsidRDefault="0070643E"/>
    <w:p w:rsidR="0070643E" w:rsidRDefault="0070643E"/>
    <w:p w:rsidR="0070643E" w:rsidRDefault="0070643E"/>
    <w:p w:rsidR="0070643E" w:rsidRDefault="0070643E"/>
    <w:tbl>
      <w:tblPr>
        <w:tblW w:w="9180" w:type="dxa"/>
        <w:tblInd w:w="-106" w:type="dxa"/>
        <w:tblLook w:val="0000"/>
      </w:tblPr>
      <w:tblGrid>
        <w:gridCol w:w="4200"/>
        <w:gridCol w:w="1660"/>
        <w:gridCol w:w="368"/>
        <w:gridCol w:w="1292"/>
        <w:gridCol w:w="148"/>
        <w:gridCol w:w="1512"/>
      </w:tblGrid>
      <w:tr w:rsidR="0070643E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643E" w:rsidRDefault="0070643E" w:rsidP="0070652C">
            <w:pPr>
              <w:jc w:val="center"/>
              <w:rPr>
                <w:b/>
                <w:bCs/>
                <w:sz w:val="28"/>
                <w:szCs w:val="28"/>
              </w:rPr>
            </w:pPr>
            <w:r w:rsidRPr="00373EC5">
              <w:rPr>
                <w:b/>
                <w:bCs/>
                <w:sz w:val="28"/>
                <w:szCs w:val="28"/>
              </w:rPr>
              <w:t>Прогноз основных характеристик</w:t>
            </w:r>
            <w:r>
              <w:rPr>
                <w:b/>
                <w:bCs/>
                <w:sz w:val="28"/>
                <w:szCs w:val="28"/>
              </w:rPr>
              <w:t xml:space="preserve"> бюджета </w:t>
            </w:r>
          </w:p>
          <w:p w:rsidR="0070643E" w:rsidRDefault="0070643E" w:rsidP="005F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городского поселения поселок Старая Торопа</w:t>
            </w:r>
          </w:p>
          <w:p w:rsidR="0070643E" w:rsidRDefault="0070643E" w:rsidP="005F7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Западнодвинского района </w:t>
            </w:r>
          </w:p>
          <w:p w:rsidR="0070643E" w:rsidRDefault="0070643E" w:rsidP="007065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Тверской области</w:t>
            </w:r>
          </w:p>
          <w:p w:rsidR="0070643E" w:rsidRPr="00A7150D" w:rsidRDefault="0070643E" w:rsidP="005C7EC9">
            <w:pPr>
              <w:jc w:val="center"/>
              <w:rPr>
                <w:sz w:val="26"/>
                <w:szCs w:val="26"/>
              </w:rPr>
            </w:pPr>
            <w:r w:rsidRPr="00373EC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2018 год и плановый период 2019-2020</w:t>
            </w:r>
            <w:r w:rsidRPr="005C7EC9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70643E" w:rsidRDefault="0070643E" w:rsidP="00ED04B0">
            <w:pPr>
              <w:jc w:val="center"/>
              <w:rPr>
                <w:b/>
                <w:bCs/>
              </w:rPr>
            </w:pPr>
          </w:p>
          <w:p w:rsidR="0070643E" w:rsidRDefault="0070643E" w:rsidP="00ED04B0">
            <w:pPr>
              <w:jc w:val="center"/>
              <w:rPr>
                <w:b/>
                <w:bCs/>
              </w:rPr>
            </w:pPr>
          </w:p>
        </w:tc>
      </w:tr>
      <w:tr w:rsidR="0070643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643E" w:rsidRDefault="0070643E" w:rsidP="00ED04B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643E" w:rsidRDefault="0070643E" w:rsidP="00ED04B0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643E" w:rsidRDefault="0070643E" w:rsidP="00ED04B0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643E" w:rsidRDefault="0070643E" w:rsidP="00ED04B0">
            <w:r>
              <w:t>тыс. руб.</w:t>
            </w:r>
          </w:p>
        </w:tc>
      </w:tr>
      <w:tr w:rsidR="0070643E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3E" w:rsidRPr="005C7EC9" w:rsidRDefault="0070643E" w:rsidP="00ED04B0">
            <w:pPr>
              <w:jc w:val="center"/>
              <w:rPr>
                <w:b/>
                <w:bCs/>
              </w:rPr>
            </w:pPr>
            <w:r w:rsidRPr="005C7EC9">
              <w:rPr>
                <w:b/>
                <w:bCs/>
              </w:rPr>
              <w:t>Основные характеристики бюджета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643E" w:rsidRPr="005C7EC9" w:rsidRDefault="0070643E" w:rsidP="00ED04B0">
            <w:pPr>
              <w:jc w:val="center"/>
              <w:rPr>
                <w:b/>
                <w:bCs/>
              </w:rPr>
            </w:pPr>
            <w:r w:rsidRPr="005C7EC9">
              <w:rPr>
                <w:b/>
                <w:bCs/>
              </w:rPr>
              <w:t>Проект бюджета</w:t>
            </w:r>
          </w:p>
        </w:tc>
      </w:tr>
      <w:tr w:rsidR="0070643E">
        <w:trPr>
          <w:trHeight w:val="27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3E" w:rsidRPr="005C7EC9" w:rsidRDefault="0070643E" w:rsidP="00ED04B0">
            <w:pPr>
              <w:rPr>
                <w:b/>
                <w:bCs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43E" w:rsidRPr="005C7EC9" w:rsidRDefault="0070643E" w:rsidP="00ED0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5C7EC9">
              <w:rPr>
                <w:b/>
                <w:bCs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43E" w:rsidRPr="005C7EC9" w:rsidRDefault="0070643E" w:rsidP="005C7E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5C7EC9">
              <w:rPr>
                <w:b/>
                <w:bCs/>
              </w:rPr>
              <w:t xml:space="preserve"> 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43E" w:rsidRPr="005C7EC9" w:rsidRDefault="0070643E" w:rsidP="005C7E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5C7EC9">
              <w:rPr>
                <w:b/>
                <w:bCs/>
              </w:rPr>
              <w:t xml:space="preserve"> год</w:t>
            </w:r>
          </w:p>
        </w:tc>
      </w:tr>
      <w:tr w:rsidR="0070643E">
        <w:trPr>
          <w:trHeight w:val="6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43E" w:rsidRPr="005C7EC9" w:rsidRDefault="0070643E" w:rsidP="00ED04B0">
            <w:r w:rsidRPr="005C7EC9">
              <w:t>Общий объем доходов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43E" w:rsidRPr="005C7EC9" w:rsidRDefault="0070643E" w:rsidP="00ED04B0">
            <w:pPr>
              <w:jc w:val="center"/>
            </w:pPr>
            <w:r>
              <w:t>5372,55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3E" w:rsidRPr="005C7EC9" w:rsidRDefault="0070643E" w:rsidP="005C7EC9">
            <w:pPr>
              <w:jc w:val="center"/>
            </w:pPr>
            <w:r>
              <w:t>5465,35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3E" w:rsidRPr="005C7EC9" w:rsidRDefault="0070643E" w:rsidP="005C7EC9">
            <w:pPr>
              <w:jc w:val="center"/>
            </w:pPr>
            <w:r>
              <w:t>5407,65</w:t>
            </w:r>
          </w:p>
        </w:tc>
      </w:tr>
      <w:tr w:rsidR="0070643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0643E" w:rsidRPr="005C7EC9" w:rsidRDefault="0070643E" w:rsidP="00ED04B0">
            <w:r w:rsidRPr="005C7EC9">
              <w:t>Общий объем расходов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0643E" w:rsidRPr="005C7EC9" w:rsidRDefault="0070643E" w:rsidP="00982E45">
            <w:pPr>
              <w:jc w:val="center"/>
            </w:pPr>
            <w:r>
              <w:t>5372,55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3E" w:rsidRPr="005C7EC9" w:rsidRDefault="0070643E" w:rsidP="00982E45">
            <w:pPr>
              <w:jc w:val="center"/>
            </w:pPr>
            <w:r>
              <w:t>5465,35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3E" w:rsidRPr="005C7EC9" w:rsidRDefault="0070643E" w:rsidP="00982E45">
            <w:pPr>
              <w:jc w:val="center"/>
            </w:pPr>
            <w:r>
              <w:t>5407,65</w:t>
            </w:r>
          </w:p>
        </w:tc>
      </w:tr>
      <w:tr w:rsidR="0070643E">
        <w:trPr>
          <w:trHeight w:val="63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43E" w:rsidRPr="005C7EC9" w:rsidRDefault="0070643E" w:rsidP="00ED04B0">
            <w:pPr>
              <w:jc w:val="both"/>
            </w:pPr>
            <w:r>
              <w:t>Дефицит (профицит</w:t>
            </w:r>
            <w:r w:rsidRPr="005C7EC9">
              <w:t>)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43E" w:rsidRPr="005C7EC9" w:rsidRDefault="0070643E" w:rsidP="00ED04B0">
            <w:pPr>
              <w:jc w:val="center"/>
            </w:pPr>
            <w:r w:rsidRPr="005C7EC9">
              <w:t>0</w:t>
            </w:r>
            <w:r>
              <w:t>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3E" w:rsidRPr="005C7EC9" w:rsidRDefault="0070643E" w:rsidP="005C7EC9">
            <w:pPr>
              <w:jc w:val="center"/>
            </w:pPr>
            <w: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3E" w:rsidRPr="005C7EC9" w:rsidRDefault="0070643E" w:rsidP="005C7EC9">
            <w:pPr>
              <w:jc w:val="center"/>
            </w:pPr>
            <w:r>
              <w:t>0,0</w:t>
            </w:r>
          </w:p>
        </w:tc>
      </w:tr>
    </w:tbl>
    <w:p w:rsidR="0070643E" w:rsidRDefault="0070643E" w:rsidP="00ED04B0"/>
    <w:p w:rsidR="0070643E" w:rsidRDefault="0070643E" w:rsidP="00ED04B0"/>
    <w:p w:rsidR="0070643E" w:rsidRDefault="0070643E" w:rsidP="003763B7">
      <w:pPr>
        <w:autoSpaceDE w:val="0"/>
        <w:autoSpaceDN w:val="0"/>
        <w:adjustRightInd w:val="0"/>
        <w:jc w:val="both"/>
      </w:pPr>
      <w:r>
        <w:tab/>
      </w:r>
    </w:p>
    <w:p w:rsidR="0070643E" w:rsidRDefault="0070643E" w:rsidP="00ED04B0"/>
    <w:p w:rsidR="0070643E" w:rsidRDefault="0070643E" w:rsidP="00ED04B0"/>
    <w:p w:rsidR="0070643E" w:rsidRDefault="0070643E" w:rsidP="00ED04B0"/>
    <w:p w:rsidR="0070643E" w:rsidRDefault="0070643E" w:rsidP="00ED04B0"/>
    <w:sectPr w:rsidR="0070643E" w:rsidSect="00E12544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3E" w:rsidRDefault="0070643E">
      <w:r>
        <w:separator/>
      </w:r>
    </w:p>
  </w:endnote>
  <w:endnote w:type="continuationSeparator" w:id="1">
    <w:p w:rsidR="0070643E" w:rsidRDefault="00706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3E" w:rsidRDefault="0070643E">
      <w:r>
        <w:separator/>
      </w:r>
    </w:p>
  </w:footnote>
  <w:footnote w:type="continuationSeparator" w:id="1">
    <w:p w:rsidR="0070643E" w:rsidRDefault="00706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3E" w:rsidRDefault="0070643E" w:rsidP="00BC5B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43E" w:rsidRDefault="00706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3E" w:rsidRDefault="0070643E" w:rsidP="00BC5B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643E" w:rsidRDefault="007064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4B0"/>
    <w:rsid w:val="000556D8"/>
    <w:rsid w:val="0006624D"/>
    <w:rsid w:val="00084761"/>
    <w:rsid w:val="000A190D"/>
    <w:rsid w:val="000E7E47"/>
    <w:rsid w:val="000F534F"/>
    <w:rsid w:val="00154682"/>
    <w:rsid w:val="00170861"/>
    <w:rsid w:val="002153B4"/>
    <w:rsid w:val="00275346"/>
    <w:rsid w:val="00290324"/>
    <w:rsid w:val="002C0090"/>
    <w:rsid w:val="003140B7"/>
    <w:rsid w:val="00356E8E"/>
    <w:rsid w:val="00373EC5"/>
    <w:rsid w:val="003763B7"/>
    <w:rsid w:val="00381877"/>
    <w:rsid w:val="004D0053"/>
    <w:rsid w:val="005029FD"/>
    <w:rsid w:val="005054C4"/>
    <w:rsid w:val="00545873"/>
    <w:rsid w:val="00545A29"/>
    <w:rsid w:val="00551CAE"/>
    <w:rsid w:val="00560F64"/>
    <w:rsid w:val="00562A7C"/>
    <w:rsid w:val="00574E6B"/>
    <w:rsid w:val="005B308D"/>
    <w:rsid w:val="005C7EC9"/>
    <w:rsid w:val="005F79A5"/>
    <w:rsid w:val="00601CE0"/>
    <w:rsid w:val="00632915"/>
    <w:rsid w:val="00637CB3"/>
    <w:rsid w:val="006472FF"/>
    <w:rsid w:val="00650DEE"/>
    <w:rsid w:val="00682D62"/>
    <w:rsid w:val="0068478C"/>
    <w:rsid w:val="006E1871"/>
    <w:rsid w:val="0070643E"/>
    <w:rsid w:val="0070652C"/>
    <w:rsid w:val="007B4CFC"/>
    <w:rsid w:val="007E15C3"/>
    <w:rsid w:val="008B0153"/>
    <w:rsid w:val="008D66EA"/>
    <w:rsid w:val="008E70A2"/>
    <w:rsid w:val="00941FFF"/>
    <w:rsid w:val="00955167"/>
    <w:rsid w:val="00982E45"/>
    <w:rsid w:val="009A68F4"/>
    <w:rsid w:val="009E459E"/>
    <w:rsid w:val="00A674E9"/>
    <w:rsid w:val="00A7150D"/>
    <w:rsid w:val="00AB3620"/>
    <w:rsid w:val="00AE73D1"/>
    <w:rsid w:val="00B346EA"/>
    <w:rsid w:val="00B70F59"/>
    <w:rsid w:val="00B74028"/>
    <w:rsid w:val="00B800E8"/>
    <w:rsid w:val="00B838ED"/>
    <w:rsid w:val="00BC5B50"/>
    <w:rsid w:val="00C01650"/>
    <w:rsid w:val="00C52FEF"/>
    <w:rsid w:val="00C613CA"/>
    <w:rsid w:val="00E12544"/>
    <w:rsid w:val="00E176BF"/>
    <w:rsid w:val="00E33D56"/>
    <w:rsid w:val="00E41905"/>
    <w:rsid w:val="00E57BB3"/>
    <w:rsid w:val="00E9736B"/>
    <w:rsid w:val="00EB0932"/>
    <w:rsid w:val="00ED04B0"/>
    <w:rsid w:val="00EE18E5"/>
    <w:rsid w:val="00F60DEE"/>
    <w:rsid w:val="00FC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B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ED04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B30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5">
    <w:name w:val="Стиль Основной текст с отступом + По ширине Первая строка:  125 см"/>
    <w:basedOn w:val="BodyTextIndent"/>
    <w:uiPriority w:val="99"/>
    <w:rsid w:val="005B308D"/>
    <w:pPr>
      <w:spacing w:before="100" w:beforeAutospacing="1" w:after="100" w:afterAutospacing="1"/>
      <w:ind w:left="0" w:firstLine="709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5B3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308D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25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30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25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267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subject/>
  <dc:creator>RizhenkovaE</dc:creator>
  <cp:keywords/>
  <dc:description/>
  <cp:lastModifiedBy>Admin</cp:lastModifiedBy>
  <cp:revision>15</cp:revision>
  <cp:lastPrinted>2012-09-20T09:18:00Z</cp:lastPrinted>
  <dcterms:created xsi:type="dcterms:W3CDTF">2015-11-17T10:17:00Z</dcterms:created>
  <dcterms:modified xsi:type="dcterms:W3CDTF">2017-11-11T16:12:00Z</dcterms:modified>
</cp:coreProperties>
</file>