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6A" w:rsidRPr="00F20F0A" w:rsidRDefault="00DA766A" w:rsidP="00F20F0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F0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766A" w:rsidRPr="00F20F0A" w:rsidRDefault="00DA766A" w:rsidP="00F20F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F0A">
        <w:rPr>
          <w:rFonts w:ascii="Times New Roman" w:hAnsi="Times New Roman"/>
          <w:b/>
          <w:sz w:val="28"/>
          <w:szCs w:val="28"/>
        </w:rPr>
        <w:t>Администрация</w:t>
      </w:r>
    </w:p>
    <w:p w:rsidR="00DA766A" w:rsidRDefault="00DA766A" w:rsidP="00F20F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F0A">
        <w:rPr>
          <w:rFonts w:ascii="Times New Roman" w:hAnsi="Times New Roman"/>
          <w:b/>
          <w:sz w:val="28"/>
          <w:szCs w:val="28"/>
        </w:rPr>
        <w:t xml:space="preserve">городского поселения поселок Старая Торопа </w:t>
      </w:r>
    </w:p>
    <w:p w:rsidR="00DA766A" w:rsidRPr="00F20F0A" w:rsidRDefault="00DA766A" w:rsidP="00F20F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0F0A">
        <w:rPr>
          <w:rFonts w:ascii="Times New Roman" w:hAnsi="Times New Roman"/>
          <w:b/>
          <w:sz w:val="28"/>
          <w:szCs w:val="28"/>
        </w:rPr>
        <w:t>Западнодвинского районаТверской области</w:t>
      </w:r>
    </w:p>
    <w:p w:rsidR="00DA766A" w:rsidRDefault="00DA766A" w:rsidP="00F20F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66A" w:rsidRPr="00F20F0A" w:rsidRDefault="00DA766A" w:rsidP="00F20F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874B8">
        <w:rPr>
          <w:rFonts w:ascii="Times New Roman" w:hAnsi="Times New Roman"/>
          <w:b/>
          <w:sz w:val="28"/>
          <w:szCs w:val="28"/>
        </w:rPr>
        <w:t>ПОСТАНОВЛЕНИЕ</w:t>
      </w:r>
    </w:p>
    <w:p w:rsidR="00DA766A" w:rsidRPr="00F20F0A" w:rsidRDefault="00DA766A" w:rsidP="00E874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0F0A">
        <w:rPr>
          <w:sz w:val="28"/>
          <w:szCs w:val="28"/>
        </w:rPr>
        <w:t xml:space="preserve"> </w:t>
      </w:r>
      <w:r w:rsidRPr="00F20F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20F0A">
        <w:rPr>
          <w:rFonts w:ascii="Times New Roman" w:hAnsi="Times New Roman"/>
          <w:sz w:val="28"/>
          <w:szCs w:val="28"/>
        </w:rPr>
        <w:t xml:space="preserve">.08. </w:t>
      </w:r>
      <w:smartTag w:uri="urn:schemas-microsoft-com:office:smarttags" w:element="metricconverter">
        <w:smartTagPr>
          <w:attr w:name="ProductID" w:val="2017 г"/>
        </w:smartTagPr>
        <w:r w:rsidRPr="00F20F0A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F20F0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20F0A">
        <w:rPr>
          <w:rFonts w:ascii="Times New Roman" w:hAnsi="Times New Roman"/>
          <w:sz w:val="28"/>
          <w:szCs w:val="28"/>
        </w:rPr>
        <w:t xml:space="preserve">                          пгт Старая Торопа                     № </w:t>
      </w:r>
      <w:r>
        <w:rPr>
          <w:rFonts w:ascii="Times New Roman" w:hAnsi="Times New Roman"/>
          <w:sz w:val="28"/>
          <w:szCs w:val="28"/>
        </w:rPr>
        <w:t>128-1</w:t>
      </w:r>
    </w:p>
    <w:p w:rsidR="00DA766A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О порядке организации составления проекта </w:t>
      </w:r>
    </w:p>
    <w:p w:rsidR="00DA766A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бюджета муниципального образования    </w:t>
      </w:r>
    </w:p>
    <w:p w:rsidR="00DA766A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«городское поселение поселок Старая Торопа </w:t>
      </w:r>
    </w:p>
    <w:p w:rsidR="00DA766A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>Западнодвинского района Тверской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766A" w:rsidRPr="006E5E5D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 на 2018 год и на плановый период</w:t>
      </w:r>
    </w:p>
    <w:p w:rsidR="00DA766A" w:rsidRPr="006E5E5D" w:rsidRDefault="00DA766A" w:rsidP="006E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2019 и 2020 годов </w:t>
      </w:r>
    </w:p>
    <w:p w:rsidR="00DA766A" w:rsidRPr="00AA7E1F" w:rsidRDefault="00DA766A" w:rsidP="006E5E5D">
      <w:pPr>
        <w:spacing w:after="0" w:line="240" w:lineRule="atLeast"/>
        <w:ind w:right="4820"/>
        <w:rPr>
          <w:rFonts w:ascii="Times New Roman" w:hAnsi="Times New Roman"/>
          <w:sz w:val="28"/>
          <w:szCs w:val="28"/>
        </w:rPr>
      </w:pPr>
    </w:p>
    <w:p w:rsidR="00DA766A" w:rsidRPr="00CD0E14" w:rsidRDefault="00DA766A" w:rsidP="003B3552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CA5AA5">
        <w:rPr>
          <w:rFonts w:ascii="Times New Roman" w:hAnsi="Times New Roman"/>
          <w:sz w:val="28"/>
          <w:szCs w:val="28"/>
        </w:rPr>
        <w:t xml:space="preserve">          В соответствии со статьей 169 Бюджетного кодекса Российской Федерации и </w:t>
      </w:r>
      <w:r w:rsidRPr="00CA5AA5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Pr="00CA5AA5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A5AA5">
        <w:rPr>
          <w:rFonts w:ascii="Times New Roman" w:hAnsi="Times New Roman"/>
          <w:bCs/>
          <w:spacing w:val="-3"/>
          <w:sz w:val="28"/>
          <w:szCs w:val="28"/>
        </w:rPr>
        <w:t>городского поселения поселок Старая Торопа  Западнодвинского района Тверской области</w:t>
      </w:r>
      <w:r w:rsidRPr="00CA5AA5">
        <w:rPr>
          <w:rFonts w:ascii="Times New Roman" w:hAnsi="Times New Roman"/>
          <w:sz w:val="28"/>
          <w:szCs w:val="28"/>
        </w:rPr>
        <w:t xml:space="preserve"> от </w:t>
      </w:r>
      <w:r w:rsidRPr="003B3552">
        <w:rPr>
          <w:rFonts w:ascii="Times New Roman" w:hAnsi="Times New Roman"/>
          <w:sz w:val="28"/>
          <w:szCs w:val="28"/>
        </w:rPr>
        <w:t>29.01.2015 года    № 1-1</w:t>
      </w:r>
      <w:r w:rsidRPr="00CA5AA5">
        <w:rPr>
          <w:rFonts w:ascii="Times New Roman" w:hAnsi="Times New Roman"/>
          <w:sz w:val="28"/>
          <w:szCs w:val="28"/>
        </w:rPr>
        <w:t>«</w:t>
      </w:r>
      <w:r w:rsidRPr="00CA5AA5">
        <w:rPr>
          <w:rFonts w:ascii="Times New Roman" w:hAnsi="Times New Roman"/>
          <w:bCs/>
          <w:sz w:val="28"/>
          <w:szCs w:val="28"/>
        </w:rPr>
        <w:t xml:space="preserve">Об утверждении «Положения </w:t>
      </w:r>
      <w:r w:rsidRPr="00CA5AA5">
        <w:rPr>
          <w:rFonts w:ascii="Times New Roman" w:hAnsi="Times New Roman"/>
          <w:bCs/>
          <w:spacing w:val="-3"/>
          <w:sz w:val="28"/>
          <w:szCs w:val="28"/>
        </w:rPr>
        <w:t>о бюджетном процес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се в муниципальном  образовании </w:t>
      </w:r>
      <w:r w:rsidRPr="00CA5AA5">
        <w:rPr>
          <w:rFonts w:ascii="Times New Roman" w:hAnsi="Times New Roman"/>
          <w:bCs/>
          <w:spacing w:val="-3"/>
          <w:sz w:val="28"/>
          <w:szCs w:val="28"/>
        </w:rPr>
        <w:t>«Городское поселение поселок Старая Торопа»  Западнодвинского района Тверской области»</w:t>
      </w:r>
      <w:r w:rsidRPr="00CA5AA5">
        <w:rPr>
          <w:rFonts w:ascii="Times New Roman" w:hAnsi="Times New Roman"/>
          <w:sz w:val="28"/>
          <w:szCs w:val="28"/>
        </w:rPr>
        <w:t xml:space="preserve">, Уставом муниципального образования «Городское поселение поселок Старая Торопа»  </w:t>
      </w:r>
      <w:r w:rsidRPr="003B3552">
        <w:rPr>
          <w:rFonts w:ascii="Times New Roman" w:hAnsi="Times New Roman"/>
          <w:sz w:val="28"/>
          <w:szCs w:val="28"/>
        </w:rPr>
        <w:t>администрация городского поселения поселок Старая Торопа Западнодвинского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E9F">
        <w:rPr>
          <w:szCs w:val="28"/>
        </w:rPr>
        <w:t xml:space="preserve"> </w:t>
      </w:r>
      <w:r w:rsidRPr="00CA5AA5">
        <w:rPr>
          <w:rFonts w:ascii="Times New Roman" w:hAnsi="Times New Roman"/>
          <w:b/>
          <w:sz w:val="28"/>
          <w:szCs w:val="28"/>
        </w:rPr>
        <w:t>П</w:t>
      </w:r>
      <w:r w:rsidRPr="00CA5AA5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DA766A" w:rsidRPr="00CD0E14" w:rsidRDefault="00DA766A" w:rsidP="003B35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766A" w:rsidRPr="006E5E5D" w:rsidRDefault="00DA766A" w:rsidP="006E5E5D">
      <w:pPr>
        <w:jc w:val="both"/>
        <w:rPr>
          <w:rFonts w:ascii="Times New Roman" w:hAnsi="Times New Roman"/>
          <w:sz w:val="28"/>
          <w:szCs w:val="28"/>
        </w:rPr>
      </w:pPr>
      <w:r w:rsidRPr="006E5E5D">
        <w:rPr>
          <w:rFonts w:ascii="Times New Roman" w:hAnsi="Times New Roman"/>
          <w:sz w:val="28"/>
          <w:szCs w:val="28"/>
        </w:rPr>
        <w:t xml:space="preserve">          1.Утвердить Порядок организации составления проекта бюджета муниципального образования «Городское поселение поселок Старая Торопа» Западнодвинского района Тверской области» на на 2018 год и на пл</w:t>
      </w:r>
      <w:r>
        <w:rPr>
          <w:rFonts w:ascii="Times New Roman" w:hAnsi="Times New Roman"/>
          <w:sz w:val="28"/>
          <w:szCs w:val="28"/>
        </w:rPr>
        <w:t>ановый период 2019 и 2020 годов</w:t>
      </w:r>
      <w:r w:rsidRPr="006E5E5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6E5E5D">
        <w:rPr>
          <w:rFonts w:ascii="Times New Roman" w:hAnsi="Times New Roman"/>
          <w:sz w:val="28"/>
          <w:szCs w:val="28"/>
        </w:rPr>
        <w:t>).</w:t>
      </w:r>
      <w:r w:rsidRPr="007F5EBC">
        <w:rPr>
          <w:sz w:val="28"/>
          <w:szCs w:val="28"/>
        </w:rPr>
        <w:t xml:space="preserve">       </w:t>
      </w:r>
    </w:p>
    <w:p w:rsidR="00DA766A" w:rsidRDefault="00DA766A" w:rsidP="003B3552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7F5EBC">
        <w:rPr>
          <w:rFonts w:ascii="Times New Roman" w:hAnsi="Times New Roman"/>
          <w:sz w:val="28"/>
          <w:szCs w:val="28"/>
        </w:rPr>
        <w:t xml:space="preserve"> 2. Финансовому органу администрации городского поселения поселок Старая Торопа Западнодвинского района Тверской области (далее - Финансовый орган) осуществить методическое руководство процессом организации составления проекта бюджета муниципального образования «Городское поселение поселок Старая Торопа» Западнодвинского района Тверской области на очередной финансовый год и плановый период (далее –  бюджет поселения) в соответствии с Порядком, у</w:t>
      </w:r>
      <w:r>
        <w:rPr>
          <w:rFonts w:ascii="Times New Roman" w:hAnsi="Times New Roman"/>
          <w:sz w:val="28"/>
          <w:szCs w:val="28"/>
        </w:rPr>
        <w:t>казанным в пункте 1 настоящего п</w:t>
      </w:r>
      <w:r w:rsidRPr="007F5EBC">
        <w:rPr>
          <w:rFonts w:ascii="Times New Roman" w:hAnsi="Times New Roman"/>
          <w:sz w:val="28"/>
          <w:szCs w:val="28"/>
        </w:rPr>
        <w:t>остановления.</w:t>
      </w:r>
    </w:p>
    <w:p w:rsidR="00DA766A" w:rsidRPr="007F5EBC" w:rsidRDefault="00DA766A" w:rsidP="003B3552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66A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7F5EBC">
        <w:rPr>
          <w:sz w:val="28"/>
          <w:szCs w:val="28"/>
        </w:rPr>
        <w:t xml:space="preserve">       3. В целях определения основных направлений социально - экономического развития, финансовой и бюджетной политики, координации разработки проекта бюджета муниципального образования «Городское поселение поселок Старая Торопа,   Комиссии  по вопросам бюджетной и экономической политики поселения обеспечить выполнение мероприятий в соответствии с Порядком. </w:t>
      </w:r>
    </w:p>
    <w:p w:rsidR="00DA766A" w:rsidRPr="007F5EBC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</w:p>
    <w:p w:rsidR="00DA766A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7F5EBC">
        <w:rPr>
          <w:sz w:val="28"/>
          <w:szCs w:val="28"/>
        </w:rPr>
        <w:t xml:space="preserve">      4. Администрации городского поселения поселок Старая Торопа обеспечить выполнение мероприятий по подготовке проекта бюджета поселения в объеме </w:t>
      </w:r>
      <w:r>
        <w:rPr>
          <w:sz w:val="28"/>
          <w:szCs w:val="28"/>
        </w:rPr>
        <w:t>и сроки, установленные Порядком.</w:t>
      </w:r>
    </w:p>
    <w:p w:rsidR="00DA766A" w:rsidRPr="007F5EBC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</w:p>
    <w:p w:rsidR="00DA766A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7F5EBC">
        <w:rPr>
          <w:sz w:val="28"/>
          <w:szCs w:val="28"/>
        </w:rPr>
        <w:t xml:space="preserve">     5. Контроль за исполнением настоящего постановления возложить  на главного бухгалтера Лукину Е.М.</w:t>
      </w:r>
    </w:p>
    <w:p w:rsidR="00DA766A" w:rsidRPr="007F5EBC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</w:p>
    <w:p w:rsidR="00DA766A" w:rsidRPr="007F5EBC" w:rsidRDefault="00DA766A" w:rsidP="003B355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7F5EBC">
        <w:rPr>
          <w:sz w:val="28"/>
          <w:szCs w:val="28"/>
        </w:rPr>
        <w:t xml:space="preserve">     6. Настоящее постановление вступа</w:t>
      </w:r>
      <w:r>
        <w:rPr>
          <w:sz w:val="28"/>
          <w:szCs w:val="28"/>
        </w:rPr>
        <w:t>ет в силу со дня его подписания, подлежит обнародованию и размещению на сайте администрации Западнодвинского района в сети «Интернет» в разделе «Открытые данные поселений. Городское поселение поселок Старая Торопа».</w:t>
      </w:r>
    </w:p>
    <w:p w:rsidR="00DA766A" w:rsidRDefault="00DA766A" w:rsidP="003B3552">
      <w:pPr>
        <w:spacing w:after="0"/>
        <w:rPr>
          <w:rFonts w:ascii="Times New Roman" w:hAnsi="Times New Roman"/>
          <w:sz w:val="28"/>
          <w:szCs w:val="28"/>
        </w:rPr>
      </w:pPr>
    </w:p>
    <w:p w:rsidR="00DA766A" w:rsidRDefault="00DA766A" w:rsidP="003B3552">
      <w:pPr>
        <w:spacing w:after="0"/>
        <w:rPr>
          <w:rFonts w:ascii="Times New Roman" w:hAnsi="Times New Roman"/>
          <w:sz w:val="28"/>
          <w:szCs w:val="28"/>
        </w:rPr>
      </w:pPr>
    </w:p>
    <w:p w:rsidR="00DA766A" w:rsidRPr="007F5EBC" w:rsidRDefault="00DA766A" w:rsidP="003B3552">
      <w:pPr>
        <w:spacing w:after="0"/>
        <w:rPr>
          <w:rFonts w:ascii="Times New Roman" w:hAnsi="Times New Roman"/>
          <w:sz w:val="28"/>
          <w:szCs w:val="28"/>
        </w:rPr>
      </w:pPr>
    </w:p>
    <w:p w:rsidR="00DA766A" w:rsidRDefault="00DA766A" w:rsidP="003B355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городского </w:t>
      </w:r>
    </w:p>
    <w:p w:rsidR="00DA766A" w:rsidRPr="00AA7E1F" w:rsidRDefault="00DA766A" w:rsidP="003B355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поселок Старая Торопа                    О.Л.Грибалёва</w:t>
      </w:r>
    </w:p>
    <w:p w:rsidR="00DA766A" w:rsidRPr="00AA7E1F" w:rsidRDefault="00DA766A" w:rsidP="003B3552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4558EE">
      <w:pPr>
        <w:ind w:left="5103"/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4558EE">
      <w:pPr>
        <w:ind w:left="5103"/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4558EE">
      <w:pPr>
        <w:ind w:left="5103"/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4558EE">
      <w:pPr>
        <w:ind w:left="5103"/>
        <w:rPr>
          <w:rFonts w:ascii="Times New Roman" w:hAnsi="Times New Roman"/>
          <w:sz w:val="28"/>
          <w:szCs w:val="28"/>
        </w:rPr>
      </w:pPr>
    </w:p>
    <w:p w:rsidR="00DA766A" w:rsidRDefault="00DA766A" w:rsidP="00F20F0A">
      <w:pPr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F20F0A">
      <w:pPr>
        <w:rPr>
          <w:rFonts w:ascii="Times New Roman" w:hAnsi="Times New Roman"/>
          <w:sz w:val="28"/>
          <w:szCs w:val="28"/>
        </w:rPr>
      </w:pPr>
    </w:p>
    <w:p w:rsidR="00DA766A" w:rsidRDefault="00DA766A" w:rsidP="00C93B4E">
      <w:pPr>
        <w:rPr>
          <w:rFonts w:ascii="Times New Roman" w:hAnsi="Times New Roman"/>
          <w:sz w:val="28"/>
          <w:szCs w:val="28"/>
        </w:rPr>
      </w:pPr>
    </w:p>
    <w:p w:rsidR="00DA766A" w:rsidRDefault="00DA766A" w:rsidP="00C93B4E">
      <w:pPr>
        <w:rPr>
          <w:rFonts w:ascii="Times New Roman" w:hAnsi="Times New Roman"/>
          <w:sz w:val="28"/>
          <w:szCs w:val="28"/>
        </w:rPr>
      </w:pPr>
    </w:p>
    <w:p w:rsidR="00DA766A" w:rsidRDefault="00DA766A" w:rsidP="00C93B4E">
      <w:pPr>
        <w:rPr>
          <w:rFonts w:ascii="Times New Roman" w:hAnsi="Times New Roman"/>
          <w:sz w:val="28"/>
          <w:szCs w:val="28"/>
        </w:rPr>
      </w:pPr>
    </w:p>
    <w:p w:rsidR="00DA766A" w:rsidRDefault="00DA766A" w:rsidP="00C93B4E">
      <w:pPr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C93B4E">
      <w:pPr>
        <w:rPr>
          <w:rFonts w:ascii="Times New Roman" w:hAnsi="Times New Roman"/>
          <w:sz w:val="28"/>
          <w:szCs w:val="28"/>
        </w:rPr>
      </w:pPr>
    </w:p>
    <w:p w:rsidR="00DA766A" w:rsidRDefault="00DA766A" w:rsidP="00CD0E14">
      <w:pPr>
        <w:pStyle w:val="Title"/>
        <w:rPr>
          <w:b w:val="0"/>
          <w:szCs w:val="28"/>
        </w:rPr>
      </w:pPr>
      <w:r>
        <w:rPr>
          <w:b w:val="0"/>
          <w:szCs w:val="28"/>
        </w:rPr>
        <w:t xml:space="preserve">                </w:t>
      </w:r>
    </w:p>
    <w:p w:rsidR="00DA766A" w:rsidRDefault="00DA766A" w:rsidP="0072634B">
      <w:pPr>
        <w:pStyle w:val="Title"/>
        <w:rPr>
          <w:b w:val="0"/>
          <w:szCs w:val="28"/>
        </w:rPr>
      </w:pPr>
      <w:r w:rsidRPr="00AA7E1F">
        <w:rPr>
          <w:b w:val="0"/>
          <w:szCs w:val="28"/>
        </w:rPr>
        <w:t xml:space="preserve">                             </w:t>
      </w:r>
    </w:p>
    <w:p w:rsidR="00DA766A" w:rsidRDefault="00DA766A" w:rsidP="0072634B">
      <w:pPr>
        <w:pStyle w:val="Title"/>
        <w:rPr>
          <w:b w:val="0"/>
          <w:szCs w:val="28"/>
        </w:rPr>
      </w:pPr>
    </w:p>
    <w:p w:rsidR="00DA766A" w:rsidRPr="00AA7E1F" w:rsidRDefault="00DA766A" w:rsidP="003B3552">
      <w:pPr>
        <w:pStyle w:val="Title"/>
        <w:jc w:val="right"/>
        <w:rPr>
          <w:b w:val="0"/>
          <w:szCs w:val="28"/>
        </w:rPr>
      </w:pPr>
      <w:r w:rsidRPr="00AA7E1F">
        <w:rPr>
          <w:b w:val="0"/>
          <w:szCs w:val="28"/>
        </w:rPr>
        <w:t xml:space="preserve">    </w:t>
      </w:r>
      <w:r>
        <w:rPr>
          <w:b w:val="0"/>
          <w:szCs w:val="28"/>
        </w:rPr>
        <w:t>Утвержден</w:t>
      </w:r>
    </w:p>
    <w:p w:rsidR="00DA766A" w:rsidRPr="00AA7E1F" w:rsidRDefault="00DA766A" w:rsidP="00B03019">
      <w:pPr>
        <w:pStyle w:val="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 постановлением а</w:t>
      </w:r>
      <w:r w:rsidRPr="00AA7E1F">
        <w:rPr>
          <w:b w:val="0"/>
          <w:szCs w:val="28"/>
        </w:rPr>
        <w:t xml:space="preserve">дминистрации </w:t>
      </w:r>
    </w:p>
    <w:p w:rsidR="00DA766A" w:rsidRDefault="00DA766A" w:rsidP="00B03019">
      <w:pPr>
        <w:pStyle w:val="Title"/>
        <w:jc w:val="right"/>
        <w:rPr>
          <w:b w:val="0"/>
          <w:szCs w:val="28"/>
        </w:rPr>
      </w:pPr>
      <w:r>
        <w:rPr>
          <w:b w:val="0"/>
          <w:szCs w:val="28"/>
        </w:rPr>
        <w:t>городского поселения поселок Старая</w:t>
      </w:r>
    </w:p>
    <w:p w:rsidR="00DA766A" w:rsidRPr="00AA7E1F" w:rsidRDefault="00DA766A" w:rsidP="00CD0E14">
      <w:pPr>
        <w:pStyle w:val="Title"/>
        <w:jc w:val="right"/>
        <w:rPr>
          <w:b w:val="0"/>
          <w:szCs w:val="28"/>
        </w:rPr>
      </w:pPr>
      <w:r>
        <w:rPr>
          <w:b w:val="0"/>
          <w:szCs w:val="28"/>
        </w:rPr>
        <w:t>Торопа  от  25.08.2017 № 128-1</w:t>
      </w:r>
    </w:p>
    <w:p w:rsidR="00DA766A" w:rsidRPr="00AA7E1F" w:rsidRDefault="00DA766A" w:rsidP="0072634B">
      <w:pPr>
        <w:pStyle w:val="Title"/>
        <w:rPr>
          <w:szCs w:val="28"/>
        </w:rPr>
      </w:pPr>
    </w:p>
    <w:p w:rsidR="00DA766A" w:rsidRPr="00AA7E1F" w:rsidRDefault="00DA766A" w:rsidP="00B03019">
      <w:pPr>
        <w:pStyle w:val="Heading1"/>
        <w:rPr>
          <w:sz w:val="28"/>
          <w:szCs w:val="28"/>
        </w:rPr>
      </w:pPr>
      <w:r w:rsidRPr="00AA7E1F">
        <w:rPr>
          <w:sz w:val="28"/>
          <w:szCs w:val="28"/>
        </w:rPr>
        <w:t xml:space="preserve">Порядок </w:t>
      </w:r>
    </w:p>
    <w:p w:rsidR="00DA766A" w:rsidRPr="006E5E5D" w:rsidRDefault="00DA766A" w:rsidP="006E5E5D">
      <w:pPr>
        <w:jc w:val="both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b/>
          <w:sz w:val="28"/>
          <w:szCs w:val="28"/>
        </w:rPr>
        <w:t>организации составления проекта бюджета муниципального образования ««Городское поселение поселок Старая Торопа» Западнодвинского района Тверской области» на</w:t>
      </w:r>
      <w:r w:rsidRPr="00555255">
        <w:rPr>
          <w:sz w:val="28"/>
          <w:szCs w:val="28"/>
        </w:rPr>
        <w:t xml:space="preserve"> </w:t>
      </w:r>
      <w:r w:rsidRPr="006E5E5D">
        <w:rPr>
          <w:rFonts w:ascii="Times New Roman" w:hAnsi="Times New Roman"/>
          <w:b/>
          <w:sz w:val="28"/>
          <w:szCs w:val="28"/>
        </w:rPr>
        <w:t>2018 год и на плановый период 2019 и 2020 годов</w:t>
      </w:r>
      <w:r w:rsidRPr="006E5E5D">
        <w:rPr>
          <w:rFonts w:ascii="Times New Roman" w:hAnsi="Times New Roman"/>
          <w:sz w:val="28"/>
          <w:szCs w:val="28"/>
        </w:rPr>
        <w:t xml:space="preserve"> </w:t>
      </w:r>
    </w:p>
    <w:p w:rsidR="00DA766A" w:rsidRDefault="00DA766A" w:rsidP="00CD0E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7354E">
        <w:rPr>
          <w:rFonts w:ascii="Times New Roman" w:hAnsi="Times New Roman"/>
          <w:sz w:val="28"/>
          <w:szCs w:val="28"/>
        </w:rPr>
        <w:t xml:space="preserve"> Настоящий Порядок разработан в соответствии с Бюджетным кодексом Российской Федерации, </w:t>
      </w:r>
      <w:r w:rsidRPr="0037354E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Pr="0037354E">
        <w:rPr>
          <w:rFonts w:ascii="Times New Roman" w:hAnsi="Times New Roman"/>
          <w:sz w:val="28"/>
          <w:szCs w:val="28"/>
        </w:rPr>
        <w:t xml:space="preserve">Совета депутатов от </w:t>
      </w:r>
      <w:r w:rsidRPr="003B3552">
        <w:rPr>
          <w:rFonts w:ascii="Times New Roman" w:hAnsi="Times New Roman"/>
          <w:sz w:val="28"/>
          <w:szCs w:val="28"/>
        </w:rPr>
        <w:t xml:space="preserve">29.01.2015 года    № 1-1  </w:t>
      </w:r>
      <w:r w:rsidRPr="0037354E">
        <w:rPr>
          <w:rFonts w:ascii="Times New Roman" w:hAnsi="Times New Roman"/>
          <w:sz w:val="28"/>
          <w:szCs w:val="28"/>
        </w:rPr>
        <w:t>«</w:t>
      </w:r>
      <w:r w:rsidRPr="0037354E">
        <w:rPr>
          <w:rFonts w:ascii="Times New Roman" w:hAnsi="Times New Roman"/>
          <w:bCs/>
          <w:sz w:val="28"/>
          <w:szCs w:val="28"/>
        </w:rPr>
        <w:t xml:space="preserve">Об утверждении «Положения </w:t>
      </w:r>
      <w:r w:rsidRPr="0037354E">
        <w:rPr>
          <w:rFonts w:ascii="Times New Roman" w:hAnsi="Times New Roman"/>
          <w:bCs/>
          <w:spacing w:val="-3"/>
          <w:sz w:val="28"/>
          <w:szCs w:val="28"/>
        </w:rPr>
        <w:t>о бюджетном процессе в муниципальном  образовании «Городское поселение  поселок Старая Торопа»  Западнодвинского района Тверской области»</w:t>
      </w:r>
      <w:r w:rsidRPr="0037354E">
        <w:rPr>
          <w:rFonts w:ascii="Times New Roman" w:hAnsi="Times New Roman"/>
          <w:sz w:val="28"/>
          <w:szCs w:val="28"/>
        </w:rPr>
        <w:t>, Уставом муниципального образования «Городское поселение поселок Старая Торопа» Западнодвинского района Тверской области и регламентирует деятельность участников процесса составления проекта бюджета городского поселения.</w:t>
      </w:r>
    </w:p>
    <w:p w:rsidR="00DA766A" w:rsidRPr="0037354E" w:rsidRDefault="00DA766A" w:rsidP="00CD0E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бюджета городского </w:t>
      </w:r>
      <w:r w:rsidRPr="0037354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bCs/>
          <w:spacing w:val="-3"/>
          <w:sz w:val="28"/>
          <w:szCs w:val="28"/>
        </w:rPr>
        <w:t>поселок Старая Торопа</w:t>
      </w:r>
      <w:r w:rsidRPr="0037354E">
        <w:rPr>
          <w:rFonts w:ascii="Times New Roman" w:hAnsi="Times New Roman"/>
          <w:bCs/>
          <w:spacing w:val="-3"/>
          <w:sz w:val="28"/>
          <w:szCs w:val="28"/>
        </w:rPr>
        <w:t xml:space="preserve"> Западнодвинского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 </w:t>
      </w:r>
      <w:r w:rsidRPr="0037354E">
        <w:rPr>
          <w:rFonts w:ascii="Times New Roman" w:hAnsi="Times New Roman"/>
          <w:sz w:val="28"/>
          <w:szCs w:val="28"/>
        </w:rPr>
        <w:t>составляется в соответствии с:</w:t>
      </w:r>
    </w:p>
    <w:p w:rsidR="00DA766A" w:rsidRPr="0037354E" w:rsidRDefault="00DA766A" w:rsidP="00CD0E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Бюджетным кодексом Российской Федерации;</w:t>
      </w:r>
    </w:p>
    <w:p w:rsidR="00DA766A" w:rsidRDefault="00DA766A" w:rsidP="00CD0E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354E">
        <w:rPr>
          <w:rFonts w:ascii="Times New Roman" w:hAnsi="Times New Roman"/>
          <w:sz w:val="28"/>
          <w:szCs w:val="28"/>
        </w:rPr>
        <w:t xml:space="preserve">Положением о бюджетном процессе в муниципальном образовании «Городское поселение поселок Старая Торопа» Западнодвинского района Тверской области, утвержденным </w:t>
      </w:r>
      <w:r w:rsidRPr="0037354E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Pr="0037354E">
        <w:rPr>
          <w:rFonts w:ascii="Times New Roman" w:hAnsi="Times New Roman"/>
          <w:sz w:val="28"/>
          <w:szCs w:val="28"/>
        </w:rPr>
        <w:t xml:space="preserve">Советом депутатов   городского поселения поселок Старая Торопа Западнодвинского района Тверской области от </w:t>
      </w:r>
      <w:r w:rsidRPr="00E874B8">
        <w:rPr>
          <w:rFonts w:ascii="Times New Roman" w:hAnsi="Times New Roman"/>
          <w:sz w:val="28"/>
          <w:szCs w:val="28"/>
        </w:rPr>
        <w:t>29.01.2015</w:t>
      </w:r>
      <w:r>
        <w:rPr>
          <w:rFonts w:ascii="Times New Roman" w:hAnsi="Times New Roman"/>
          <w:sz w:val="28"/>
          <w:szCs w:val="28"/>
        </w:rPr>
        <w:t xml:space="preserve"> года № 1-1,</w:t>
      </w:r>
      <w:r w:rsidRPr="0037354E">
        <w:rPr>
          <w:rFonts w:ascii="Times New Roman" w:hAnsi="Times New Roman"/>
          <w:sz w:val="28"/>
          <w:szCs w:val="28"/>
        </w:rPr>
        <w:t xml:space="preserve"> </w:t>
      </w:r>
    </w:p>
    <w:p w:rsidR="00DA766A" w:rsidRPr="0037354E" w:rsidRDefault="00DA766A" w:rsidP="00CD0E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354E">
        <w:rPr>
          <w:rFonts w:ascii="Times New Roman" w:hAnsi="Times New Roman"/>
          <w:sz w:val="28"/>
          <w:szCs w:val="28"/>
        </w:rPr>
        <w:t>прогнозом социально-экономического развития.</w:t>
      </w:r>
    </w:p>
    <w:p w:rsidR="00DA766A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766A" w:rsidRPr="0037354E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354E">
        <w:rPr>
          <w:rFonts w:ascii="Times New Roman" w:hAnsi="Times New Roman"/>
          <w:sz w:val="28"/>
          <w:szCs w:val="28"/>
        </w:rPr>
        <w:t>Проект бюджета городского поселения составляется на основе: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бюджетного послания Президента Российской Федерации;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ежегодного послания Губернатора Тверской области Законодательному Собранию Тверской области на очередной финансовый год и плановый период;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основных направлений бюджетной и налоговой политики городского поселения поселок Старая Торопа Западнодвинского района Тверской области  на очередной финансовый год и плановый период;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основных показателей проекта прогноза социально-экономического развития городского поселения поселок Старая Торопа Западнодвинского района Тверской области на очередной финансовый год и плановый период;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нормативов распределения доходов между бюджетами бюджетной системы Российской Федерации;</w:t>
      </w:r>
    </w:p>
    <w:p w:rsidR="00DA766A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основных показателей ожидаемого исполнения  бюджета  поселения в текущем финансовом году;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7E1F"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pacing w:val="-3"/>
          <w:sz w:val="28"/>
          <w:szCs w:val="28"/>
        </w:rPr>
        <w:t>муниципальных программ</w:t>
      </w:r>
      <w:r>
        <w:rPr>
          <w:rFonts w:ascii="Times New Roman" w:hAnsi="Times New Roman"/>
          <w:spacing w:val="-3"/>
          <w:sz w:val="28"/>
          <w:szCs w:val="28"/>
        </w:rPr>
        <w:t xml:space="preserve"> (проектов муниципальных программ, проектов изменений указанных программ) </w:t>
      </w:r>
      <w:r w:rsidRPr="00AA7E1F">
        <w:rPr>
          <w:rFonts w:ascii="Times New Roman" w:hAnsi="Times New Roman"/>
          <w:spacing w:val="-3"/>
          <w:sz w:val="28"/>
          <w:szCs w:val="28"/>
        </w:rPr>
        <w:t>поселения</w:t>
      </w:r>
    </w:p>
    <w:p w:rsidR="00DA766A" w:rsidRPr="0037354E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реестра расходных обязательств городского поселения поселок Старая Торопа Западнодвинского района Тверской области;</w:t>
      </w:r>
    </w:p>
    <w:p w:rsidR="00DA766A" w:rsidRPr="00E874B8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354E">
        <w:rPr>
          <w:rFonts w:ascii="Times New Roman" w:hAnsi="Times New Roman"/>
          <w:sz w:val="28"/>
          <w:szCs w:val="28"/>
        </w:rPr>
        <w:t>- изменений в бюджетн</w:t>
      </w:r>
      <w:r>
        <w:rPr>
          <w:rFonts w:ascii="Times New Roman" w:hAnsi="Times New Roman"/>
          <w:sz w:val="28"/>
          <w:szCs w:val="28"/>
        </w:rPr>
        <w:t>ом и налоговом законодательстве.</w:t>
      </w:r>
    </w:p>
    <w:p w:rsidR="00DA766A" w:rsidRDefault="00DA766A" w:rsidP="00CD0E14">
      <w:pPr>
        <w:shd w:val="clear" w:color="auto" w:fill="FFFFFF"/>
        <w:spacing w:after="0" w:line="322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DA766A" w:rsidRPr="00CD0E14" w:rsidRDefault="00DA766A" w:rsidP="00CD0E14">
      <w:pPr>
        <w:shd w:val="clear" w:color="auto" w:fill="FFFFFF"/>
        <w:spacing w:after="0" w:line="322" w:lineRule="exact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Pr="00AA7E1F">
        <w:rPr>
          <w:rFonts w:ascii="Times New Roman" w:hAnsi="Times New Roman"/>
          <w:sz w:val="28"/>
          <w:szCs w:val="28"/>
        </w:rPr>
        <w:t>епосредственное составление проект</w:t>
      </w:r>
      <w:r>
        <w:rPr>
          <w:rFonts w:ascii="Times New Roman" w:hAnsi="Times New Roman"/>
          <w:sz w:val="28"/>
          <w:szCs w:val="28"/>
        </w:rPr>
        <w:t>а</w:t>
      </w:r>
      <w:r w:rsidRPr="00AA7E1F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AA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sz w:val="28"/>
          <w:szCs w:val="28"/>
        </w:rPr>
        <w:t xml:space="preserve">осуществляет </w:t>
      </w:r>
      <w:r w:rsidRPr="00CD0E14">
        <w:rPr>
          <w:rFonts w:ascii="Times New Roman" w:hAnsi="Times New Roman"/>
          <w:sz w:val="28"/>
          <w:szCs w:val="28"/>
        </w:rPr>
        <w:t>Финансовый орган администрации городского поселения поселок Старая Торопа Западнодвинского района Тверской области (далее - Финансовый орган):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left="34" w:right="10" w:firstLine="7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A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A7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Взаимодействует с главным администратором доходов бюджета</w:t>
      </w:r>
      <w:r w:rsidRPr="00AA7E1F">
        <w:rPr>
          <w:rFonts w:ascii="Times New Roman" w:hAnsi="Times New Roman"/>
          <w:sz w:val="28"/>
          <w:szCs w:val="28"/>
        </w:rPr>
        <w:t xml:space="preserve">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и главным администратором источника</w:t>
      </w:r>
      <w:r w:rsidRPr="00AA7E1F">
        <w:rPr>
          <w:rFonts w:ascii="Times New Roman" w:hAnsi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sz w:val="28"/>
          <w:szCs w:val="28"/>
        </w:rPr>
        <w:t>и готовит материалы, необходимые для формир</w:t>
      </w:r>
      <w:r>
        <w:rPr>
          <w:rFonts w:ascii="Times New Roman" w:hAnsi="Times New Roman"/>
          <w:sz w:val="28"/>
          <w:szCs w:val="28"/>
        </w:rPr>
        <w:t xml:space="preserve">ования прогноза доходов бюджета </w:t>
      </w:r>
      <w:r w:rsidRPr="00E525B9">
        <w:rPr>
          <w:rFonts w:ascii="Times New Roman" w:hAnsi="Times New Roman"/>
          <w:sz w:val="28"/>
          <w:szCs w:val="28"/>
        </w:rPr>
        <w:t>поселения</w:t>
      </w:r>
      <w:r w:rsidRPr="00AA7E1F"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left="34" w:right="10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A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A7E1F">
        <w:rPr>
          <w:rFonts w:ascii="Times New Roman" w:hAnsi="Times New Roman"/>
          <w:sz w:val="28"/>
          <w:szCs w:val="28"/>
        </w:rPr>
        <w:t>. 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 xml:space="preserve"> методику формализованного прогнозирования налоговых и неналоговых доходов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525B9">
        <w:rPr>
          <w:rFonts w:ascii="Times New Roman" w:hAnsi="Times New Roman"/>
          <w:sz w:val="28"/>
          <w:szCs w:val="28"/>
        </w:rPr>
        <w:t>поселения</w:t>
      </w:r>
      <w:r w:rsidRPr="00AA7E1F"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left="34" w:right="10" w:firstLine="7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4</w:t>
      </w:r>
      <w:r w:rsidRPr="00AA7E1F">
        <w:rPr>
          <w:rFonts w:ascii="Times New Roman" w:hAnsi="Times New Roman"/>
          <w:spacing w:val="-15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>3</w:t>
      </w:r>
      <w:r w:rsidRPr="00AA7E1F">
        <w:rPr>
          <w:rFonts w:ascii="Times New Roman" w:hAnsi="Times New Roman"/>
          <w:spacing w:val="-15"/>
          <w:sz w:val="28"/>
          <w:szCs w:val="28"/>
        </w:rPr>
        <w:t>.</w:t>
      </w:r>
      <w:r w:rsidRPr="00AA7E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Разрабатывает 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формализованную методику планирования бюджетных ассигнований в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Pr="00AA7E1F">
        <w:rPr>
          <w:rFonts w:ascii="Times New Roman" w:hAnsi="Times New Roman"/>
          <w:sz w:val="28"/>
          <w:szCs w:val="28"/>
        </w:rPr>
        <w:t>на очередной финансовый год и плановый период»  (далее - Методика)</w:t>
      </w:r>
      <w:r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4</w:t>
      </w:r>
      <w:r w:rsidRPr="00AA7E1F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. Проводит прием и экспертизу планируемых расходов бюджета </w:t>
      </w:r>
      <w:r w:rsidRPr="00E525B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AA7E1F">
        <w:rPr>
          <w:rFonts w:ascii="Times New Roman" w:hAnsi="Times New Roman"/>
          <w:spacing w:val="-2"/>
          <w:sz w:val="28"/>
          <w:szCs w:val="28"/>
        </w:rPr>
        <w:t>обоснований бюджетных ассигнований поселени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AA7E1F">
        <w:rPr>
          <w:rFonts w:ascii="Times New Roman" w:hAnsi="Times New Roman"/>
          <w:spacing w:val="-2"/>
          <w:sz w:val="28"/>
          <w:szCs w:val="28"/>
        </w:rPr>
        <w:t xml:space="preserve"> на очередной финансовый год и плановый период</w:t>
      </w:r>
      <w:r w:rsidRPr="00AA7E1F">
        <w:rPr>
          <w:rFonts w:ascii="Times New Roman" w:hAnsi="Times New Roman"/>
          <w:sz w:val="28"/>
          <w:szCs w:val="28"/>
        </w:rPr>
        <w:t>, согласно у</w:t>
      </w:r>
      <w:r>
        <w:rPr>
          <w:rFonts w:ascii="Times New Roman" w:hAnsi="Times New Roman"/>
          <w:sz w:val="28"/>
          <w:szCs w:val="28"/>
        </w:rPr>
        <w:t>твержденной Финансовым органом</w:t>
      </w:r>
      <w:r w:rsidRPr="00AA7E1F">
        <w:rPr>
          <w:rFonts w:ascii="Times New Roman" w:hAnsi="Times New Roman"/>
          <w:sz w:val="28"/>
          <w:szCs w:val="28"/>
        </w:rPr>
        <w:t xml:space="preserve"> Методики - </w:t>
      </w:r>
      <w:r w:rsidRPr="00AA7E1F">
        <w:rPr>
          <w:rFonts w:ascii="Times New Roman" w:hAnsi="Times New Roman"/>
          <w:b/>
          <w:sz w:val="28"/>
          <w:szCs w:val="28"/>
        </w:rPr>
        <w:t>с 10 по 30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shd w:val="clear" w:color="auto" w:fill="FFFFFF"/>
        <w:tabs>
          <w:tab w:val="left" w:pos="1637"/>
        </w:tabs>
        <w:spacing w:after="0" w:line="322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AA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A7E1F">
        <w:rPr>
          <w:rFonts w:ascii="Times New Roman" w:hAnsi="Times New Roman"/>
          <w:sz w:val="28"/>
          <w:szCs w:val="28"/>
        </w:rPr>
        <w:t xml:space="preserve">. </w:t>
      </w:r>
      <w:r w:rsidRPr="00AA7E1F">
        <w:rPr>
          <w:rFonts w:ascii="Times New Roman" w:hAnsi="Times New Roman"/>
          <w:spacing w:val="-1"/>
          <w:sz w:val="28"/>
          <w:szCs w:val="28"/>
        </w:rPr>
        <w:t>Подготавливает своды, производит расчет контрольных значений</w:t>
      </w:r>
      <w:r w:rsidRPr="00AA7E1F">
        <w:rPr>
          <w:rFonts w:ascii="Times New Roman" w:hAnsi="Times New Roman"/>
          <w:spacing w:val="-1"/>
          <w:sz w:val="28"/>
          <w:szCs w:val="28"/>
        </w:rPr>
        <w:br/>
      </w:r>
      <w:r w:rsidRPr="00AA7E1F">
        <w:rPr>
          <w:rFonts w:ascii="Times New Roman" w:hAnsi="Times New Roman"/>
          <w:sz w:val="28"/>
          <w:szCs w:val="28"/>
        </w:rPr>
        <w:t xml:space="preserve">по доходам, расходам, источникам финансирования дефицита </w:t>
      </w:r>
      <w:r w:rsidRPr="00AA7E1F">
        <w:rPr>
          <w:rFonts w:ascii="Times New Roman" w:hAnsi="Times New Roman"/>
          <w:sz w:val="28"/>
          <w:szCs w:val="28"/>
        </w:rPr>
        <w:br/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период, объема и распределения </w:t>
      </w:r>
      <w:r w:rsidRPr="00AA7E1F">
        <w:rPr>
          <w:rFonts w:ascii="Times New Roman" w:hAnsi="Times New Roman"/>
          <w:spacing w:val="-2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/>
          <w:spacing w:val="-2"/>
          <w:sz w:val="28"/>
          <w:szCs w:val="28"/>
        </w:rPr>
        <w:t>в районный бюджет</w:t>
      </w:r>
      <w:r w:rsidRPr="00AA7E1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A7E1F">
        <w:rPr>
          <w:rFonts w:ascii="Times New Roman" w:hAnsi="Times New Roman"/>
          <w:sz w:val="28"/>
          <w:szCs w:val="28"/>
        </w:rPr>
        <w:t xml:space="preserve">проект основных направлений бюджетной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Pr="00AA7E1F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поселения и </w:t>
      </w:r>
      <w:r w:rsidRPr="00AA7E1F">
        <w:rPr>
          <w:rFonts w:ascii="Times New Roman" w:hAnsi="Times New Roman"/>
          <w:sz w:val="28"/>
          <w:szCs w:val="28"/>
        </w:rPr>
        <w:t xml:space="preserve">представляет </w:t>
      </w:r>
      <w:r w:rsidRPr="00CA5AA5">
        <w:rPr>
          <w:rFonts w:ascii="Times New Roman" w:hAnsi="Times New Roman"/>
          <w:sz w:val="28"/>
          <w:szCs w:val="28"/>
        </w:rPr>
        <w:t xml:space="preserve">данные материалы Главе поселения и Комиссии  по вопросам бюджетной и экономической политики поселения </w:t>
      </w:r>
      <w:r w:rsidRPr="00AA7E1F">
        <w:rPr>
          <w:rFonts w:ascii="Times New Roman" w:hAnsi="Times New Roman"/>
          <w:sz w:val="28"/>
          <w:szCs w:val="28"/>
        </w:rPr>
        <w:t xml:space="preserve">в </w:t>
      </w:r>
      <w:r w:rsidRPr="00AA7E1F">
        <w:rPr>
          <w:rFonts w:ascii="Times New Roman" w:hAnsi="Times New Roman"/>
          <w:b/>
          <w:sz w:val="28"/>
          <w:szCs w:val="28"/>
        </w:rPr>
        <w:t>срок до 15 октября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 w:rsidRPr="00AA7E1F"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shd w:val="clear" w:color="auto" w:fill="FFFFFF"/>
        <w:tabs>
          <w:tab w:val="left" w:pos="1786"/>
        </w:tabs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AA7E1F">
        <w:rPr>
          <w:rFonts w:ascii="Times New Roman" w:hAnsi="Times New Roman"/>
          <w:spacing w:val="-14"/>
          <w:sz w:val="28"/>
          <w:szCs w:val="28"/>
        </w:rPr>
        <w:t xml:space="preserve">       </w:t>
      </w:r>
      <w:r>
        <w:rPr>
          <w:rFonts w:ascii="Times New Roman" w:hAnsi="Times New Roman"/>
          <w:spacing w:val="-14"/>
          <w:sz w:val="28"/>
          <w:szCs w:val="28"/>
        </w:rPr>
        <w:t xml:space="preserve">    4</w:t>
      </w:r>
      <w:r w:rsidRPr="00AA7E1F">
        <w:rPr>
          <w:rFonts w:ascii="Times New Roman" w:hAnsi="Times New Roman"/>
          <w:spacing w:val="-14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>6</w:t>
      </w:r>
      <w:r w:rsidRPr="00AA7E1F">
        <w:rPr>
          <w:rFonts w:ascii="Times New Roman" w:hAnsi="Times New Roman"/>
          <w:spacing w:val="-14"/>
          <w:sz w:val="28"/>
          <w:szCs w:val="28"/>
        </w:rPr>
        <w:t>.</w:t>
      </w:r>
      <w:r w:rsidRPr="00AA7E1F">
        <w:rPr>
          <w:rFonts w:ascii="Times New Roman" w:hAnsi="Times New Roman"/>
          <w:sz w:val="28"/>
          <w:szCs w:val="28"/>
        </w:rPr>
        <w:t xml:space="preserve">  По результатам заседания </w:t>
      </w:r>
      <w:r w:rsidRPr="00E874B8">
        <w:rPr>
          <w:rFonts w:ascii="Times New Roman" w:hAnsi="Times New Roman"/>
          <w:sz w:val="28"/>
          <w:szCs w:val="28"/>
        </w:rPr>
        <w:t>Комиссии  по вопросам бюджетной и экономической политики</w:t>
      </w:r>
      <w:r w:rsidRPr="007F5EBC">
        <w:rPr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AA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Финансовый орган</w:t>
      </w:r>
      <w:r w:rsidRPr="00AA7E1F">
        <w:rPr>
          <w:rFonts w:ascii="Times New Roman" w:hAnsi="Times New Roman"/>
          <w:sz w:val="28"/>
          <w:szCs w:val="28"/>
        </w:rPr>
        <w:t xml:space="preserve"> вносит изменения в до</w:t>
      </w:r>
      <w:r>
        <w:rPr>
          <w:rFonts w:ascii="Times New Roman" w:hAnsi="Times New Roman"/>
          <w:sz w:val="28"/>
          <w:szCs w:val="28"/>
        </w:rPr>
        <w:t xml:space="preserve">кументы и материалы по проекту </w:t>
      </w:r>
      <w:r w:rsidRPr="00AA7E1F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b/>
          <w:sz w:val="28"/>
          <w:szCs w:val="28"/>
        </w:rPr>
        <w:t>срок до 25 октября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 w:rsidRPr="00AA7E1F">
        <w:rPr>
          <w:rFonts w:ascii="Times New Roman" w:hAnsi="Times New Roman"/>
          <w:sz w:val="28"/>
          <w:szCs w:val="28"/>
        </w:rPr>
        <w:t>.</w:t>
      </w:r>
    </w:p>
    <w:p w:rsidR="00DA766A" w:rsidRDefault="00DA766A" w:rsidP="003B3552">
      <w:pPr>
        <w:shd w:val="clear" w:color="auto" w:fill="FFFFFF"/>
        <w:tabs>
          <w:tab w:val="left" w:pos="1675"/>
        </w:tabs>
        <w:spacing w:after="0" w:line="317" w:lineRule="exact"/>
        <w:ind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    </w:t>
      </w:r>
      <w:r w:rsidRPr="00AA7E1F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4</w:t>
      </w:r>
      <w:r w:rsidRPr="00821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219A8">
        <w:rPr>
          <w:rFonts w:ascii="Times New Roman" w:hAnsi="Times New Roman"/>
          <w:sz w:val="28"/>
          <w:szCs w:val="28"/>
        </w:rPr>
        <w:t>.  Подготавливает и представляет Глав</w:t>
      </w:r>
      <w:r>
        <w:rPr>
          <w:rFonts w:ascii="Times New Roman" w:hAnsi="Times New Roman"/>
          <w:sz w:val="28"/>
          <w:szCs w:val="28"/>
        </w:rPr>
        <w:t>е</w:t>
      </w:r>
      <w:r w:rsidRPr="008219A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21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 xml:space="preserve">в </w:t>
      </w:r>
      <w:r w:rsidRPr="001469FB">
        <w:rPr>
          <w:rFonts w:ascii="Times New Roman" w:hAnsi="Times New Roman"/>
          <w:b/>
          <w:sz w:val="28"/>
          <w:szCs w:val="28"/>
        </w:rPr>
        <w:t>срок до 10 ноября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1469FB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DA766A" w:rsidRPr="00770F2B" w:rsidRDefault="00DA766A" w:rsidP="003B35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0F2B">
        <w:rPr>
          <w:rFonts w:ascii="Times New Roman" w:hAnsi="Times New Roman"/>
          <w:sz w:val="28"/>
          <w:szCs w:val="28"/>
        </w:rPr>
        <w:t>- проект решения Совета  депутатов городского поселения поселок Старая Торопа Западнодвинского района Тверской области «О бюджете муниципального образования «Городское поселение поселок Старая Торопа» Западнодвинского района Тверской области на очередной финансовый год и плановый период»;</w:t>
      </w:r>
    </w:p>
    <w:p w:rsidR="00DA766A" w:rsidRPr="00770F2B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70F2B">
        <w:rPr>
          <w:rFonts w:ascii="Times New Roman" w:hAnsi="Times New Roman"/>
          <w:sz w:val="28"/>
          <w:szCs w:val="28"/>
        </w:rPr>
        <w:t>- пояснительную записку к проекту бюджета поселения ;</w:t>
      </w:r>
    </w:p>
    <w:p w:rsidR="00DA766A" w:rsidRPr="00770F2B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70F2B"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 на очередной финансовый год и плановый период;</w:t>
      </w:r>
    </w:p>
    <w:p w:rsidR="00DA766A" w:rsidRPr="00770F2B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F2B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городского поселения поселок Старая Торопа Западнодвинского района Тверской области за истекший период текущего финансового года и ожидаемые итоги социально-экономического развития городского поселения поселок Старая Торопа Западнодвинского района Тверской области за текущий финансовый год;</w:t>
      </w:r>
    </w:p>
    <w:p w:rsidR="00DA766A" w:rsidRPr="003B3552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70F2B">
        <w:rPr>
          <w:rFonts w:ascii="Times New Roman" w:hAnsi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бюджета городского поселения поселок Старая Торопа Западнодвинского района Тверской области на очередной ф</w:t>
      </w:r>
      <w:r>
        <w:rPr>
          <w:rFonts w:ascii="Times New Roman" w:hAnsi="Times New Roman"/>
          <w:sz w:val="28"/>
          <w:szCs w:val="28"/>
        </w:rPr>
        <w:t>инансовый год и плановый период.</w:t>
      </w:r>
    </w:p>
    <w:p w:rsidR="00DA766A" w:rsidRDefault="00DA766A" w:rsidP="003B35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</w:p>
    <w:p w:rsidR="00DA766A" w:rsidRDefault="00DA766A" w:rsidP="00CD0E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5</w:t>
      </w:r>
      <w:r w:rsidRPr="00AA7E1F">
        <w:rPr>
          <w:rFonts w:ascii="Times New Roman" w:hAnsi="Times New Roman"/>
          <w:b/>
          <w:spacing w:val="-8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Администрация городского поселения поселок Старая Торопа: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left="34" w:right="10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Утверждает</w:t>
      </w:r>
      <w:r w:rsidRPr="00AA7E1F">
        <w:rPr>
          <w:rFonts w:ascii="Times New Roman" w:hAnsi="Times New Roman"/>
          <w:sz w:val="28"/>
          <w:szCs w:val="28"/>
        </w:rPr>
        <w:t xml:space="preserve"> методику формализованного прогнозирования налоговых и неналоговых доходов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b/>
          <w:sz w:val="28"/>
          <w:szCs w:val="28"/>
        </w:rPr>
        <w:t>до 1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 w:rsidRPr="00AA7E1F">
        <w:rPr>
          <w:rFonts w:ascii="Times New Roman" w:hAnsi="Times New Roman"/>
          <w:sz w:val="28"/>
          <w:szCs w:val="28"/>
        </w:rPr>
        <w:t>.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left="34" w:right="10" w:firstLine="7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5.2.  </w:t>
      </w:r>
      <w:r>
        <w:rPr>
          <w:rFonts w:ascii="Times New Roman" w:hAnsi="Times New Roman"/>
          <w:sz w:val="28"/>
          <w:szCs w:val="28"/>
        </w:rPr>
        <w:t xml:space="preserve">Утверждает 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формализованную методику планирования бюджетных ассигнований в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Pr="00AA7E1F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период»  (далее - Методика) - </w:t>
      </w:r>
      <w:r>
        <w:rPr>
          <w:rFonts w:ascii="Times New Roman" w:hAnsi="Times New Roman"/>
          <w:b/>
          <w:sz w:val="28"/>
          <w:szCs w:val="28"/>
        </w:rPr>
        <w:t>до 03</w:t>
      </w:r>
      <w:r w:rsidRPr="00AA7E1F">
        <w:rPr>
          <w:rFonts w:ascii="Times New Roman" w:hAnsi="Times New Roman"/>
          <w:b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A766A" w:rsidRPr="004366CA" w:rsidRDefault="00DA766A" w:rsidP="003B3552">
      <w:pPr>
        <w:shd w:val="clear" w:color="auto" w:fill="FFFFFF"/>
        <w:tabs>
          <w:tab w:val="left" w:pos="1675"/>
        </w:tabs>
        <w:spacing w:after="0" w:line="317" w:lineRule="exact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pacing w:val="-15"/>
          <w:sz w:val="28"/>
          <w:szCs w:val="28"/>
        </w:rPr>
        <w:t xml:space="preserve">   5.3. </w:t>
      </w:r>
      <w:r w:rsidRPr="004366CA">
        <w:rPr>
          <w:rFonts w:ascii="Times New Roman" w:hAnsi="Times New Roman"/>
          <w:spacing w:val="-15"/>
          <w:sz w:val="28"/>
          <w:szCs w:val="28"/>
        </w:rPr>
        <w:t xml:space="preserve">Проводит экспертизу представленных </w:t>
      </w:r>
      <w:r>
        <w:rPr>
          <w:rFonts w:ascii="Times New Roman" w:hAnsi="Times New Roman"/>
          <w:spacing w:val="-15"/>
          <w:sz w:val="28"/>
          <w:szCs w:val="28"/>
        </w:rPr>
        <w:t xml:space="preserve">постановлений с </w:t>
      </w:r>
      <w:r w:rsidRPr="004366CA">
        <w:rPr>
          <w:rFonts w:ascii="Times New Roman" w:hAnsi="Times New Roman"/>
          <w:spacing w:val="-15"/>
          <w:sz w:val="28"/>
          <w:szCs w:val="28"/>
        </w:rPr>
        <w:t xml:space="preserve"> муниципальны</w:t>
      </w:r>
      <w:r>
        <w:rPr>
          <w:rFonts w:ascii="Times New Roman" w:hAnsi="Times New Roman"/>
          <w:spacing w:val="-15"/>
          <w:sz w:val="28"/>
          <w:szCs w:val="28"/>
        </w:rPr>
        <w:t xml:space="preserve">ми </w:t>
      </w:r>
      <w:r w:rsidRPr="004366CA">
        <w:rPr>
          <w:rFonts w:ascii="Times New Roman" w:hAnsi="Times New Roman"/>
          <w:spacing w:val="-15"/>
          <w:sz w:val="28"/>
          <w:szCs w:val="28"/>
        </w:rPr>
        <w:t>программ</w:t>
      </w:r>
      <w:r>
        <w:rPr>
          <w:rFonts w:ascii="Times New Roman" w:hAnsi="Times New Roman"/>
          <w:spacing w:val="-15"/>
          <w:sz w:val="28"/>
          <w:szCs w:val="28"/>
        </w:rPr>
        <w:t xml:space="preserve">ами </w:t>
      </w:r>
      <w:r w:rsidRPr="004366CA">
        <w:rPr>
          <w:rFonts w:ascii="Times New Roman" w:hAnsi="Times New Roman"/>
          <w:spacing w:val="-15"/>
          <w:sz w:val="28"/>
          <w:szCs w:val="28"/>
        </w:rPr>
        <w:t>и готовит экспертн</w:t>
      </w:r>
      <w:r>
        <w:rPr>
          <w:rFonts w:ascii="Times New Roman" w:hAnsi="Times New Roman"/>
          <w:spacing w:val="-15"/>
          <w:sz w:val="28"/>
          <w:szCs w:val="28"/>
        </w:rPr>
        <w:t>ые заключения</w:t>
      </w:r>
      <w:r w:rsidRPr="004366CA">
        <w:rPr>
          <w:rFonts w:ascii="Times New Roman" w:hAnsi="Times New Roman"/>
          <w:spacing w:val="-15"/>
          <w:sz w:val="28"/>
          <w:szCs w:val="28"/>
        </w:rPr>
        <w:t xml:space="preserve"> – до 10 октября 2015 года.</w:t>
      </w:r>
    </w:p>
    <w:p w:rsidR="00DA766A" w:rsidRPr="004366CA" w:rsidRDefault="00DA766A" w:rsidP="003B3552">
      <w:pPr>
        <w:shd w:val="clear" w:color="auto" w:fill="FFFFFF"/>
        <w:tabs>
          <w:tab w:val="left" w:pos="1675"/>
        </w:tabs>
        <w:spacing w:after="0" w:line="317" w:lineRule="exact"/>
        <w:ind w:firstLine="426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      5.4 .  Представляет в Финансовый орган</w:t>
      </w:r>
      <w:r w:rsidRPr="004366CA">
        <w:rPr>
          <w:rFonts w:ascii="Times New Roman" w:hAnsi="Times New Roman"/>
          <w:spacing w:val="-15"/>
          <w:sz w:val="28"/>
          <w:szCs w:val="28"/>
        </w:rPr>
        <w:t>:</w:t>
      </w:r>
    </w:p>
    <w:p w:rsidR="00DA766A" w:rsidRPr="00AA7E1F" w:rsidRDefault="00DA766A" w:rsidP="003B3552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31" w:lineRule="exact"/>
        <w:ind w:left="5" w:right="38" w:firstLine="710"/>
        <w:jc w:val="both"/>
        <w:rPr>
          <w:rFonts w:ascii="Times New Roman" w:hAnsi="Times New Roman"/>
          <w:sz w:val="28"/>
          <w:szCs w:val="28"/>
        </w:rPr>
      </w:pPr>
      <w:r w:rsidRPr="00AA7E1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на очередной финансовый год и плановый период - </w:t>
      </w:r>
      <w:r w:rsidRPr="00AA7E1F">
        <w:rPr>
          <w:rFonts w:ascii="Times New Roman" w:hAnsi="Times New Roman"/>
          <w:b/>
          <w:sz w:val="28"/>
          <w:szCs w:val="28"/>
        </w:rPr>
        <w:t>до 1 октября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 w:rsidRPr="00AA7E1F">
        <w:rPr>
          <w:rFonts w:ascii="Times New Roman" w:hAnsi="Times New Roman"/>
          <w:sz w:val="28"/>
          <w:szCs w:val="28"/>
        </w:rPr>
        <w:t>;</w:t>
      </w:r>
    </w:p>
    <w:p w:rsidR="00DA766A" w:rsidRDefault="00DA766A" w:rsidP="003B3552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31" w:lineRule="exact"/>
        <w:ind w:left="5" w:right="34" w:firstLine="710"/>
        <w:jc w:val="both"/>
        <w:rPr>
          <w:rFonts w:ascii="Times New Roman" w:hAnsi="Times New Roman"/>
          <w:sz w:val="28"/>
          <w:szCs w:val="28"/>
        </w:rPr>
      </w:pPr>
      <w:r w:rsidRPr="00AA7E1F">
        <w:rPr>
          <w:rFonts w:ascii="Times New Roman" w:hAnsi="Times New Roman"/>
          <w:sz w:val="28"/>
          <w:szCs w:val="28"/>
        </w:rPr>
        <w:t>пояснительную записку к прогнозу социально-экономического развития;</w:t>
      </w:r>
    </w:p>
    <w:p w:rsidR="00DA766A" w:rsidRPr="00AA7E1F" w:rsidRDefault="00DA766A" w:rsidP="003B3552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31" w:lineRule="exact"/>
        <w:ind w:left="5" w:right="3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итоги социально 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год.</w:t>
      </w:r>
    </w:p>
    <w:p w:rsidR="00DA766A" w:rsidRPr="00C10D46" w:rsidRDefault="00DA766A" w:rsidP="003B3552">
      <w:pPr>
        <w:shd w:val="clear" w:color="auto" w:fill="FFFFFF"/>
        <w:tabs>
          <w:tab w:val="left" w:pos="12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10D46">
        <w:rPr>
          <w:spacing w:val="-9"/>
          <w:sz w:val="28"/>
          <w:szCs w:val="28"/>
        </w:rPr>
        <w:t xml:space="preserve">          </w:t>
      </w:r>
      <w:r>
        <w:rPr>
          <w:spacing w:val="-9"/>
          <w:sz w:val="28"/>
          <w:szCs w:val="28"/>
        </w:rPr>
        <w:t xml:space="preserve">   </w:t>
      </w:r>
      <w:r>
        <w:rPr>
          <w:rFonts w:ascii="Times New Roman" w:hAnsi="Times New Roman"/>
          <w:spacing w:val="-9"/>
          <w:sz w:val="28"/>
          <w:szCs w:val="28"/>
        </w:rPr>
        <w:t>5</w:t>
      </w:r>
      <w:r w:rsidRPr="00C10D46">
        <w:rPr>
          <w:rFonts w:ascii="Times New Roman" w:hAnsi="Times New Roman"/>
          <w:spacing w:val="-9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 xml:space="preserve">5. </w:t>
      </w:r>
      <w:r w:rsidRPr="00C10D46">
        <w:rPr>
          <w:rFonts w:ascii="Times New Roman" w:hAnsi="Times New Roman"/>
          <w:sz w:val="28"/>
          <w:szCs w:val="28"/>
        </w:rPr>
        <w:t xml:space="preserve">Осуществляет подготовку проекта решения Совета депутатов городского поселения поселок Старая Торопа  о внесении изменений в решения о земельном налоге и налоге на имущество физических лиц </w:t>
      </w:r>
      <w:r w:rsidRPr="00C10D46">
        <w:rPr>
          <w:rFonts w:ascii="Times New Roman" w:hAnsi="Times New Roman"/>
          <w:b/>
          <w:sz w:val="28"/>
          <w:szCs w:val="28"/>
        </w:rPr>
        <w:t>до 1 ноября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C10D46">
        <w:rPr>
          <w:rFonts w:ascii="Times New Roman" w:hAnsi="Times New Roman"/>
          <w:b/>
          <w:sz w:val="28"/>
          <w:szCs w:val="28"/>
        </w:rPr>
        <w:t xml:space="preserve"> года</w:t>
      </w:r>
      <w:r w:rsidRPr="00C10D46">
        <w:rPr>
          <w:rFonts w:ascii="Times New Roman" w:hAnsi="Times New Roman"/>
          <w:sz w:val="28"/>
          <w:szCs w:val="28"/>
        </w:rPr>
        <w:t>.</w:t>
      </w:r>
    </w:p>
    <w:p w:rsidR="00DA766A" w:rsidRPr="00780D96" w:rsidRDefault="00DA766A" w:rsidP="003B3552">
      <w:pPr>
        <w:shd w:val="clear" w:color="auto" w:fill="FFFFFF"/>
        <w:tabs>
          <w:tab w:val="left" w:pos="12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5.6.</w:t>
      </w:r>
      <w:r w:rsidRPr="000722B8">
        <w:rPr>
          <w:rFonts w:ascii="Times New Roman" w:hAnsi="Times New Roman"/>
          <w:sz w:val="28"/>
          <w:szCs w:val="28"/>
        </w:rPr>
        <w:t xml:space="preserve"> Осуществляют контроль за утверждением вышеуказанных решений и обнародованием их.</w:t>
      </w:r>
    </w:p>
    <w:p w:rsidR="00DA766A" w:rsidRPr="000722B8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5.7. Принимает в целях координации разработки проекта бюджета состав бюджетной комиссии.</w:t>
      </w:r>
    </w:p>
    <w:p w:rsidR="00DA766A" w:rsidRPr="00AA7E1F" w:rsidRDefault="00DA766A" w:rsidP="003B3552">
      <w:pPr>
        <w:shd w:val="clear" w:color="auto" w:fill="FFFFFF"/>
        <w:tabs>
          <w:tab w:val="left" w:pos="1291"/>
        </w:tabs>
        <w:spacing w:after="0" w:line="322" w:lineRule="exact"/>
        <w:ind w:right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5.8.</w:t>
      </w:r>
      <w:r>
        <w:rPr>
          <w:rFonts w:ascii="Times New Roman" w:hAnsi="Times New Roman"/>
          <w:spacing w:val="-1"/>
          <w:sz w:val="28"/>
          <w:szCs w:val="28"/>
        </w:rPr>
        <w:t xml:space="preserve"> Формируе</w:t>
      </w:r>
      <w:r w:rsidRPr="00AA7E1F">
        <w:rPr>
          <w:rFonts w:ascii="Times New Roman" w:hAnsi="Times New Roman"/>
          <w:spacing w:val="-1"/>
          <w:sz w:val="28"/>
          <w:szCs w:val="28"/>
        </w:rPr>
        <w:t>т и</w:t>
      </w:r>
      <w:r>
        <w:rPr>
          <w:rFonts w:ascii="Times New Roman" w:hAnsi="Times New Roman"/>
          <w:spacing w:val="-1"/>
          <w:sz w:val="28"/>
          <w:szCs w:val="28"/>
        </w:rPr>
        <w:t xml:space="preserve"> представляет в Финансовый орган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 планируемые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>расходы бюджета и обоснования бюджетных ассигнований на очередной финансовый год и плановый период согласно</w:t>
      </w:r>
      <w:r>
        <w:rPr>
          <w:rFonts w:ascii="Times New Roman" w:hAnsi="Times New Roman"/>
          <w:sz w:val="28"/>
          <w:szCs w:val="28"/>
        </w:rPr>
        <w:t xml:space="preserve"> утвержденной Финансовым органом</w:t>
      </w:r>
      <w:r w:rsidRPr="00AA7E1F">
        <w:rPr>
          <w:rFonts w:ascii="Times New Roman" w:hAnsi="Times New Roman"/>
          <w:sz w:val="28"/>
          <w:szCs w:val="28"/>
        </w:rPr>
        <w:t xml:space="preserve"> Методики – </w:t>
      </w:r>
      <w:r w:rsidRPr="00AA7E1F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AA7E1F">
        <w:rPr>
          <w:rFonts w:ascii="Times New Roman" w:hAnsi="Times New Roman"/>
          <w:b/>
          <w:sz w:val="28"/>
          <w:szCs w:val="28"/>
        </w:rPr>
        <w:t>10 по 30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766A" w:rsidRDefault="00DA766A" w:rsidP="003B355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5.9. Представляе</w:t>
      </w:r>
      <w:r w:rsidRPr="00AA7E1F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муниципальные программы (проекты муниципальных программ, </w:t>
      </w:r>
      <w:r w:rsidRPr="00AA7E1F">
        <w:rPr>
          <w:rFonts w:ascii="Times New Roman" w:hAnsi="Times New Roman"/>
          <w:spacing w:val="-1"/>
          <w:sz w:val="28"/>
          <w:szCs w:val="28"/>
        </w:rPr>
        <w:t xml:space="preserve">заполненную форму ОБАС с дополнительными материалами на экспертизу в Финансовый </w:t>
      </w:r>
      <w:r>
        <w:rPr>
          <w:rFonts w:ascii="Times New Roman" w:hAnsi="Times New Roman"/>
          <w:sz w:val="28"/>
          <w:szCs w:val="28"/>
        </w:rPr>
        <w:t>орган</w:t>
      </w:r>
      <w:r w:rsidRPr="00AA7E1F">
        <w:rPr>
          <w:rFonts w:ascii="Times New Roman" w:hAnsi="Times New Roman"/>
          <w:sz w:val="28"/>
          <w:szCs w:val="28"/>
        </w:rPr>
        <w:t xml:space="preserve">   </w:t>
      </w:r>
      <w:r w:rsidRPr="00AA7E1F">
        <w:rPr>
          <w:rFonts w:ascii="Times New Roman" w:hAnsi="Times New Roman"/>
          <w:b/>
          <w:sz w:val="28"/>
          <w:szCs w:val="28"/>
        </w:rPr>
        <w:t>до 1 октября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>год.</w:t>
      </w:r>
    </w:p>
    <w:p w:rsidR="00DA766A" w:rsidRDefault="00DA766A" w:rsidP="003B355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5.10. Обеспечивает принятие решений  о внесении изменений в решения о земельном налоге и налоге на имущество физических лиц и их официальное обнародование в средствах </w:t>
      </w:r>
      <w:r w:rsidRPr="006F46D5">
        <w:rPr>
          <w:rFonts w:ascii="Times New Roman" w:hAnsi="Times New Roman"/>
          <w:b/>
          <w:sz w:val="28"/>
          <w:szCs w:val="28"/>
        </w:rPr>
        <w:t>до 15 ноября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6F46D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A766A" w:rsidRPr="000722B8" w:rsidRDefault="00DA766A" w:rsidP="003B355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5.11.Направляет проект решения Совета депутатов о бюджете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6D082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58CA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документами в Совет депутатов.</w:t>
      </w:r>
    </w:p>
    <w:p w:rsidR="00DA766A" w:rsidRDefault="00DA766A" w:rsidP="003B3552">
      <w:pPr>
        <w:shd w:val="clear" w:color="auto" w:fill="FFFFFF"/>
        <w:tabs>
          <w:tab w:val="left" w:pos="1003"/>
        </w:tabs>
        <w:spacing w:after="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</w:t>
      </w:r>
    </w:p>
    <w:p w:rsidR="00DA766A" w:rsidRPr="001469FB" w:rsidRDefault="00DA766A" w:rsidP="003B3552">
      <w:pPr>
        <w:shd w:val="clear" w:color="auto" w:fill="FFFFFF"/>
        <w:tabs>
          <w:tab w:val="left" w:pos="100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6</w:t>
      </w:r>
      <w:r w:rsidRPr="00AA7E1F">
        <w:rPr>
          <w:rFonts w:ascii="Times New Roman" w:hAnsi="Times New Roman"/>
          <w:b/>
          <w:spacing w:val="-10"/>
          <w:sz w:val="28"/>
          <w:szCs w:val="28"/>
        </w:rPr>
        <w:t>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1469FB">
        <w:rPr>
          <w:rFonts w:ascii="Times New Roman" w:hAnsi="Times New Roman"/>
          <w:b/>
          <w:sz w:val="28"/>
          <w:szCs w:val="28"/>
        </w:rPr>
        <w:t>Бюджетная Комиссия  по вопросам бюджетной и экономической политики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766A" w:rsidRPr="00DE53DD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6.1. Бюджетная Комиссия </w:t>
      </w:r>
      <w:r w:rsidRPr="00DE53DD">
        <w:rPr>
          <w:rFonts w:ascii="Times New Roman" w:hAnsi="Times New Roman"/>
          <w:sz w:val="28"/>
          <w:szCs w:val="28"/>
        </w:rPr>
        <w:t xml:space="preserve">в срок до 20 октября рассматривает представленные </w:t>
      </w:r>
      <w:r>
        <w:rPr>
          <w:rFonts w:ascii="Times New Roman" w:hAnsi="Times New Roman"/>
          <w:sz w:val="28"/>
          <w:szCs w:val="28"/>
        </w:rPr>
        <w:t xml:space="preserve">Финансовым органом </w:t>
      </w:r>
      <w:r w:rsidRPr="00DE53DD">
        <w:rPr>
          <w:rFonts w:ascii="Times New Roman" w:hAnsi="Times New Roman"/>
          <w:sz w:val="28"/>
          <w:szCs w:val="28"/>
        </w:rPr>
        <w:t>документы и материалы по проекту бюджета на очередной фи</w:t>
      </w:r>
      <w:r>
        <w:rPr>
          <w:rFonts w:ascii="Times New Roman" w:hAnsi="Times New Roman"/>
          <w:sz w:val="28"/>
          <w:szCs w:val="28"/>
        </w:rPr>
        <w:t>нансовый год и плановый период</w:t>
      </w:r>
      <w:r w:rsidRPr="00DE53DD">
        <w:rPr>
          <w:rFonts w:ascii="Times New Roman" w:hAnsi="Times New Roman"/>
          <w:sz w:val="28"/>
          <w:szCs w:val="28"/>
        </w:rPr>
        <w:t xml:space="preserve">, оценку поступлений доходов на очередной финансовый год и плановый период, методику планирования бюджетных ассигнований на очередной финансовый год и плановый период, свод обоснований бюджетных ассигнований главных распорядителей средств бюджета поселения, </w:t>
      </w:r>
      <w:r w:rsidRPr="00DE53DD">
        <w:rPr>
          <w:rFonts w:ascii="Times New Roman" w:hAnsi="Times New Roman"/>
          <w:color w:val="000000"/>
          <w:sz w:val="28"/>
          <w:szCs w:val="28"/>
        </w:rPr>
        <w:t>проект основных направлений бюджетной и налоговой политики муниципального образования «Городское поселение поселок Старая Торопа»  Западнодвинского района Тверской области.</w:t>
      </w:r>
    </w:p>
    <w:p w:rsidR="00DA766A" w:rsidRPr="00DE53DD" w:rsidRDefault="00DA766A" w:rsidP="003B3552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E53DD">
        <w:rPr>
          <w:rFonts w:ascii="Times New Roman" w:hAnsi="Times New Roman"/>
          <w:sz w:val="28"/>
          <w:szCs w:val="28"/>
        </w:rPr>
        <w:t xml:space="preserve">Результат рассмотрения представленных документов и материалов оформляется протоколом, в котором фиксируются предложения и замечания </w:t>
      </w:r>
      <w:r>
        <w:rPr>
          <w:rFonts w:ascii="Times New Roman" w:hAnsi="Times New Roman"/>
          <w:sz w:val="28"/>
          <w:szCs w:val="28"/>
        </w:rPr>
        <w:t>Бюджетной  Комиссии</w:t>
      </w:r>
      <w:r w:rsidRPr="00DE53DD">
        <w:rPr>
          <w:rFonts w:ascii="Times New Roman" w:hAnsi="Times New Roman"/>
          <w:sz w:val="28"/>
          <w:szCs w:val="28"/>
        </w:rPr>
        <w:t xml:space="preserve">  по вопросам бюджетной и экономической политики.</w:t>
      </w:r>
    </w:p>
    <w:p w:rsidR="00DA766A" w:rsidRPr="00DE53DD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6.2. </w:t>
      </w:r>
      <w:r w:rsidRPr="00DE53DD">
        <w:rPr>
          <w:rFonts w:ascii="Times New Roman" w:hAnsi="Times New Roman"/>
          <w:sz w:val="28"/>
          <w:szCs w:val="28"/>
        </w:rPr>
        <w:t xml:space="preserve">По результатам заседания Комиссии  по вопросам бюджетной и экономической политики в срок до 25 октября </w:t>
      </w:r>
      <w:r>
        <w:rPr>
          <w:rFonts w:ascii="Times New Roman" w:hAnsi="Times New Roman"/>
          <w:sz w:val="28"/>
          <w:szCs w:val="28"/>
        </w:rPr>
        <w:t xml:space="preserve">Финансовый орган </w:t>
      </w:r>
      <w:r w:rsidRPr="00DE53DD">
        <w:rPr>
          <w:rFonts w:ascii="Times New Roman" w:hAnsi="Times New Roman"/>
          <w:sz w:val="28"/>
          <w:szCs w:val="28"/>
        </w:rPr>
        <w:t>вносит изменения в документы и материалы по проекту бюджета городского поселения.</w:t>
      </w:r>
    </w:p>
    <w:p w:rsidR="00DA766A" w:rsidRPr="001D6F39" w:rsidRDefault="00DA766A" w:rsidP="003B355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6.3. </w:t>
      </w:r>
      <w:r w:rsidRPr="00DE53DD">
        <w:rPr>
          <w:rFonts w:ascii="Times New Roman" w:hAnsi="Times New Roman"/>
          <w:sz w:val="28"/>
          <w:szCs w:val="28"/>
        </w:rPr>
        <w:t xml:space="preserve"> В срок до 31 октября проводится повторное заседание Комиссии  по вопросам бюджетной и экономической политики, на котором рассматриваются уточненные характеристики бюджета поселения, согласовываются основные направления бюджетной и налоговой политики муниципального образования «Городское поселение поселок Старая Торопа» Западнодвинского района Тверской области.</w:t>
      </w:r>
    </w:p>
    <w:p w:rsidR="00DA766A" w:rsidRDefault="00DA766A" w:rsidP="003B3552">
      <w:pPr>
        <w:shd w:val="clear" w:color="auto" w:fill="FFFFFF"/>
        <w:spacing w:after="0"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              7</w:t>
      </w:r>
      <w:r w:rsidRPr="00AA7E1F">
        <w:rPr>
          <w:rFonts w:ascii="Times New Roman" w:hAnsi="Times New Roman"/>
          <w:b/>
          <w:spacing w:val="-11"/>
          <w:sz w:val="28"/>
          <w:szCs w:val="28"/>
        </w:rPr>
        <w:t>.</w:t>
      </w:r>
      <w:r w:rsidRPr="00AA7E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Главный администратор</w:t>
      </w:r>
      <w:r w:rsidRPr="00AA7E1F">
        <w:rPr>
          <w:rFonts w:ascii="Times New Roman" w:hAnsi="Times New Roman"/>
          <w:b/>
          <w:sz w:val="28"/>
          <w:szCs w:val="28"/>
        </w:rPr>
        <w:t xml:space="preserve"> доходов бюджета поселения в срок до</w:t>
      </w:r>
      <w:r w:rsidRPr="00AA7E1F">
        <w:rPr>
          <w:rFonts w:ascii="Times New Roman" w:hAnsi="Times New Roman"/>
          <w:b/>
          <w:sz w:val="28"/>
          <w:szCs w:val="28"/>
        </w:rPr>
        <w:br/>
        <w:t>1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</w:t>
      </w:r>
      <w:r w:rsidRPr="00AA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представляют в Финансовый орган </w:t>
      </w:r>
      <w:r w:rsidRPr="00AA7E1F">
        <w:rPr>
          <w:rFonts w:ascii="Times New Roman" w:hAnsi="Times New Roman"/>
          <w:sz w:val="28"/>
          <w:szCs w:val="28"/>
        </w:rPr>
        <w:t>ожидаемую оценку</w:t>
      </w:r>
      <w:r w:rsidRPr="00AA7E1F">
        <w:rPr>
          <w:rFonts w:ascii="Times New Roman" w:hAnsi="Times New Roman"/>
          <w:sz w:val="28"/>
          <w:szCs w:val="28"/>
        </w:rPr>
        <w:br/>
        <w:t>поступлений доходов за текущий год, прогноз поступлений доходов</w:t>
      </w:r>
      <w:r w:rsidRPr="00AA7E1F">
        <w:rPr>
          <w:rFonts w:ascii="Times New Roman" w:hAnsi="Times New Roman"/>
          <w:sz w:val="28"/>
          <w:szCs w:val="28"/>
        </w:rPr>
        <w:br/>
        <w:t>бюджета поселения на очередной финансовый год и плановый период с</w:t>
      </w:r>
      <w:r w:rsidRPr="00AA7E1F">
        <w:rPr>
          <w:rFonts w:ascii="Times New Roman" w:hAnsi="Times New Roman"/>
          <w:spacing w:val="-2"/>
          <w:sz w:val="28"/>
          <w:szCs w:val="28"/>
        </w:rPr>
        <w:t xml:space="preserve"> приложением соответствующих методик, расчетов и пояснений по статьям и </w:t>
      </w:r>
      <w:r>
        <w:rPr>
          <w:rFonts w:ascii="Times New Roman" w:hAnsi="Times New Roman"/>
          <w:sz w:val="28"/>
          <w:szCs w:val="28"/>
        </w:rPr>
        <w:t>подстатьям доходных источников.</w:t>
      </w:r>
    </w:p>
    <w:p w:rsidR="00DA766A" w:rsidRPr="00AA7E1F" w:rsidRDefault="00DA766A" w:rsidP="003B3552">
      <w:pPr>
        <w:shd w:val="clear" w:color="auto" w:fill="FFFFFF"/>
        <w:spacing w:after="0"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A766A" w:rsidRPr="00AA7E1F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8.</w:t>
      </w:r>
      <w:r w:rsidRPr="00AA7E1F">
        <w:rPr>
          <w:rFonts w:ascii="Times New Roman" w:hAnsi="Times New Roman"/>
          <w:b/>
          <w:sz w:val="28"/>
          <w:szCs w:val="28"/>
        </w:rPr>
        <w:t xml:space="preserve"> Гл</w:t>
      </w:r>
      <w:r>
        <w:rPr>
          <w:rFonts w:ascii="Times New Roman" w:hAnsi="Times New Roman"/>
          <w:b/>
          <w:sz w:val="28"/>
          <w:szCs w:val="28"/>
        </w:rPr>
        <w:t xml:space="preserve">ава администрации </w:t>
      </w:r>
      <w:r w:rsidRPr="00AA7E1F">
        <w:rPr>
          <w:rFonts w:ascii="Times New Roman" w:hAnsi="Times New Roman"/>
          <w:b/>
          <w:sz w:val="28"/>
          <w:szCs w:val="28"/>
        </w:rPr>
        <w:t>поселения при составлении проекта бюджета поселения в установленные настоящим постановлением сроки:</w:t>
      </w:r>
    </w:p>
    <w:p w:rsidR="00DA766A" w:rsidRPr="00780D96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780D9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8.1.</w:t>
      </w:r>
      <w:r w:rsidRPr="00780D96">
        <w:rPr>
          <w:rFonts w:ascii="Times New Roman" w:hAnsi="Times New Roman"/>
          <w:sz w:val="28"/>
          <w:szCs w:val="28"/>
        </w:rPr>
        <w:t>Утверждает постановления об утверждении перечня  муниципальных программ в городском поселении:</w:t>
      </w:r>
    </w:p>
    <w:p w:rsidR="00DA766A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8</w:t>
      </w:r>
      <w:r w:rsidRPr="00780D9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AA7E1F">
        <w:rPr>
          <w:rFonts w:ascii="Times New Roman" w:hAnsi="Times New Roman"/>
          <w:color w:val="444444"/>
          <w:sz w:val="28"/>
          <w:szCs w:val="28"/>
        </w:rPr>
        <w:t xml:space="preserve"> О</w:t>
      </w:r>
      <w:r w:rsidRPr="00AA7E1F">
        <w:rPr>
          <w:rFonts w:ascii="Times New Roman" w:hAnsi="Times New Roman"/>
          <w:sz w:val="28"/>
          <w:szCs w:val="28"/>
        </w:rPr>
        <w:t xml:space="preserve">добряет основные направления бюджетной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Pr="00AA7E1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AA7E1F">
        <w:rPr>
          <w:rFonts w:ascii="Times New Roman" w:hAnsi="Times New Roman"/>
          <w:sz w:val="28"/>
          <w:szCs w:val="28"/>
        </w:rPr>
        <w:t xml:space="preserve">налоговой политики </w:t>
      </w:r>
      <w:r w:rsidRPr="00E525B9">
        <w:rPr>
          <w:rFonts w:ascii="Times New Roman" w:hAnsi="Times New Roman"/>
          <w:sz w:val="28"/>
          <w:szCs w:val="28"/>
        </w:rPr>
        <w:t>городского поселения поселок Старая Торопа</w:t>
      </w:r>
      <w:r w:rsidRPr="00AA7E1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прогноз социально-экономического развития;</w:t>
      </w:r>
    </w:p>
    <w:p w:rsidR="00DA766A" w:rsidRPr="00AA7E1F" w:rsidRDefault="00DA766A" w:rsidP="003B355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31" w:lineRule="exact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8.3. Одобряет предварительные итоги социально 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 за текущий финансовый год.</w:t>
      </w:r>
    </w:p>
    <w:p w:rsidR="00DA766A" w:rsidRPr="00AA7E1F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8.4.</w:t>
      </w:r>
      <w:r w:rsidRPr="00AA7E1F">
        <w:rPr>
          <w:rFonts w:ascii="Times New Roman" w:hAnsi="Times New Roman"/>
          <w:sz w:val="28"/>
          <w:szCs w:val="28"/>
        </w:rPr>
        <w:t xml:space="preserve"> Одобряет распределение бюджетных ассигнований на исполнение </w:t>
      </w:r>
      <w:r>
        <w:rPr>
          <w:rFonts w:ascii="Times New Roman" w:hAnsi="Times New Roman"/>
          <w:sz w:val="28"/>
          <w:szCs w:val="28"/>
        </w:rPr>
        <w:t xml:space="preserve">действующих и </w:t>
      </w:r>
      <w:r w:rsidRPr="00AA7E1F">
        <w:rPr>
          <w:rFonts w:ascii="Times New Roman" w:hAnsi="Times New Roman"/>
          <w:sz w:val="28"/>
          <w:szCs w:val="28"/>
        </w:rPr>
        <w:t>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DA766A" w:rsidRPr="00AA7E1F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8.5.</w:t>
      </w:r>
      <w:r w:rsidRPr="00AA7E1F">
        <w:rPr>
          <w:rFonts w:ascii="Times New Roman" w:hAnsi="Times New Roman"/>
          <w:sz w:val="28"/>
          <w:szCs w:val="28"/>
        </w:rPr>
        <w:t xml:space="preserve"> Утверждает муниципальные программы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>проекты муниципальных программ, проекты изменений указанных программ)</w:t>
      </w:r>
      <w:r w:rsidRPr="00AA7E1F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>реализуемые за счет средств бюджета поселения;</w:t>
      </w:r>
    </w:p>
    <w:p w:rsidR="00DA766A" w:rsidRPr="00AA7E1F" w:rsidRDefault="00DA766A" w:rsidP="006D082B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8.6.</w:t>
      </w:r>
      <w:r w:rsidRPr="00AA7E1F">
        <w:rPr>
          <w:rFonts w:ascii="Times New Roman" w:hAnsi="Times New Roman"/>
          <w:sz w:val="28"/>
          <w:szCs w:val="28"/>
        </w:rPr>
        <w:t xml:space="preserve"> Одобряет проект Решения Совета депутатов о бюджете </w:t>
      </w:r>
      <w:r w:rsidRPr="00E525B9">
        <w:rPr>
          <w:rFonts w:ascii="Times New Roman" w:hAnsi="Times New Roman"/>
          <w:sz w:val="28"/>
          <w:szCs w:val="28"/>
        </w:rPr>
        <w:t xml:space="preserve">поселения </w:t>
      </w:r>
      <w:r w:rsidRPr="00AA7E1F">
        <w:rPr>
          <w:rFonts w:ascii="Times New Roman" w:hAnsi="Times New Roman"/>
          <w:sz w:val="28"/>
          <w:szCs w:val="28"/>
        </w:rPr>
        <w:t>на очередной финансовый год и плановый период для внесения в Совет Депутатов.</w:t>
      </w:r>
    </w:p>
    <w:p w:rsidR="00DA766A" w:rsidRPr="00AA7E1F" w:rsidRDefault="00DA766A" w:rsidP="006D082B">
      <w:pPr>
        <w:shd w:val="clear" w:color="auto" w:fill="FFFFFF"/>
        <w:spacing w:before="100" w:beforeAutospacing="1"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9. </w:t>
      </w:r>
      <w:r w:rsidRPr="00AA7E1F">
        <w:rPr>
          <w:rFonts w:ascii="Times New Roman" w:hAnsi="Times New Roman"/>
          <w:b/>
          <w:sz w:val="28"/>
          <w:szCs w:val="28"/>
        </w:rPr>
        <w:t xml:space="preserve">Руководители </w:t>
      </w:r>
      <w:r>
        <w:rPr>
          <w:rFonts w:ascii="Times New Roman" w:hAnsi="Times New Roman"/>
          <w:b/>
          <w:sz w:val="28"/>
          <w:szCs w:val="28"/>
        </w:rPr>
        <w:t xml:space="preserve">подведомственных </w:t>
      </w:r>
      <w:r w:rsidRPr="00AA7E1F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</w:t>
      </w:r>
      <w:r w:rsidRPr="00AA7E1F">
        <w:rPr>
          <w:rFonts w:ascii="Times New Roman" w:hAnsi="Times New Roman"/>
          <w:b/>
          <w:sz w:val="28"/>
          <w:szCs w:val="28"/>
        </w:rPr>
        <w:t xml:space="preserve">иципальных </w:t>
      </w:r>
      <w:r>
        <w:rPr>
          <w:rFonts w:ascii="Times New Roman" w:hAnsi="Times New Roman"/>
          <w:b/>
          <w:sz w:val="28"/>
          <w:szCs w:val="28"/>
        </w:rPr>
        <w:t xml:space="preserve">казенных учреждений </w:t>
      </w:r>
      <w:r w:rsidRPr="006D082B">
        <w:rPr>
          <w:rFonts w:ascii="Times New Roman" w:hAnsi="Times New Roman"/>
          <w:sz w:val="28"/>
          <w:szCs w:val="28"/>
        </w:rPr>
        <w:t>п</w:t>
      </w:r>
      <w:r w:rsidRPr="00AA7E1F">
        <w:rPr>
          <w:rFonts w:ascii="Times New Roman" w:hAnsi="Times New Roman"/>
          <w:sz w:val="28"/>
          <w:szCs w:val="28"/>
        </w:rPr>
        <w:t xml:space="preserve">редставляют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Pr="00AA7E1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A7E1F">
        <w:rPr>
          <w:rFonts w:ascii="Times New Roman" w:hAnsi="Times New Roman"/>
          <w:sz w:val="28"/>
          <w:szCs w:val="28"/>
        </w:rPr>
        <w:t xml:space="preserve"> расчеты ожидаемых доходов и прогноза расходов на текущий финансовый год и плановый период с приложениями расчетов и обоснований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E1F">
        <w:rPr>
          <w:rFonts w:ascii="Times New Roman" w:hAnsi="Times New Roman"/>
          <w:sz w:val="28"/>
          <w:szCs w:val="28"/>
        </w:rPr>
        <w:t xml:space="preserve">– </w:t>
      </w:r>
      <w:r w:rsidRPr="00AA7E1F">
        <w:rPr>
          <w:rFonts w:ascii="Times New Roman" w:hAnsi="Times New Roman"/>
          <w:b/>
          <w:sz w:val="28"/>
          <w:szCs w:val="28"/>
        </w:rPr>
        <w:t>до 1</w:t>
      </w:r>
      <w:r>
        <w:rPr>
          <w:rFonts w:ascii="Times New Roman" w:hAnsi="Times New Roman"/>
          <w:b/>
          <w:sz w:val="28"/>
          <w:szCs w:val="28"/>
        </w:rPr>
        <w:t>0</w:t>
      </w:r>
      <w:r w:rsidRPr="00AA7E1F">
        <w:rPr>
          <w:rFonts w:ascii="Times New Roman" w:hAnsi="Times New Roman"/>
          <w:b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AA7E1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A766A" w:rsidRPr="00AA7E1F" w:rsidRDefault="00DA766A" w:rsidP="003B35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DA766A" w:rsidRPr="00AA7E1F" w:rsidSect="00CD0E1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6A" w:rsidRDefault="00DA766A">
      <w:r>
        <w:separator/>
      </w:r>
    </w:p>
  </w:endnote>
  <w:endnote w:type="continuationSeparator" w:id="1">
    <w:p w:rsidR="00DA766A" w:rsidRDefault="00DA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6A" w:rsidRDefault="00DA766A">
      <w:r>
        <w:separator/>
      </w:r>
    </w:p>
  </w:footnote>
  <w:footnote w:type="continuationSeparator" w:id="1">
    <w:p w:rsidR="00DA766A" w:rsidRDefault="00DA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6A" w:rsidRDefault="00DA766A" w:rsidP="007651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66A" w:rsidRDefault="00DA76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6A" w:rsidRDefault="00DA766A" w:rsidP="007651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A766A" w:rsidRDefault="00DA76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2D3A0"/>
    <w:lvl w:ilvl="0">
      <w:numFmt w:val="bullet"/>
      <w:lvlText w:val="*"/>
      <w:lvlJc w:val="left"/>
    </w:lvl>
  </w:abstractNum>
  <w:abstractNum w:abstractNumId="1">
    <w:nsid w:val="20B74328"/>
    <w:multiLevelType w:val="hybridMultilevel"/>
    <w:tmpl w:val="3FEE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136A"/>
    <w:multiLevelType w:val="hybridMultilevel"/>
    <w:tmpl w:val="E5B040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8C6476B"/>
    <w:multiLevelType w:val="multilevel"/>
    <w:tmpl w:val="47C48E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4383574"/>
    <w:multiLevelType w:val="multilevel"/>
    <w:tmpl w:val="B868FAC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>
    <w:nsid w:val="582F4757"/>
    <w:multiLevelType w:val="hybridMultilevel"/>
    <w:tmpl w:val="2916A8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EF946A6"/>
    <w:multiLevelType w:val="singleLevel"/>
    <w:tmpl w:val="20A4B9C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6E015B81"/>
    <w:multiLevelType w:val="singleLevel"/>
    <w:tmpl w:val="07EAEF14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75C843C9"/>
    <w:multiLevelType w:val="singleLevel"/>
    <w:tmpl w:val="58D8DE02"/>
    <w:lvl w:ilvl="0">
      <w:start w:val="1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9">
    <w:nsid w:val="7D045B51"/>
    <w:multiLevelType w:val="hybridMultilevel"/>
    <w:tmpl w:val="123CF01E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>
    <w:nsid w:val="7E927FFE"/>
    <w:multiLevelType w:val="multilevel"/>
    <w:tmpl w:val="177666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1">
    <w:nsid w:val="7FC9227E"/>
    <w:multiLevelType w:val="multilevel"/>
    <w:tmpl w:val="FF8C2A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EE"/>
    <w:rsid w:val="00013536"/>
    <w:rsid w:val="000352C5"/>
    <w:rsid w:val="000722B8"/>
    <w:rsid w:val="00076B85"/>
    <w:rsid w:val="00091E78"/>
    <w:rsid w:val="00113E7F"/>
    <w:rsid w:val="001349F0"/>
    <w:rsid w:val="001469FB"/>
    <w:rsid w:val="001C570F"/>
    <w:rsid w:val="001D6F39"/>
    <w:rsid w:val="001E3385"/>
    <w:rsid w:val="00220CAC"/>
    <w:rsid w:val="002559BB"/>
    <w:rsid w:val="00294F5D"/>
    <w:rsid w:val="00310806"/>
    <w:rsid w:val="00346D48"/>
    <w:rsid w:val="0037354E"/>
    <w:rsid w:val="003945CE"/>
    <w:rsid w:val="003B3552"/>
    <w:rsid w:val="003C1C27"/>
    <w:rsid w:val="003D5229"/>
    <w:rsid w:val="003F38D4"/>
    <w:rsid w:val="00411F0D"/>
    <w:rsid w:val="00414864"/>
    <w:rsid w:val="004366CA"/>
    <w:rsid w:val="004558EE"/>
    <w:rsid w:val="00467D71"/>
    <w:rsid w:val="0047777D"/>
    <w:rsid w:val="00490F3A"/>
    <w:rsid w:val="004C6600"/>
    <w:rsid w:val="004E3F46"/>
    <w:rsid w:val="004E7EBE"/>
    <w:rsid w:val="004F0C4D"/>
    <w:rsid w:val="005421B0"/>
    <w:rsid w:val="00555255"/>
    <w:rsid w:val="005A705E"/>
    <w:rsid w:val="005B1C4A"/>
    <w:rsid w:val="005B4C3E"/>
    <w:rsid w:val="005E01CC"/>
    <w:rsid w:val="005E6C4D"/>
    <w:rsid w:val="006463F8"/>
    <w:rsid w:val="00694E18"/>
    <w:rsid w:val="006B4E9F"/>
    <w:rsid w:val="006D082B"/>
    <w:rsid w:val="006E5E5D"/>
    <w:rsid w:val="006F46D5"/>
    <w:rsid w:val="0072634B"/>
    <w:rsid w:val="007264E4"/>
    <w:rsid w:val="007651FB"/>
    <w:rsid w:val="00770F2B"/>
    <w:rsid w:val="00780D96"/>
    <w:rsid w:val="007D5117"/>
    <w:rsid w:val="007E7CF8"/>
    <w:rsid w:val="007F5EBC"/>
    <w:rsid w:val="008219A8"/>
    <w:rsid w:val="00847743"/>
    <w:rsid w:val="00864E74"/>
    <w:rsid w:val="0087619D"/>
    <w:rsid w:val="008E20A0"/>
    <w:rsid w:val="0090300D"/>
    <w:rsid w:val="00917760"/>
    <w:rsid w:val="0095400E"/>
    <w:rsid w:val="00957855"/>
    <w:rsid w:val="00991FA1"/>
    <w:rsid w:val="009B7526"/>
    <w:rsid w:val="009C161A"/>
    <w:rsid w:val="009D5398"/>
    <w:rsid w:val="00A01BA6"/>
    <w:rsid w:val="00A05C17"/>
    <w:rsid w:val="00A227B1"/>
    <w:rsid w:val="00A23082"/>
    <w:rsid w:val="00A359DB"/>
    <w:rsid w:val="00A75229"/>
    <w:rsid w:val="00A9434A"/>
    <w:rsid w:val="00A9709D"/>
    <w:rsid w:val="00AA7E1F"/>
    <w:rsid w:val="00AD3824"/>
    <w:rsid w:val="00B03019"/>
    <w:rsid w:val="00B44FD3"/>
    <w:rsid w:val="00BE239D"/>
    <w:rsid w:val="00BF0C95"/>
    <w:rsid w:val="00C01A60"/>
    <w:rsid w:val="00C06E59"/>
    <w:rsid w:val="00C10D46"/>
    <w:rsid w:val="00C2739F"/>
    <w:rsid w:val="00C55656"/>
    <w:rsid w:val="00C76F35"/>
    <w:rsid w:val="00C93B4E"/>
    <w:rsid w:val="00CA5AA5"/>
    <w:rsid w:val="00CB0501"/>
    <w:rsid w:val="00CC14B4"/>
    <w:rsid w:val="00CC1CDE"/>
    <w:rsid w:val="00CD0553"/>
    <w:rsid w:val="00CD0E14"/>
    <w:rsid w:val="00CF1E0F"/>
    <w:rsid w:val="00D217E4"/>
    <w:rsid w:val="00D658CA"/>
    <w:rsid w:val="00D70BAD"/>
    <w:rsid w:val="00D873C8"/>
    <w:rsid w:val="00D93210"/>
    <w:rsid w:val="00DA0018"/>
    <w:rsid w:val="00DA766A"/>
    <w:rsid w:val="00DE23D1"/>
    <w:rsid w:val="00DE53DD"/>
    <w:rsid w:val="00DF5C01"/>
    <w:rsid w:val="00DF605F"/>
    <w:rsid w:val="00DF694D"/>
    <w:rsid w:val="00E36318"/>
    <w:rsid w:val="00E44C88"/>
    <w:rsid w:val="00E525B9"/>
    <w:rsid w:val="00E62246"/>
    <w:rsid w:val="00E77BEE"/>
    <w:rsid w:val="00E874B8"/>
    <w:rsid w:val="00EC1AE3"/>
    <w:rsid w:val="00F20F0A"/>
    <w:rsid w:val="00F224E3"/>
    <w:rsid w:val="00F516DC"/>
    <w:rsid w:val="00F747BA"/>
    <w:rsid w:val="00FA3757"/>
    <w:rsid w:val="00FD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A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558E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8EE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558E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58EE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4558E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558E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Основной текст_"/>
    <w:link w:val="3"/>
    <w:uiPriority w:val="99"/>
    <w:locked/>
    <w:rsid w:val="004558EE"/>
    <w:rPr>
      <w:sz w:val="21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4558EE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99"/>
    <w:rsid w:val="00DE23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F0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20F0A"/>
  </w:style>
  <w:style w:type="paragraph" w:styleId="Header">
    <w:name w:val="header"/>
    <w:basedOn w:val="Normal"/>
    <w:link w:val="HeaderChar"/>
    <w:uiPriority w:val="99"/>
    <w:rsid w:val="00CD0E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930"/>
  </w:style>
  <w:style w:type="character" w:styleId="PageNumber">
    <w:name w:val="page number"/>
    <w:basedOn w:val="DefaultParagraphFont"/>
    <w:uiPriority w:val="99"/>
    <w:rsid w:val="00CD0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979</TotalTime>
  <Pages>7</Pages>
  <Words>2075</Words>
  <Characters>11834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49</cp:revision>
  <cp:lastPrinted>2015-10-19T13:05:00Z</cp:lastPrinted>
  <dcterms:created xsi:type="dcterms:W3CDTF">2014-08-12T11:54:00Z</dcterms:created>
  <dcterms:modified xsi:type="dcterms:W3CDTF">2017-11-11T16:09:00Z</dcterms:modified>
</cp:coreProperties>
</file>