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D7" w:rsidRPr="007762D7" w:rsidRDefault="007762D7" w:rsidP="007762D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62D7" w:rsidRPr="007762D7" w:rsidRDefault="007762D7" w:rsidP="007762D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762D7" w:rsidRPr="007762D7" w:rsidRDefault="007762D7" w:rsidP="007762D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7">
        <w:rPr>
          <w:rFonts w:ascii="Times New Roman" w:hAnsi="Times New Roman" w:cs="Times New Roman"/>
          <w:b/>
          <w:sz w:val="28"/>
          <w:szCs w:val="28"/>
        </w:rPr>
        <w:t>городского поселения поселок Старая Торопа</w:t>
      </w:r>
    </w:p>
    <w:p w:rsidR="007762D7" w:rsidRPr="007762D7" w:rsidRDefault="007762D7" w:rsidP="007762D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7">
        <w:rPr>
          <w:rFonts w:ascii="Times New Roman" w:hAnsi="Times New Roman" w:cs="Times New Roman"/>
          <w:b/>
          <w:sz w:val="28"/>
          <w:szCs w:val="28"/>
        </w:rPr>
        <w:t>Западнодвинского района Тверской области</w:t>
      </w:r>
    </w:p>
    <w:p w:rsidR="007762D7" w:rsidRPr="007762D7" w:rsidRDefault="007762D7" w:rsidP="007762D7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62D7" w:rsidRPr="007762D7" w:rsidRDefault="007762D7" w:rsidP="007762D7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900">
        <w:rPr>
          <w:rFonts w:ascii="Times New Roman" w:hAnsi="Times New Roman" w:cs="Times New Roman"/>
          <w:sz w:val="28"/>
          <w:szCs w:val="28"/>
        </w:rPr>
        <w:t>28.06</w:t>
      </w:r>
      <w:r>
        <w:rPr>
          <w:rFonts w:ascii="Times New Roman" w:hAnsi="Times New Roman" w:cs="Times New Roman"/>
          <w:sz w:val="28"/>
          <w:szCs w:val="28"/>
        </w:rPr>
        <w:t xml:space="preserve"> .2016</w:t>
      </w:r>
      <w:r w:rsidRPr="007762D7">
        <w:rPr>
          <w:rFonts w:ascii="Times New Roman" w:hAnsi="Times New Roman" w:cs="Times New Roman"/>
          <w:sz w:val="28"/>
          <w:szCs w:val="28"/>
        </w:rPr>
        <w:t xml:space="preserve">                                  пгт Старая</w:t>
      </w:r>
      <w:r>
        <w:rPr>
          <w:rFonts w:ascii="Times New Roman" w:hAnsi="Times New Roman" w:cs="Times New Roman"/>
          <w:sz w:val="28"/>
          <w:szCs w:val="28"/>
        </w:rPr>
        <w:t xml:space="preserve"> Торопа                      № </w:t>
      </w:r>
      <w:r w:rsidR="005C7900">
        <w:rPr>
          <w:rFonts w:ascii="Times New Roman" w:hAnsi="Times New Roman" w:cs="Times New Roman"/>
          <w:sz w:val="28"/>
          <w:szCs w:val="28"/>
        </w:rPr>
        <w:t>69-1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составления, утверждения и ведения бюджетных смет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 городского поселения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 Тверской области,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которых осуществляются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администрацией городского поселения поселок</w:t>
      </w:r>
    </w:p>
    <w:p w:rsid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Торопа</w:t>
      </w:r>
    </w:p>
    <w:p w:rsidR="007762D7" w:rsidRPr="007762D7" w:rsidRDefault="007762D7" w:rsidP="007762D7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C7900" w:rsidRDefault="007762D7" w:rsidP="005C7900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</w:t>
      </w:r>
      <w:r w:rsidR="00565728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Руководствуясь ст. 221 </w:t>
      </w:r>
      <w:hyperlink r:id="rId7" w:history="1">
        <w:r w:rsidR="00565728" w:rsidRPr="007762D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565728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в соответствии </w:t>
      </w:r>
      <w:r w:rsidR="005C79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</w:t>
      </w:r>
      <w:r w:rsidR="00565728" w:rsidRPr="005C79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Постановлением администрации </w:t>
      </w:r>
      <w:r w:rsidRPr="005C79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городского поселения поселок Старая Торопа </w:t>
      </w:r>
      <w:r w:rsidR="00565728" w:rsidRPr="005C79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hyperlink r:id="rId8" w:history="1">
        <w:r w:rsidR="005C79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28.06.2016</w:t>
        </w:r>
        <w:r w:rsidR="00565728" w:rsidRPr="005C79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</w:hyperlink>
      <w:r w:rsidRPr="007762D7">
        <w:rPr>
          <w:rFonts w:ascii="Times New Roman" w:hAnsi="Times New Roman" w:cs="Times New Roman"/>
          <w:sz w:val="28"/>
          <w:szCs w:val="28"/>
        </w:rPr>
        <w:t xml:space="preserve">№ </w:t>
      </w:r>
      <w:r w:rsidR="005C7900">
        <w:rPr>
          <w:rFonts w:ascii="Times New Roman" w:hAnsi="Times New Roman" w:cs="Times New Roman"/>
          <w:sz w:val="28"/>
          <w:szCs w:val="28"/>
        </w:rPr>
        <w:t xml:space="preserve">69 </w:t>
      </w:r>
      <w:r w:rsidR="005C7900" w:rsidRPr="005C7900">
        <w:rPr>
          <w:rFonts w:ascii="Times New Roman" w:hAnsi="Times New Roman" w:cs="Times New Roman"/>
          <w:sz w:val="28"/>
          <w:szCs w:val="28"/>
        </w:rPr>
        <w:t>«Об утверждении Порядка составления,</w:t>
      </w:r>
      <w:r w:rsidR="005C7900">
        <w:rPr>
          <w:rFonts w:ascii="Times New Roman" w:hAnsi="Times New Roman" w:cs="Times New Roman"/>
          <w:sz w:val="28"/>
          <w:szCs w:val="28"/>
        </w:rPr>
        <w:t xml:space="preserve"> </w:t>
      </w:r>
      <w:r w:rsidR="005C7900" w:rsidRPr="005C7900">
        <w:rPr>
          <w:rFonts w:ascii="Times New Roman" w:hAnsi="Times New Roman" w:cs="Times New Roman"/>
          <w:sz w:val="28"/>
          <w:szCs w:val="28"/>
        </w:rPr>
        <w:t>утверждения и ведения бюджетных смет муниципальных казенных учреждений</w:t>
      </w:r>
      <w:r w:rsidR="005C7900">
        <w:rPr>
          <w:rFonts w:ascii="Times New Roman" w:hAnsi="Times New Roman" w:cs="Times New Roman"/>
          <w:sz w:val="28"/>
          <w:szCs w:val="28"/>
        </w:rPr>
        <w:t xml:space="preserve"> </w:t>
      </w:r>
      <w:r w:rsidR="005C7900" w:rsidRPr="005C79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</w:t>
      </w:r>
      <w:r w:rsidR="005C7900" w:rsidRPr="007762D7"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 Тверской области</w:t>
      </w:r>
      <w:r w:rsidR="00565728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7762D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поселок Старая Торопа Западнодвинского района Тверской области  </w:t>
      </w:r>
      <w:r w:rsidRPr="007762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900" w:rsidRDefault="005C7900" w:rsidP="005C7900">
      <w:pPr>
        <w:spacing w:before="0" w:after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762D7" w:rsidRPr="005C7900" w:rsidRDefault="00565728" w:rsidP="005C790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Порядок составления, утверждения и ведения бюджетных смет муниципальных казенных учреждений </w:t>
      </w:r>
      <w:r w:rsidR="007762D7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городского поселения поселок Старая Торопа</w:t>
      </w:r>
      <w:r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функции и полномочия учредителя которых осуществляются непосредственно администрацией </w:t>
      </w:r>
      <w:r w:rsidR="007762D7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городского поселения поселок Старая Торопа 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Западнодвинского района Тверской области               </w:t>
      </w:r>
      <w:r w:rsid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 Приложение 1).</w:t>
      </w:r>
    </w:p>
    <w:p w:rsidR="00565728" w:rsidRPr="00565728" w:rsidRDefault="007762D7" w:rsidP="007762D7">
      <w:pPr>
        <w:shd w:val="clear" w:color="auto" w:fill="FFFFFF"/>
        <w:spacing w:before="0"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2</w:t>
      </w:r>
      <w:r w:rsidR="00565728"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6798E" w:rsidRDefault="0036798E" w:rsidP="0036798E">
      <w:pPr>
        <w:shd w:val="clear" w:color="auto" w:fill="FFFFFF"/>
        <w:spacing w:before="0" w:after="0" w:line="315" w:lineRule="atLeast"/>
        <w:textAlignment w:val="baseline"/>
        <w:rPr>
          <w:sz w:val="28"/>
          <w:szCs w:val="28"/>
        </w:rPr>
      </w:pPr>
    </w:p>
    <w:p w:rsidR="007762D7" w:rsidRPr="0036798E" w:rsidRDefault="0036798E" w:rsidP="0036798E">
      <w:pPr>
        <w:shd w:val="clear" w:color="auto" w:fill="FFFFFF"/>
        <w:spacing w:before="0"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6798E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</w:t>
      </w:r>
    </w:p>
    <w:p w:rsidR="0036798E" w:rsidRDefault="0036798E" w:rsidP="007762D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98E" w:rsidRDefault="0036798E" w:rsidP="007762D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798E" w:rsidRDefault="0036798E" w:rsidP="007762D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62D7" w:rsidRDefault="007762D7" w:rsidP="007762D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880DC0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762D7" w:rsidRDefault="007762D7" w:rsidP="007762D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городского поселения</w:t>
      </w:r>
    </w:p>
    <w:p w:rsidR="007762D7" w:rsidRPr="00880DC0" w:rsidRDefault="007762D7" w:rsidP="007762D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Старая Торопа                                                         О.Л. Грибалёва</w:t>
      </w:r>
    </w:p>
    <w:p w:rsidR="007762D7" w:rsidRDefault="007762D7" w:rsidP="007762D7">
      <w:pPr>
        <w:shd w:val="clear" w:color="auto" w:fill="FFFFFF"/>
        <w:tabs>
          <w:tab w:val="left" w:pos="630"/>
        </w:tabs>
        <w:spacing w:before="0"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762D7" w:rsidRDefault="007762D7" w:rsidP="00565728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7762D7" w:rsidRDefault="007762D7" w:rsidP="00565728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A3390" w:rsidRDefault="00565728" w:rsidP="005C7900">
      <w:pPr>
        <w:shd w:val="clear" w:color="auto" w:fill="FFFFFF"/>
        <w:tabs>
          <w:tab w:val="left" w:pos="1230"/>
        </w:tabs>
        <w:spacing w:before="0"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7762D7" w:rsidRDefault="00565728" w:rsidP="005C7900">
      <w:pPr>
        <w:shd w:val="clear" w:color="auto" w:fill="FFFFFF"/>
        <w:tabs>
          <w:tab w:val="left" w:pos="1230"/>
        </w:tabs>
        <w:spacing w:before="0"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</w:t>
      </w:r>
      <w:r w:rsid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1</w:t>
      </w:r>
      <w:r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7762D7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городского поселения поселок</w:t>
      </w:r>
    </w:p>
    <w:p w:rsidR="00565728" w:rsidRPr="00565728" w:rsidRDefault="007762D7" w:rsidP="005C7900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Старая Торопа</w:t>
      </w:r>
      <w:r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65728"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</w:t>
      </w:r>
      <w:r w:rsidR="005C79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28.06.16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№</w:t>
      </w:r>
      <w:r w:rsidR="005C79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69-1</w:t>
      </w:r>
    </w:p>
    <w:p w:rsidR="002F6333" w:rsidRDefault="002F6333" w:rsidP="0056572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муниципальных казенных учреждений городского поселения</w:t>
      </w: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поселок Старая Торопа Западнодвинского района Тверской области,</w:t>
      </w: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 которых осуществляются</w:t>
      </w: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непосредственно администрацией городского поселения поселок</w:t>
      </w:r>
    </w:p>
    <w:p w:rsidR="002F6333" w:rsidRPr="002F6333" w:rsidRDefault="002F6333" w:rsidP="002F6333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33">
        <w:rPr>
          <w:rFonts w:ascii="Times New Roman" w:hAnsi="Times New Roman" w:cs="Times New Roman"/>
          <w:b/>
          <w:sz w:val="28"/>
          <w:szCs w:val="28"/>
        </w:rPr>
        <w:t>Старая Торопа</w:t>
      </w:r>
    </w:p>
    <w:p w:rsidR="00565728" w:rsidRPr="00565728" w:rsidRDefault="00565728" w:rsidP="0056572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6572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Общие положения</w:t>
      </w:r>
    </w:p>
    <w:p w:rsidR="0036798E" w:rsidRDefault="002F6333" w:rsidP="0036798E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1.1.</w:t>
      </w:r>
      <w:r w:rsidR="00565728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Настоящий Порядок составления, утверждения и ведения бюджетных смет муниципальных казенных учреждений </w:t>
      </w:r>
      <w:r w:rsidR="0036798E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городского поселения поселок Старая Торопа 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Западнодвинского района Тверской области</w:t>
      </w:r>
      <w:r w:rsidR="00565728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функции и полномочия учредителя которых осуществляются непосредственно администрацией </w:t>
      </w:r>
      <w:r w:rsidR="0036798E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городского поселения поселок Старая Торопа 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Западнодвинского района Тверской области</w:t>
      </w:r>
      <w:r w:rsidR="0036798E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565728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- Порядок), регулирует процедуру составления, утверждения и ведения бюджетных смет муниципальных казенных учреждений </w:t>
      </w:r>
      <w:r w:rsidR="0036798E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городского поселения поселок Старая Торопа 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Западнодвинского района Тверской области</w:t>
      </w:r>
      <w:r w:rsidR="003979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казенное учреждение)</w:t>
      </w:r>
      <w:r w:rsidR="00565728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подведомственных непосредственно администрации </w:t>
      </w:r>
      <w:r w:rsidR="0036798E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городского поселения поселок Старая Торопа 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</w:t>
      </w:r>
      <w:r w:rsidR="003979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979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городского поселения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</w:p>
    <w:p w:rsidR="00565728" w:rsidRPr="0036798E" w:rsidRDefault="002F6333" w:rsidP="0036798E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565728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1.2. Понятия и термины настоящего Порядка применяются в значениях, установленных бюджетным законодательством.</w:t>
      </w:r>
    </w:p>
    <w:p w:rsidR="00565728" w:rsidRPr="0036798E" w:rsidRDefault="00565728" w:rsidP="0036798E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Составление бюджетных смет</w:t>
      </w:r>
    </w:p>
    <w:p w:rsidR="0036798E" w:rsidRDefault="002F6333" w:rsidP="0036798E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565728"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 Составлением бюджетной сметы является установление объема и распределения направлений расходования средств бюджета на основании доведенных до казенного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казенного учреждения на период одного финансового года (далее - л</w:t>
      </w:r>
      <w:r w:rsid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имиты бюджетных обязательств).</w:t>
      </w:r>
    </w:p>
    <w:p w:rsidR="00E47EC9" w:rsidRDefault="002F6333" w:rsidP="00E47EC9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367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2.2.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Контроль за целевым и эффективным расходованием средств, получаемых на финансирование деятельности в муниципальных казенных учреждениях, находящихся в ведении </w:t>
      </w:r>
      <w:r w:rsidR="003979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Администрации городского поселения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возлагается на их руководителей.</w:t>
      </w:r>
    </w:p>
    <w:p w:rsidR="00E47EC9" w:rsidRDefault="002F6333" w:rsidP="00E47EC9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="00E47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2.3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Главным распорядителем средств бюджета городского поселения </w:t>
      </w:r>
      <w:r w:rsidR="003979CB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поселок Старая Торопа </w:t>
      </w:r>
      <w:r w:rsidR="003979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Западнодвинского района Тверской области</w:t>
      </w:r>
      <w:r w:rsidR="003979CB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979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является А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дминистрация</w:t>
      </w:r>
      <w:r w:rsidR="003979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городского поселения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6798E" w:rsidRPr="00E47EC9" w:rsidRDefault="002F6333" w:rsidP="00E47EC9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E47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2.4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Получателями средств бюджета городского поселения </w:t>
      </w:r>
      <w:r w:rsidR="003979CB" w:rsidRPr="007762D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поселок Старая Торопа </w:t>
      </w:r>
      <w:r w:rsidR="003979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Западнодвинского района Тверской области</w:t>
      </w:r>
      <w:r w:rsidR="003979CB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являются казенные учреждения, учредителем и главным распорядителем бюджетных средств которых является </w:t>
      </w:r>
      <w:r w:rsidR="003979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городского поселения</w:t>
      </w:r>
      <w:r w:rsidR="0036798E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F6333" w:rsidRDefault="002F6333" w:rsidP="002F6333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A7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2.5</w:t>
      </w:r>
      <w:r w:rsidR="00370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370BD4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Главный</w:t>
      </w:r>
      <w:r w:rsidR="00370B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распорядитель средств бюджета </w:t>
      </w:r>
      <w:r w:rsidR="00370BD4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вправе дополнительно детализировать показатели сметы по кодам аналитических показателей.</w:t>
      </w:r>
      <w:r w:rsidR="00370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6333" w:rsidRDefault="002F6333" w:rsidP="002F6333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CA7FDA">
        <w:rPr>
          <w:rFonts w:ascii="Times New Roman" w:hAnsi="Times New Roman" w:cs="Times New Roman"/>
          <w:sz w:val="28"/>
          <w:szCs w:val="28"/>
        </w:rPr>
        <w:t>2.6</w:t>
      </w:r>
      <w:r w:rsidR="0019375B" w:rsidRPr="0019375B">
        <w:rPr>
          <w:rFonts w:ascii="Times New Roman" w:hAnsi="Times New Roman" w:cs="Times New Roman"/>
          <w:sz w:val="28"/>
          <w:szCs w:val="28"/>
        </w:rPr>
        <w:t xml:space="preserve"> Бюджетная смета составляется по различным кодам классификации расходов бюджета: разделам, подразделам, целевым статьям, видам расходов и включает в себя распределение лимитов бюджетных обязательств в целом на год в разрезе кодов классификации операций сектора государственного управления (далее КОСГУ).</w:t>
      </w:r>
    </w:p>
    <w:p w:rsidR="0019375B" w:rsidRPr="002F6333" w:rsidRDefault="002F6333" w:rsidP="002F6333">
      <w:pPr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</w:t>
      </w:r>
      <w:r w:rsidR="0019375B" w:rsidRPr="0019375B">
        <w:rPr>
          <w:rFonts w:ascii="Times New Roman" w:hAnsi="Times New Roman" w:cs="Times New Roman"/>
          <w:sz w:val="28"/>
          <w:szCs w:val="28"/>
        </w:rPr>
        <w:t xml:space="preserve"> 2.</w:t>
      </w:r>
      <w:r w:rsidR="00CA7FDA">
        <w:rPr>
          <w:rFonts w:ascii="Times New Roman" w:hAnsi="Times New Roman" w:cs="Times New Roman"/>
          <w:sz w:val="28"/>
          <w:szCs w:val="28"/>
        </w:rPr>
        <w:t>7</w:t>
      </w:r>
      <w:r w:rsidR="0019375B" w:rsidRPr="0019375B">
        <w:rPr>
          <w:rFonts w:ascii="Times New Roman" w:hAnsi="Times New Roman" w:cs="Times New Roman"/>
          <w:sz w:val="28"/>
          <w:szCs w:val="28"/>
        </w:rPr>
        <w:t>. Бюджетная смета составляется по форме, согласно Приложению № 1, в течение 10 дней на основании доведения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обязательств.</w:t>
      </w:r>
    </w:p>
    <w:p w:rsidR="0019375B" w:rsidRPr="0019375B" w:rsidRDefault="002F6333" w:rsidP="00193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FDA">
        <w:rPr>
          <w:rFonts w:ascii="Times New Roman" w:hAnsi="Times New Roman" w:cs="Times New Roman"/>
          <w:sz w:val="28"/>
          <w:szCs w:val="28"/>
        </w:rPr>
        <w:t>2.8</w:t>
      </w:r>
      <w:r w:rsidR="0019375B" w:rsidRPr="0019375B">
        <w:rPr>
          <w:rFonts w:ascii="Times New Roman" w:hAnsi="Times New Roman" w:cs="Times New Roman"/>
          <w:sz w:val="28"/>
          <w:szCs w:val="28"/>
        </w:rPr>
        <w:t>.В оформляющей части сметы должны быть заполнены обязательные реквизиты: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гриф утверждения, содержащий подпись  и наименование должности главного распорядителя бюджетных средств, дату утверждения;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720"/>
        </w:tabs>
        <w:spacing w:before="0" w:after="0"/>
        <w:ind w:left="72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наименование формы документа;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финансовый год, на который представлены содержащиеся в документе сведения;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дата составления сметы;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 xml:space="preserve">наименование учреждения, составившего документ, 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наименование главного распорядителя (распорядителя) средств бюджета, составившего документ;</w:t>
      </w:r>
    </w:p>
    <w:p w:rsidR="0019375B" w:rsidRPr="0019375B" w:rsidRDefault="0019375B" w:rsidP="0019375B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наименование бюджета;</w:t>
      </w:r>
    </w:p>
    <w:p w:rsidR="0019375B" w:rsidRPr="002F6333" w:rsidRDefault="0019375B" w:rsidP="002F6333">
      <w:pPr>
        <w:numPr>
          <w:ilvl w:val="0"/>
          <w:numId w:val="1"/>
        </w:numPr>
        <w:tabs>
          <w:tab w:val="num" w:pos="0"/>
        </w:tabs>
        <w:spacing w:before="0" w:after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>наименование единиц измерения показателей, включаемых в смету</w:t>
      </w:r>
      <w:r w:rsidR="002F6333">
        <w:rPr>
          <w:rFonts w:ascii="Times New Roman" w:hAnsi="Times New Roman" w:cs="Times New Roman"/>
          <w:sz w:val="28"/>
          <w:szCs w:val="28"/>
        </w:rPr>
        <w:t>.</w:t>
      </w:r>
    </w:p>
    <w:p w:rsidR="002F6333" w:rsidRDefault="002F6333" w:rsidP="002F6333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7FDA">
        <w:rPr>
          <w:rFonts w:ascii="Times New Roman" w:hAnsi="Times New Roman" w:cs="Times New Roman"/>
          <w:sz w:val="28"/>
          <w:szCs w:val="28"/>
        </w:rPr>
        <w:t>2.9</w:t>
      </w:r>
      <w:r w:rsidR="0019375B" w:rsidRPr="0019375B">
        <w:rPr>
          <w:rFonts w:ascii="Times New Roman" w:hAnsi="Times New Roman" w:cs="Times New Roman"/>
          <w:sz w:val="28"/>
          <w:szCs w:val="28"/>
        </w:rPr>
        <w:t>.Содержательная часть сметы представляется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бюджетов бюджетной классификации Российской Федерации, сумм по каждому направлению, заверяется подписями руководителя учреждения и исполнителя документа.</w:t>
      </w:r>
    </w:p>
    <w:p w:rsidR="0019375B" w:rsidRPr="0019375B" w:rsidRDefault="002F6333" w:rsidP="002F6333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375B" w:rsidRPr="0019375B">
        <w:rPr>
          <w:rFonts w:ascii="Times New Roman" w:hAnsi="Times New Roman" w:cs="Times New Roman"/>
          <w:sz w:val="28"/>
          <w:szCs w:val="28"/>
        </w:rPr>
        <w:t xml:space="preserve"> </w:t>
      </w:r>
      <w:r w:rsidR="00CA7FDA">
        <w:rPr>
          <w:rFonts w:ascii="Times New Roman" w:hAnsi="Times New Roman" w:cs="Times New Roman"/>
          <w:sz w:val="28"/>
          <w:szCs w:val="28"/>
        </w:rPr>
        <w:t>2.10</w:t>
      </w:r>
      <w:r w:rsidR="0019375B" w:rsidRPr="0019375B">
        <w:rPr>
          <w:rFonts w:ascii="Times New Roman" w:hAnsi="Times New Roman" w:cs="Times New Roman"/>
          <w:sz w:val="28"/>
          <w:szCs w:val="28"/>
        </w:rPr>
        <w:t>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показателей)</w:t>
      </w:r>
      <w:r w:rsidR="002750E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19375B" w:rsidRPr="0019375B">
        <w:rPr>
          <w:rFonts w:ascii="Times New Roman" w:hAnsi="Times New Roman" w:cs="Times New Roman"/>
          <w:sz w:val="28"/>
          <w:szCs w:val="28"/>
        </w:rPr>
        <w:t>, характеризующих деятельность учреждения и доведенных объемов лимитов бюджетных обязательств.</w:t>
      </w:r>
    </w:p>
    <w:p w:rsidR="0019375B" w:rsidRPr="0019375B" w:rsidRDefault="002F6333" w:rsidP="002F6333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6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A7FDA">
        <w:rPr>
          <w:rFonts w:ascii="Times New Roman" w:hAnsi="Times New Roman" w:cs="Times New Roman"/>
          <w:sz w:val="28"/>
          <w:szCs w:val="28"/>
        </w:rPr>
        <w:t>2.11.</w:t>
      </w:r>
      <w:r w:rsidR="0019375B" w:rsidRPr="0019375B"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расчеты плановых смет</w:t>
      </w:r>
      <w:r w:rsidR="002750EB">
        <w:rPr>
          <w:rFonts w:ascii="Times New Roman" w:hAnsi="Times New Roman" w:cs="Times New Roman"/>
          <w:sz w:val="28"/>
          <w:szCs w:val="28"/>
        </w:rPr>
        <w:t>ных показателей</w:t>
      </w:r>
      <w:r w:rsidR="0019375B" w:rsidRPr="0019375B">
        <w:rPr>
          <w:rFonts w:ascii="Times New Roman" w:hAnsi="Times New Roman" w:cs="Times New Roman"/>
          <w:sz w:val="28"/>
          <w:szCs w:val="28"/>
        </w:rPr>
        <w:t>, использованные при формировании сметы, являющиеся неотъемлемой частью сметы,</w:t>
      </w:r>
    </w:p>
    <w:bookmarkEnd w:id="0"/>
    <w:p w:rsidR="0019375B" w:rsidRPr="0019375B" w:rsidRDefault="0019375B" w:rsidP="002F6333">
      <w:pPr>
        <w:spacing w:before="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75B">
        <w:rPr>
          <w:rFonts w:ascii="Times New Roman" w:hAnsi="Times New Roman" w:cs="Times New Roman"/>
          <w:color w:val="000000"/>
          <w:sz w:val="28"/>
          <w:szCs w:val="28"/>
        </w:rPr>
        <w:t>это:</w:t>
      </w:r>
      <w:r w:rsidRPr="001937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утвержденное штатное расписание (при внесении изменений в штатное расписание - обоснования внесения изменений и необходимые расчеты);</w:t>
      </w:r>
    </w:p>
    <w:p w:rsidR="0019375B" w:rsidRPr="0019375B" w:rsidRDefault="0019375B" w:rsidP="002F6333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color w:val="000000"/>
          <w:sz w:val="28"/>
          <w:szCs w:val="28"/>
        </w:rPr>
        <w:t>- расчеты объемов финансового обеспечения для осуществления закупок</w:t>
      </w:r>
      <w:r w:rsidRPr="0019375B">
        <w:rPr>
          <w:rFonts w:ascii="Times New Roman" w:hAnsi="Times New Roman" w:cs="Times New Roman"/>
          <w:color w:val="000000"/>
          <w:sz w:val="28"/>
          <w:szCs w:val="28"/>
        </w:rPr>
        <w:br/>
        <w:t>товаров, работ, услуг для обеспечения муниципальных нужд, предусмотренных</w:t>
      </w:r>
      <w:r w:rsidRPr="0019375B">
        <w:rPr>
          <w:rFonts w:ascii="Times New Roman" w:hAnsi="Times New Roman" w:cs="Times New Roman"/>
          <w:color w:val="000000"/>
          <w:sz w:val="28"/>
          <w:szCs w:val="28"/>
        </w:rPr>
        <w:br/>
        <w:t>при формировании планов закупок товаров, работ, услуг для обеспечения</w:t>
      </w:r>
      <w:r w:rsidRPr="0019375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муниципальных нужд;</w:t>
      </w:r>
    </w:p>
    <w:p w:rsidR="0019375B" w:rsidRPr="0019375B" w:rsidRDefault="0019375B" w:rsidP="002F6333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75B">
        <w:rPr>
          <w:rFonts w:ascii="Times New Roman" w:hAnsi="Times New Roman" w:cs="Times New Roman"/>
          <w:color w:val="000000"/>
          <w:sz w:val="28"/>
          <w:szCs w:val="28"/>
        </w:rPr>
        <w:t>- расчеты уплаты налогов, сборов и иных платежей.</w:t>
      </w:r>
    </w:p>
    <w:p w:rsidR="0019375B" w:rsidRPr="0019375B" w:rsidRDefault="002F6333" w:rsidP="002F6333">
      <w:pPr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FDA">
        <w:rPr>
          <w:rFonts w:ascii="Times New Roman" w:hAnsi="Times New Roman" w:cs="Times New Roman"/>
          <w:sz w:val="28"/>
          <w:szCs w:val="28"/>
        </w:rPr>
        <w:t>2.12</w:t>
      </w:r>
      <w:r w:rsidR="0019375B" w:rsidRPr="0019375B">
        <w:rPr>
          <w:rFonts w:ascii="Times New Roman" w:hAnsi="Times New Roman" w:cs="Times New Roman"/>
          <w:sz w:val="28"/>
          <w:szCs w:val="28"/>
        </w:rPr>
        <w:t xml:space="preserve">.  </w:t>
      </w:r>
      <w:r w:rsidR="00CB6506" w:rsidRPr="00CA7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Смета составляется на текущий финансовый год в рублях с двумя десятичными знаками</w:t>
      </w:r>
    </w:p>
    <w:p w:rsidR="0019375B" w:rsidRPr="0019375B" w:rsidRDefault="00CA7FDA" w:rsidP="002F6333">
      <w:pPr>
        <w:tabs>
          <w:tab w:val="left" w:pos="54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2.13</w:t>
      </w:r>
      <w:r w:rsidR="0019375B" w:rsidRPr="0019375B">
        <w:rPr>
          <w:rFonts w:ascii="Times New Roman" w:hAnsi="Times New Roman" w:cs="Times New Roman"/>
          <w:sz w:val="28"/>
          <w:szCs w:val="28"/>
        </w:rPr>
        <w:t>. Показатели бюджетной сметы должны соответствовать доведенным лимитам бюджетных обязательств.</w:t>
      </w:r>
    </w:p>
    <w:p w:rsidR="009422FD" w:rsidRDefault="0019375B" w:rsidP="002F6333">
      <w:pPr>
        <w:spacing w:before="0" w:after="0"/>
        <w:jc w:val="both"/>
        <w:rPr>
          <w:rFonts w:ascii="Times New Roman" w:hAnsi="Times New Roman" w:cs="Times New Roman"/>
          <w:b/>
          <w:sz w:val="28"/>
        </w:rPr>
      </w:pPr>
      <w:r w:rsidRPr="0019375B">
        <w:rPr>
          <w:rFonts w:ascii="Times New Roman" w:hAnsi="Times New Roman" w:cs="Times New Roman"/>
          <w:sz w:val="28"/>
          <w:szCs w:val="28"/>
        </w:rPr>
        <w:t xml:space="preserve">      </w:t>
      </w:r>
      <w:r w:rsidR="00CA7FDA">
        <w:rPr>
          <w:rFonts w:ascii="Times New Roman" w:hAnsi="Times New Roman" w:cs="Times New Roman"/>
          <w:sz w:val="28"/>
        </w:rPr>
        <w:t>2.14</w:t>
      </w:r>
      <w:r w:rsidR="002F6333">
        <w:rPr>
          <w:rFonts w:ascii="Times New Roman" w:hAnsi="Times New Roman" w:cs="Times New Roman"/>
          <w:sz w:val="28"/>
        </w:rPr>
        <w:t xml:space="preserve">. </w:t>
      </w:r>
      <w:r w:rsidRPr="0019375B">
        <w:rPr>
          <w:rFonts w:ascii="Times New Roman" w:hAnsi="Times New Roman" w:cs="Times New Roman"/>
          <w:sz w:val="28"/>
        </w:rPr>
        <w:t>Бюджетная смета на обеспечение выполнения функций муниципальных (казенных) учреждений на плановый период не составляется.</w:t>
      </w:r>
    </w:p>
    <w:p w:rsidR="00565728" w:rsidRPr="002F6333" w:rsidRDefault="00565728" w:rsidP="009422FD">
      <w:pPr>
        <w:jc w:val="center"/>
        <w:rPr>
          <w:rFonts w:ascii="Times New Roman" w:hAnsi="Times New Roman" w:cs="Times New Roman"/>
          <w:sz w:val="28"/>
        </w:rPr>
      </w:pPr>
      <w:r w:rsidRPr="002F63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</w:t>
      </w:r>
      <w:r w:rsidR="0019375B" w:rsidRPr="002F63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2F63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тверждение бюджетных смет</w:t>
      </w:r>
    </w:p>
    <w:p w:rsidR="0019375B" w:rsidRDefault="002F6333" w:rsidP="00E47EC9">
      <w:pPr>
        <w:shd w:val="clear" w:color="auto" w:fill="FFFFFF"/>
        <w:spacing w:before="0"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E47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3.1.</w:t>
      </w:r>
      <w:r w:rsidR="00370BD4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Бюджетные сметы муниципальных казенных учреждений утверждаются руководителем главного распорядителя средств бюджета.</w:t>
      </w:r>
    </w:p>
    <w:p w:rsidR="002F6333" w:rsidRDefault="002F6333" w:rsidP="00E47EC9">
      <w:pPr>
        <w:shd w:val="clear" w:color="auto" w:fill="FFFFFF"/>
        <w:spacing w:before="0"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A7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193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375B" w:rsidRPr="00846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Смета должна утверждаться не позднее 10 рабочих дней со дня доведения учреждению в определенном порядке соответствующих лимитов бюджетных обязательств</w:t>
      </w:r>
      <w:r w:rsidR="00CB65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47EC9" w:rsidRDefault="002F6333" w:rsidP="00E47EC9">
      <w:pPr>
        <w:shd w:val="clear" w:color="auto" w:fill="FFFFFF"/>
        <w:spacing w:before="0"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47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3.3.</w:t>
      </w:r>
      <w:r w:rsidR="00370BD4" w:rsidRPr="00E47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Руководитель главного распорядителя средств бюджета вправе в установленном им порядке предоставить руководителю казенного учреждения право утверждать смету учреждения</w:t>
      </w:r>
      <w:r w:rsidR="00370BD4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370BD4" w:rsidRPr="00E47EC9" w:rsidRDefault="002F6333" w:rsidP="00E47EC9">
      <w:pPr>
        <w:shd w:val="clear" w:color="auto" w:fill="FFFFFF"/>
        <w:spacing w:before="0"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CA7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3.4</w:t>
      </w:r>
      <w:r w:rsidR="00E47E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370BD4" w:rsidRPr="009308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Руководитель главного распорядителя средств бюджета вправе в установленном им порядке ограничить предоставленное право утверждать смету казенного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CA7FDA" w:rsidRPr="00CB6506" w:rsidRDefault="00565728" w:rsidP="00CB6506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6798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Ведение бюджетной сметы</w:t>
      </w:r>
    </w:p>
    <w:p w:rsidR="00CA7FDA" w:rsidRPr="00CA7FDA" w:rsidRDefault="00CA7FDA" w:rsidP="00CA7F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CA7FDA">
        <w:rPr>
          <w:rFonts w:ascii="Times New Roman" w:hAnsi="Times New Roman" w:cs="Times New Roman"/>
          <w:sz w:val="28"/>
          <w:szCs w:val="28"/>
        </w:rPr>
        <w:t>.Ведением сметы является внесение изменений в смету в пределах доведенных получателю в установленном порядке объемов соответствующих лимитов бюджетных обязательств.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CA7FDA">
        <w:rPr>
          <w:rFonts w:ascii="Times New Roman" w:hAnsi="Times New Roman" w:cs="Times New Roman"/>
          <w:sz w:val="28"/>
          <w:szCs w:val="28"/>
        </w:rPr>
        <w:t>.Внесение изменений в смету осуществляется путем утверждения сумм увеличения и (или) уменьшения объемов сметных назначений в случае изменения: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>- доведенного в установленном порядке объема лимитов бюджетных обязательств;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 xml:space="preserve">- распределения сметных назначений по кодам классификации расходов бюджетов бюджетной классификации Российской Федерации (кроме кодов </w:t>
      </w:r>
      <w:r w:rsidRPr="00CA7FDA">
        <w:rPr>
          <w:rFonts w:ascii="Times New Roman" w:hAnsi="Times New Roman" w:cs="Times New Roman"/>
          <w:sz w:val="28"/>
          <w:szCs w:val="28"/>
        </w:rPr>
        <w:lastRenderedPageBreak/>
        <w:t>КОСГУ), требующих изменения показателей бюджетной росписи и лимитов бюджетных обязательств;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>- распределения сметных назначений по кодам КОСГУ, не требующих изменения показателей бюджетной росписи и утвержденного объема лимитов бюджетных обязательств;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>- распределения сметных назначений по кодам КОСГУ, требующих изменения утвержденного объема лимитов бюджетных обязательств.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.При возникновении необходимости изменения объема и распределения расходов бюджета на текущий финансовый год получатели направляют </w:t>
      </w:r>
      <w:r w:rsidR="00CA7F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Администрации городского поселения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бюджетную смету</w:t>
      </w:r>
      <w:r w:rsidR="00CB650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750EB">
        <w:rPr>
          <w:rFonts w:ascii="Times New Roman" w:hAnsi="Times New Roman" w:cs="Times New Roman"/>
          <w:sz w:val="28"/>
          <w:szCs w:val="28"/>
        </w:rPr>
        <w:t>4</w:t>
      </w:r>
      <w:r w:rsidR="00CB6506">
        <w:rPr>
          <w:rFonts w:ascii="Times New Roman" w:hAnsi="Times New Roman" w:cs="Times New Roman"/>
          <w:sz w:val="28"/>
          <w:szCs w:val="28"/>
        </w:rPr>
        <w:t>)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с обязательным приложением расчетов по вносимым изменениям </w:t>
      </w:r>
      <w:r w:rsidR="00CB65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750EB">
        <w:rPr>
          <w:rFonts w:ascii="Times New Roman" w:hAnsi="Times New Roman" w:cs="Times New Roman"/>
          <w:sz w:val="28"/>
          <w:szCs w:val="28"/>
        </w:rPr>
        <w:t>3</w:t>
      </w:r>
      <w:r w:rsidR="00CB6506">
        <w:rPr>
          <w:rFonts w:ascii="Times New Roman" w:hAnsi="Times New Roman" w:cs="Times New Roman"/>
          <w:sz w:val="28"/>
          <w:szCs w:val="28"/>
        </w:rPr>
        <w:t>)</w:t>
      </w:r>
      <w:r w:rsidR="00CB6506" w:rsidRPr="00CA7FDA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и пояснением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 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.Изменение показателей бюджетной сметы составляется получателем </w:t>
      </w:r>
      <w:r w:rsidR="002750EB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.Предложения об изменении сметы представляются </w:t>
      </w:r>
      <w:r w:rsidR="00CA7F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Администрации городского поселения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не чаще трех раз в месяц. Рассмотрение предложений без приложения расчетов и обоснования вносимых изменений не производится.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.В течение десяти рабочих дней со дня получения от получателя соответствующих документов о внесении изменений в смету </w:t>
      </w:r>
      <w:r w:rsidR="00CA7F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городского поселения</w:t>
      </w:r>
      <w:r w:rsidR="00CA7FDA" w:rsidRPr="00CA7FDA">
        <w:rPr>
          <w:rFonts w:ascii="Times New Roman" w:hAnsi="Times New Roman" w:cs="Times New Roman"/>
          <w:sz w:val="28"/>
          <w:szCs w:val="28"/>
        </w:rPr>
        <w:t>: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>- осуществляет проверку на соответствие вносимых изменений бюджетному законодательству Российской Федерации, показателям сводной росписи и лимитам бюджетных обязательств;</w:t>
      </w:r>
    </w:p>
    <w:p w:rsidR="00CA7FDA" w:rsidRPr="00CA7FDA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>- принимает решение об их оформлении или отклонении с извещением в письменной форме о причинах отклонения предложений о внесении изменений.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.Изменения в смету и лимиты бюджетных обязательств, не приводящие к изменению показателей сводной бюджетной росписи и лимитов бюджетных обязательств, оформляются </w:t>
      </w:r>
      <w:r w:rsidR="00CA7F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Администрацией городского поселения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в виде уведомления об изменении бюджетных ассигнований и лимитов бюджетных обязательств в порядке, установленном постановлением Администрации городского поселения. </w:t>
      </w:r>
      <w:bookmarkStart w:id="1" w:name="Par67"/>
      <w:bookmarkEnd w:id="1"/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A7FDA" w:rsidRPr="00CA7FDA">
        <w:rPr>
          <w:rFonts w:ascii="Times New Roman" w:hAnsi="Times New Roman" w:cs="Times New Roman"/>
          <w:sz w:val="28"/>
          <w:szCs w:val="28"/>
        </w:rPr>
        <w:t>.</w:t>
      </w:r>
      <w:r w:rsidR="002F6333">
        <w:rPr>
          <w:rFonts w:ascii="Times New Roman" w:hAnsi="Times New Roman" w:cs="Times New Roman"/>
          <w:sz w:val="28"/>
          <w:szCs w:val="28"/>
        </w:rPr>
        <w:t xml:space="preserve"> 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Внесение изменений в смету, влекущие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 по решениям Совета депутатов городского поселения </w:t>
      </w:r>
      <w:r w:rsidR="00CB6506">
        <w:rPr>
          <w:rFonts w:ascii="Times New Roman" w:hAnsi="Times New Roman" w:cs="Times New Roman"/>
          <w:sz w:val="28"/>
          <w:szCs w:val="28"/>
        </w:rPr>
        <w:t>поселок Старая Торопа Западнодвинского района Тверской области</w:t>
      </w:r>
      <w:r w:rsidR="00CA7FDA" w:rsidRPr="00CA7FDA">
        <w:rPr>
          <w:rFonts w:ascii="Times New Roman" w:hAnsi="Times New Roman" w:cs="Times New Roman"/>
          <w:sz w:val="28"/>
          <w:szCs w:val="28"/>
        </w:rPr>
        <w:t>.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.Последние в текущем финансовом году предложения получателей о внесении изменений в их сметы принимаются </w:t>
      </w:r>
      <w:r w:rsidR="00CB6506">
        <w:rPr>
          <w:rFonts w:ascii="Times New Roman" w:hAnsi="Times New Roman" w:cs="Times New Roman"/>
          <w:sz w:val="28"/>
          <w:szCs w:val="28"/>
        </w:rPr>
        <w:t>администрацией городского поселения не позднее 25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CA7FDA" w:rsidRPr="00CA7FDA">
        <w:rPr>
          <w:rFonts w:ascii="Times New Roman" w:hAnsi="Times New Roman" w:cs="Times New Roman"/>
          <w:sz w:val="28"/>
          <w:szCs w:val="28"/>
        </w:rPr>
        <w:t>Внесение изменений в смету за истекший отчетный период не допускается.</w:t>
      </w:r>
    </w:p>
    <w:p w:rsidR="00CA7FDA" w:rsidRPr="00CA7FDA" w:rsidRDefault="009422FD" w:rsidP="002F6333">
      <w:pPr>
        <w:widowControl w:val="0"/>
        <w:autoSpaceDE w:val="0"/>
        <w:autoSpaceDN w:val="0"/>
        <w:adjustRightInd w:val="0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CA7FDA" w:rsidRPr="00CA7FDA">
        <w:rPr>
          <w:rFonts w:ascii="Times New Roman" w:hAnsi="Times New Roman" w:cs="Times New Roman"/>
          <w:sz w:val="28"/>
          <w:szCs w:val="28"/>
        </w:rPr>
        <w:t>.</w:t>
      </w:r>
      <w:r w:rsidR="00CB6506" w:rsidRPr="00CB6506">
        <w:rPr>
          <w:rFonts w:ascii="Times New Roman" w:hAnsi="Times New Roman" w:cs="Times New Roman"/>
          <w:sz w:val="28"/>
          <w:szCs w:val="28"/>
        </w:rPr>
        <w:t xml:space="preserve"> </w:t>
      </w:r>
      <w:r w:rsidR="00CB6506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  <w:r w:rsidR="00CA7FDA" w:rsidRPr="00CA7FD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направляет получателю копию уведомления об изменении бюджетных </w:t>
      </w:r>
      <w:r w:rsidR="00CA7FDA" w:rsidRPr="00CA7FDA">
        <w:rPr>
          <w:rFonts w:ascii="Times New Roman" w:hAnsi="Times New Roman" w:cs="Times New Roman"/>
          <w:sz w:val="28"/>
          <w:szCs w:val="28"/>
        </w:rPr>
        <w:lastRenderedPageBreak/>
        <w:t>ассигнований и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="00CA7FDA" w:rsidRPr="00CA7FDA">
        <w:rPr>
          <w:rFonts w:ascii="Times New Roman" w:hAnsi="Times New Roman" w:cs="Times New Roman"/>
          <w:sz w:val="28"/>
          <w:szCs w:val="28"/>
        </w:rPr>
        <w:t>для утверждения изменений в бюджетную смету.</w:t>
      </w:r>
    </w:p>
    <w:p w:rsidR="00370BD4" w:rsidRPr="009422FD" w:rsidRDefault="00CA7FDA" w:rsidP="002F6333">
      <w:pPr>
        <w:widowControl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FDA">
        <w:rPr>
          <w:rFonts w:ascii="Times New Roman" w:hAnsi="Times New Roman" w:cs="Times New Roman"/>
          <w:sz w:val="28"/>
          <w:szCs w:val="28"/>
        </w:rPr>
        <w:t xml:space="preserve"> </w:t>
      </w:r>
      <w:r w:rsidR="009422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4.12</w:t>
      </w:r>
      <w:r w:rsidR="00370BD4" w:rsidRPr="00CA7FD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Действие утвержденных бюджетных смет прекращается 31 декабря текущего финансового года.</w:t>
      </w:r>
    </w:p>
    <w:p w:rsidR="002F6333" w:rsidRDefault="002F6333" w:rsidP="002F633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422FD" w:rsidRPr="002F6333" w:rsidRDefault="009422FD" w:rsidP="002F633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F6333">
        <w:rPr>
          <w:b w:val="0"/>
          <w:sz w:val="28"/>
          <w:szCs w:val="28"/>
        </w:rPr>
        <w:t>5. Формирование проектов смет на очередной финансовый год и плановый период</w:t>
      </w:r>
    </w:p>
    <w:p w:rsidR="00EA3390" w:rsidRPr="00EA3390" w:rsidRDefault="009422FD" w:rsidP="00EA3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A3390" w:rsidRPr="00EA3390" w:rsidSect="00EA3390">
          <w:pgSz w:w="11906" w:h="16838"/>
          <w:pgMar w:top="992" w:right="709" w:bottom="1134" w:left="1276" w:header="709" w:footer="709" w:gutter="0"/>
          <w:cols w:space="708"/>
          <w:titlePg/>
          <w:docGrid w:linePitch="360"/>
        </w:sectPr>
      </w:pPr>
      <w:r w:rsidRPr="009422FD">
        <w:rPr>
          <w:rFonts w:ascii="Times New Roman" w:hAnsi="Times New Roman" w:cs="Times New Roman"/>
          <w:sz w:val="28"/>
          <w:szCs w:val="28"/>
        </w:rPr>
        <w:t>5</w:t>
      </w:r>
      <w:r w:rsidRPr="002F6333">
        <w:rPr>
          <w:rFonts w:ascii="Times New Roman" w:hAnsi="Times New Roman" w:cs="Times New Roman"/>
          <w:sz w:val="28"/>
          <w:szCs w:val="28"/>
        </w:rPr>
        <w:t>.1.</w:t>
      </w:r>
      <w:r w:rsidR="002F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2FD">
        <w:rPr>
          <w:rFonts w:ascii="Times New Roman" w:hAnsi="Times New Roman" w:cs="Times New Roman"/>
          <w:sz w:val="28"/>
          <w:szCs w:val="28"/>
        </w:rPr>
        <w:t xml:space="preserve">В целях формирования сметы учреждения на очередной финансовый год и плановый период учреждение на этапе составления проекта бюджета поселения на очередной финансовый год и плановый период составляет проект сметы учреждения по форме, предусмотренной </w:t>
      </w:r>
      <w:hyperlink w:anchor="sub_14000" w:history="1">
        <w:r w:rsidRPr="009422FD">
          <w:rPr>
            <w:rStyle w:val="a6"/>
            <w:rFonts w:ascii="Times New Roman" w:hAnsi="Times New Roman"/>
            <w:color w:val="auto"/>
            <w:sz w:val="28"/>
            <w:szCs w:val="28"/>
          </w:rPr>
          <w:t>приложением 6</w:t>
        </w:r>
      </w:hyperlink>
      <w:r w:rsidRPr="009422FD">
        <w:rPr>
          <w:rFonts w:ascii="Times New Roman" w:hAnsi="Times New Roman" w:cs="Times New Roman"/>
          <w:sz w:val="28"/>
          <w:szCs w:val="28"/>
        </w:rPr>
        <w:t xml:space="preserve">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</w:t>
      </w:r>
      <w:hyperlink w:anchor="sub_12000" w:history="1">
        <w:r w:rsidRPr="009422FD">
          <w:rPr>
            <w:rStyle w:val="a6"/>
            <w:rFonts w:ascii="Times New Roman" w:hAnsi="Times New Roman"/>
            <w:color w:val="auto"/>
            <w:sz w:val="28"/>
            <w:szCs w:val="28"/>
          </w:rPr>
          <w:t>приложением 2</w:t>
        </w:r>
      </w:hyperlink>
      <w:r w:rsidRPr="009422FD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9422FD">
        <w:rPr>
          <w:rFonts w:ascii="Times New Roman" w:hAnsi="Times New Roman" w:cs="Times New Roman"/>
          <w:b/>
          <w:sz w:val="28"/>
          <w:szCs w:val="28"/>
        </w:rPr>
        <w:t>.</w:t>
      </w:r>
    </w:p>
    <w:p w:rsidR="00EA3390" w:rsidRPr="00EA3390" w:rsidRDefault="00EA3390" w:rsidP="00EA3390">
      <w:pPr>
        <w:shd w:val="clear" w:color="auto" w:fill="FFFFFF"/>
        <w:spacing w:before="0"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Pr="00EA3390" w:rsidRDefault="00EA3390" w:rsidP="00EA3390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>Приложение 1</w:t>
      </w:r>
      <w:r w:rsidRPr="00EA3390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EA3390">
        <w:rPr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EA3390" w:rsidRPr="00EA3390" w:rsidRDefault="00EA3390" w:rsidP="00EA3390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 xml:space="preserve"> Старая Торопа от 28.06.16  №69</w:t>
      </w:r>
      <w:r w:rsidR="00DE5932">
        <w:rPr>
          <w:color w:val="000000" w:themeColor="text1"/>
          <w:spacing w:val="2"/>
          <w:sz w:val="28"/>
          <w:szCs w:val="28"/>
        </w:rPr>
        <w:t>-1</w:t>
      </w:r>
    </w:p>
    <w:p w:rsidR="00EA3390" w:rsidRPr="00EA3390" w:rsidRDefault="00EA3390" w:rsidP="00EA3390">
      <w:pPr>
        <w:spacing w:before="0" w:after="0" w:line="0" w:lineRule="atLeast"/>
        <w:ind w:firstLine="540"/>
        <w:jc w:val="right"/>
        <w:rPr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</w:t>
      </w:r>
    </w:p>
    <w:p w:rsidR="00EA3390" w:rsidRPr="00EA3390" w:rsidRDefault="00EA3390" w:rsidP="00EA3390">
      <w:pPr>
        <w:spacing w:before="0" w:after="0" w:line="0" w:lineRule="atLeast"/>
        <w:jc w:val="right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</w:t>
      </w:r>
      <w:r w:rsidRPr="00EA3390">
        <w:rPr>
          <w:rStyle w:val="small"/>
          <w:sz w:val="24"/>
          <w:szCs w:val="24"/>
        </w:rPr>
        <w:t>(наименование должностного лица, утверждающего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бюджетную смету;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>________________________________________________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наименование главного распорядителя (распорядителя) </w:t>
      </w:r>
      <w:r w:rsidRPr="00EA3390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A3390">
        <w:rPr>
          <w:rStyle w:val="small"/>
          <w:sz w:val="24"/>
          <w:szCs w:val="24"/>
        </w:rPr>
        <w:t>бюджетных средств; учреждения)</w:t>
      </w:r>
    </w:p>
    <w:p w:rsidR="00EA3390" w:rsidRPr="00EA3390" w:rsidRDefault="00EA3390" w:rsidP="00EA3390">
      <w:pPr>
        <w:tabs>
          <w:tab w:val="left" w:pos="11220"/>
        </w:tabs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ab/>
        <w:t>___________    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EA3390" w:rsidRPr="00EA3390" w:rsidRDefault="00EA3390" w:rsidP="00EA3390">
      <w:pPr>
        <w:spacing w:before="0" w:after="0" w:line="0" w:lineRule="atLeast"/>
        <w:jc w:val="right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«____»____________20__г.                            </w:t>
      </w:r>
    </w:p>
    <w:p w:rsidR="00EA3390" w:rsidRPr="00EA3390" w:rsidRDefault="00EA3390" w:rsidP="00EA3390">
      <w:pPr>
        <w:spacing w:before="0" w:after="0" w:line="0" w:lineRule="atLeast"/>
        <w:jc w:val="right"/>
        <w:rPr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A3390" w:rsidRPr="00EA3390" w:rsidRDefault="00EA3390" w:rsidP="00EA3390">
      <w:pPr>
        <w:spacing w:before="0" w:after="0" w:line="0" w:lineRule="atLeast"/>
        <w:rPr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caps/>
          <w:sz w:val="24"/>
          <w:szCs w:val="24"/>
        </w:rPr>
      </w:pPr>
      <w:r w:rsidRPr="00EA3390">
        <w:rPr>
          <w:sz w:val="24"/>
          <w:szCs w:val="24"/>
        </w:rPr>
        <w:t xml:space="preserve">БЮДЖЕТНАЯ СМЕТА </w:t>
      </w:r>
      <w:r w:rsidRPr="00EA3390">
        <w:rPr>
          <w:caps/>
          <w:sz w:val="24"/>
          <w:szCs w:val="24"/>
        </w:rPr>
        <w:t xml:space="preserve">на 20__год </w:t>
      </w:r>
    </w:p>
    <w:p w:rsidR="00EA3390" w:rsidRPr="00EA3390" w:rsidRDefault="00EA3390" w:rsidP="00EA3390">
      <w:pPr>
        <w:spacing w:before="0" w:after="0" w:line="0" w:lineRule="atLeast"/>
        <w:jc w:val="center"/>
        <w:rPr>
          <w:cap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sz w:val="24"/>
          <w:szCs w:val="24"/>
        </w:rPr>
      </w:pPr>
      <w:r w:rsidRPr="00EA3390">
        <w:rPr>
          <w:sz w:val="24"/>
          <w:szCs w:val="24"/>
        </w:rPr>
        <w:t>от «___»_______________20__г</w:t>
      </w:r>
    </w:p>
    <w:tbl>
      <w:tblPr>
        <w:tblW w:w="15010" w:type="dxa"/>
        <w:tblInd w:w="21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3829"/>
        <w:gridCol w:w="127"/>
        <w:gridCol w:w="127"/>
        <w:gridCol w:w="127"/>
        <w:gridCol w:w="127"/>
        <w:gridCol w:w="6996"/>
        <w:gridCol w:w="2113"/>
        <w:gridCol w:w="1438"/>
      </w:tblGrid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7504" w:type="dxa"/>
            <w:gridSpan w:val="5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КОДЫ</w:t>
            </w:r>
          </w:p>
        </w:tc>
      </w:tr>
      <w:tr w:rsidR="00EA3390" w:rsidRPr="00EA3390" w:rsidTr="006520A6">
        <w:tc>
          <w:tcPr>
            <w:tcW w:w="11459" w:type="dxa"/>
            <w:gridSpan w:val="7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0501012</w:t>
            </w:r>
          </w:p>
        </w:tc>
      </w:tr>
      <w:tr w:rsidR="00EA3390" w:rsidRPr="00EA3390" w:rsidTr="006520A6"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3815" w:type="dxa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Дата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ОКПО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по Перечню 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955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по Перечню </w:t>
            </w: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БК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ОКТМО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ОКЕИ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383</w:t>
            </w: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ОКВ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rStyle w:val="small"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2113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</w:tbl>
    <w:p w:rsidR="00EA3390" w:rsidRPr="00EA3390" w:rsidRDefault="00EA3390" w:rsidP="00EA3390">
      <w:pPr>
        <w:spacing w:before="0" w:after="0" w:line="0" w:lineRule="atLeast"/>
        <w:rPr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rPr>
          <w:sz w:val="24"/>
          <w:szCs w:val="24"/>
        </w:rPr>
      </w:pPr>
    </w:p>
    <w:tbl>
      <w:tblPr>
        <w:tblW w:w="14667" w:type="dxa"/>
        <w:tblInd w:w="20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28"/>
        <w:gridCol w:w="737"/>
        <w:gridCol w:w="1015"/>
        <w:gridCol w:w="930"/>
        <w:gridCol w:w="1407"/>
        <w:gridCol w:w="1181"/>
        <w:gridCol w:w="1139"/>
        <w:gridCol w:w="3112"/>
        <w:gridCol w:w="1560"/>
        <w:gridCol w:w="1058"/>
      </w:tblGrid>
      <w:tr w:rsidR="00EA3390" w:rsidRPr="00EA3390" w:rsidTr="006520A6"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Наименование </w:t>
            </w:r>
            <w:r w:rsidRPr="00EA3390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Код </w:t>
            </w:r>
            <w:r w:rsidRPr="00EA3390">
              <w:rPr>
                <w:sz w:val="24"/>
                <w:szCs w:val="24"/>
              </w:rPr>
              <w:br/>
              <w:t>строк</w:t>
            </w:r>
            <w:r w:rsidRPr="00EA3390">
              <w:rPr>
                <w:sz w:val="24"/>
                <w:szCs w:val="24"/>
              </w:rPr>
              <w:br/>
              <w:t>и</w:t>
            </w:r>
          </w:p>
        </w:tc>
        <w:tc>
          <w:tcPr>
            <w:tcW w:w="8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Код классификации расходов бюджета поселения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Сумма</w:t>
            </w:r>
          </w:p>
        </w:tc>
      </w:tr>
      <w:tr w:rsidR="00EA3390" w:rsidRPr="00EA3390" w:rsidTr="006520A6"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подраз-</w:t>
            </w:r>
            <w:r w:rsidRPr="00EA3390">
              <w:rPr>
                <w:sz w:val="24"/>
                <w:szCs w:val="24"/>
              </w:rPr>
              <w:br/>
              <w:t>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целевой </w:t>
            </w:r>
            <w:r w:rsidRPr="00EA3390">
              <w:rPr>
                <w:sz w:val="24"/>
                <w:szCs w:val="24"/>
              </w:rPr>
              <w:br/>
              <w:t>статьи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ind w:left="411" w:hanging="411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вида </w:t>
            </w:r>
            <w:r w:rsidRPr="00EA3390">
              <w:rPr>
                <w:sz w:val="24"/>
                <w:szCs w:val="24"/>
              </w:rPr>
              <w:br/>
              <w:t>расходов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Код аналитического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в рублях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в валюте</w:t>
            </w:r>
          </w:p>
        </w:tc>
      </w:tr>
      <w:tr w:rsidR="00EA3390" w:rsidRPr="00EA3390" w:rsidTr="006520A6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9</w:t>
            </w:r>
          </w:p>
        </w:tc>
      </w:tr>
      <w:tr w:rsidR="00EA3390" w:rsidRPr="00EA3390" w:rsidTr="006520A6">
        <w:trPr>
          <w:trHeight w:val="390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5" w:type="dxa"/>
            <w:gridSpan w:val="2"/>
            <w:tcBorders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Итого по коду БК</w:t>
            </w:r>
            <w:r w:rsidRPr="00EA3390">
              <w:rPr>
                <w:sz w:val="24"/>
                <w:szCs w:val="24"/>
              </w:rPr>
              <w:br/>
              <w:t>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8937" w:type="dxa"/>
            <w:gridSpan w:val="7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3112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rStyle w:val="fill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2528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(уполномоченное лицо)    _________      __________   _______________                                                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</w:t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(должность)             (подпись)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>Главный бухгалтер                                  _________  ________________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</w:r>
    </w:p>
    <w:p w:rsidR="00EA3390" w:rsidRPr="00FC1F43" w:rsidRDefault="00EA3390" w:rsidP="00EA3390">
      <w:pPr>
        <w:spacing w:before="0" w:after="0" w:line="0" w:lineRule="atLeast"/>
        <w:rPr>
          <w:b/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Исполнитель        _________      __________   _______________       ________                                                                     </w:t>
      </w:r>
      <w:r w:rsidRPr="00EA3390">
        <w:rPr>
          <w:sz w:val="24"/>
          <w:szCs w:val="24"/>
        </w:rPr>
        <w:tab/>
      </w:r>
      <w:r w:rsidRPr="00EA3390">
        <w:rPr>
          <w:sz w:val="24"/>
          <w:szCs w:val="24"/>
        </w:rPr>
        <w:tab/>
      </w:r>
      <w:r w:rsidRPr="00EA3390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</w:p>
    <w:p w:rsidR="00EA3390" w:rsidRPr="00EA3390" w:rsidRDefault="00EA3390" w:rsidP="00EA3390">
      <w:pPr>
        <w:tabs>
          <w:tab w:val="left" w:pos="0"/>
        </w:tabs>
        <w:spacing w:line="240" w:lineRule="atLeast"/>
        <w:rPr>
          <w:bCs/>
          <w:sz w:val="24"/>
          <w:szCs w:val="24"/>
        </w:rPr>
      </w:pPr>
      <w:r w:rsidRPr="00EA3390">
        <w:rPr>
          <w:sz w:val="24"/>
          <w:szCs w:val="24"/>
        </w:rPr>
        <w:tab/>
        <w:t xml:space="preserve">                             (должность)               (подпись)             (расшифровка подписи)          (телефон) </w:t>
      </w: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  <w:r w:rsidRPr="00EA3390">
        <w:rPr>
          <w:sz w:val="24"/>
          <w:szCs w:val="24"/>
        </w:rPr>
        <w:t>«____» _______________ 20__г.</w:t>
      </w: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Номер страницы    </w:t>
      </w:r>
    </w:p>
    <w:p w:rsidR="00EA3390" w:rsidRPr="00EA3390" w:rsidRDefault="00EA3390" w:rsidP="00EA3390">
      <w:pPr>
        <w:spacing w:line="240" w:lineRule="atLeast"/>
        <w:ind w:left="8415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Всего страниц     _</w:t>
      </w:r>
    </w:p>
    <w:p w:rsidR="00EA3390" w:rsidRDefault="00EA3390" w:rsidP="00EA3390">
      <w:pPr>
        <w:tabs>
          <w:tab w:val="left" w:pos="11415"/>
        </w:tabs>
        <w:spacing w:line="240" w:lineRule="atLeast"/>
      </w:pPr>
    </w:p>
    <w:p w:rsidR="00EA3390" w:rsidRDefault="00EA3390" w:rsidP="00EA3390">
      <w:pPr>
        <w:spacing w:line="240" w:lineRule="atLeast"/>
      </w:pPr>
    </w:p>
    <w:p w:rsidR="00EA3390" w:rsidRPr="00FC1F43" w:rsidRDefault="00EA3390" w:rsidP="00EA3390">
      <w:pPr>
        <w:spacing w:line="240" w:lineRule="atLeast"/>
        <w:sectPr w:rsidR="00EA3390" w:rsidRPr="00FC1F43" w:rsidSect="00FC1F43">
          <w:pgSz w:w="16838" w:h="11906" w:orient="landscape"/>
          <w:pgMar w:top="709" w:right="1134" w:bottom="1276" w:left="993" w:header="709" w:footer="709" w:gutter="0"/>
          <w:cols w:space="708"/>
          <w:titlePg/>
          <w:docGrid w:linePitch="360"/>
        </w:sectPr>
      </w:pPr>
    </w:p>
    <w:p w:rsidR="00EA3390" w:rsidRDefault="00EA3390" w:rsidP="00EA3390">
      <w:pPr>
        <w:shd w:val="clear" w:color="auto" w:fill="FFFFFF"/>
        <w:tabs>
          <w:tab w:val="left" w:pos="435"/>
        </w:tabs>
        <w:spacing w:before="0"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tbl>
      <w:tblPr>
        <w:tblW w:w="8983" w:type="dxa"/>
        <w:tblLayout w:type="fixed"/>
        <w:tblLook w:val="01E0"/>
      </w:tblPr>
      <w:tblGrid>
        <w:gridCol w:w="1017"/>
        <w:gridCol w:w="7966"/>
      </w:tblGrid>
      <w:tr w:rsidR="00EA3390" w:rsidRPr="00EA3390" w:rsidTr="006520A6">
        <w:tc>
          <w:tcPr>
            <w:tcW w:w="566" w:type="pct"/>
          </w:tcPr>
          <w:p w:rsidR="00EA3390" w:rsidRPr="00C45445" w:rsidRDefault="00EA3390" w:rsidP="006520A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</w:tc>
        <w:tc>
          <w:tcPr>
            <w:tcW w:w="4434" w:type="pct"/>
          </w:tcPr>
          <w:p w:rsidR="00EA3390" w:rsidRPr="00EA3390" w:rsidRDefault="00EA3390" w:rsidP="00EA3390">
            <w:pPr>
              <w:shd w:val="clear" w:color="auto" w:fill="FFFFFF"/>
              <w:tabs>
                <w:tab w:val="left" w:pos="1230"/>
              </w:tabs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>Приложение 2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к постановлению администрации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EA3390" w:rsidRPr="00EA3390" w:rsidRDefault="00EA3390" w:rsidP="00EA3390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№69</w:t>
            </w:r>
            <w:r w:rsidR="00DE5932">
              <w:rPr>
                <w:color w:val="000000" w:themeColor="text1"/>
                <w:spacing w:val="2"/>
                <w:sz w:val="28"/>
                <w:szCs w:val="28"/>
              </w:rPr>
              <w:t>-1</w:t>
            </w:r>
          </w:p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ind w:left="-108"/>
              <w:jc w:val="right"/>
              <w:rPr>
                <w:szCs w:val="24"/>
              </w:rPr>
            </w:pPr>
          </w:p>
        </w:tc>
      </w:tr>
    </w:tbl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A3390" w:rsidRDefault="00EA3390" w:rsidP="00EA3390">
      <w:pPr>
        <w:pStyle w:val="a8"/>
        <w:rPr>
          <w:sz w:val="22"/>
          <w:szCs w:val="22"/>
        </w:rPr>
      </w:pP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3390">
        <w:rPr>
          <w:rStyle w:val="aa"/>
          <w:rFonts w:ascii="Times New Roman" w:hAnsi="Times New Roman" w:cs="Times New Roman"/>
          <w:color w:val="auto"/>
          <w:sz w:val="28"/>
          <w:szCs w:val="28"/>
        </w:rPr>
        <w:t>Расчеты</w:t>
      </w: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3390">
        <w:rPr>
          <w:rStyle w:val="aa"/>
          <w:rFonts w:ascii="Times New Roman" w:hAnsi="Times New Roman" w:cs="Times New Roman"/>
          <w:color w:val="auto"/>
          <w:sz w:val="28"/>
          <w:szCs w:val="28"/>
        </w:rPr>
        <w:t>к бюджетной смете</w:t>
      </w: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3390">
        <w:rPr>
          <w:rStyle w:val="aa"/>
          <w:rFonts w:ascii="Times New Roman" w:hAnsi="Times New Roman" w:cs="Times New Roman"/>
          <w:color w:val="auto"/>
          <w:sz w:val="28"/>
          <w:szCs w:val="28"/>
        </w:rPr>
        <w:t>на _____ год</w:t>
      </w:r>
    </w:p>
    <w:p w:rsidR="00EA3390" w:rsidRPr="00EA3390" w:rsidRDefault="00EA3390" w:rsidP="00EA33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89"/>
        <w:gridCol w:w="3531"/>
        <w:gridCol w:w="1430"/>
        <w:gridCol w:w="992"/>
      </w:tblGrid>
      <w:tr w:rsidR="00EA3390" w:rsidTr="006520A6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КОДЫ</w:t>
            </w:r>
          </w:p>
        </w:tc>
      </w:tr>
      <w:tr w:rsidR="00EA3390" w:rsidTr="006520A6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Наименование учреждения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____________________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по ОКПО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Наименование бюджета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____________________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 xml:space="preserve">по </w:t>
            </w:r>
            <w:hyperlink r:id="rId9" w:history="1">
              <w:r>
                <w:rPr>
                  <w:rStyle w:val="a6"/>
                </w:rPr>
                <w:t>ОКТМО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Pr="00F2695A" w:rsidRDefault="00EA3390" w:rsidP="00EA3390">
      <w:pPr>
        <w:pStyle w:val="a8"/>
        <w:rPr>
          <w:rFonts w:ascii="Times New Roman" w:hAnsi="Times New Roman" w:cs="Times New Roman"/>
        </w:rPr>
      </w:pPr>
      <w:bookmarkStart w:id="2" w:name="sub_12100"/>
      <w:r w:rsidRPr="00F2695A">
        <w:rPr>
          <w:rFonts w:ascii="Times New Roman" w:hAnsi="Times New Roman" w:cs="Times New Roman"/>
        </w:rPr>
        <w:t xml:space="preserve">        </w:t>
      </w:r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Вид расходов </w:t>
      </w:r>
      <w:hyperlink r:id="rId10" w:history="1">
        <w:r w:rsidRPr="00F2695A">
          <w:rPr>
            <w:rStyle w:val="a6"/>
            <w:rFonts w:ascii="Times New Roman" w:hAnsi="Times New Roman"/>
          </w:rPr>
          <w:t>111</w:t>
        </w:r>
      </w:hyperlink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"</w:t>
      </w:r>
      <w:r w:rsidR="00F2695A" w:rsidRPr="00F2695A">
        <w:rPr>
          <w:rFonts w:ascii="Times New Roman" w:hAnsi="Times New Roman" w:cs="Times New Roman"/>
        </w:rPr>
        <w:t xml:space="preserve"> Фонд оплаты труда казенных учреждений и взносы по обязательному социальному страхованию</w:t>
      </w:r>
      <w:r w:rsidR="00F2695A"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2695A">
        <w:rPr>
          <w:rStyle w:val="aa"/>
          <w:rFonts w:ascii="Times New Roman" w:hAnsi="Times New Roman" w:cs="Times New Roman"/>
          <w:sz w:val="24"/>
          <w:szCs w:val="24"/>
        </w:rPr>
        <w:t>"</w:t>
      </w:r>
    </w:p>
    <w:bookmarkEnd w:id="2"/>
    <w:p w:rsidR="00EA3390" w:rsidRDefault="00EA3390" w:rsidP="00EA3390"/>
    <w:p w:rsidR="00EA3390" w:rsidRDefault="00DE5932" w:rsidP="00EA3390">
      <w:pPr>
        <w:pStyle w:val="a8"/>
        <w:rPr>
          <w:sz w:val="22"/>
          <w:szCs w:val="22"/>
        </w:rPr>
      </w:pPr>
      <w:bookmarkStart w:id="3" w:name="sub_12101"/>
      <w:r>
        <w:rPr>
          <w:sz w:val="22"/>
          <w:szCs w:val="22"/>
        </w:rPr>
        <w:t xml:space="preserve">                  </w:t>
      </w:r>
      <w:r w:rsidR="00EA3390">
        <w:rPr>
          <w:sz w:val="22"/>
          <w:szCs w:val="22"/>
        </w:rPr>
        <w:t xml:space="preserve"> КОСГУ </w:t>
      </w:r>
      <w:hyperlink r:id="rId11" w:history="1">
        <w:r w:rsidR="00EA3390">
          <w:rPr>
            <w:rStyle w:val="a6"/>
            <w:sz w:val="22"/>
            <w:szCs w:val="22"/>
          </w:rPr>
          <w:t>211</w:t>
        </w:r>
      </w:hyperlink>
      <w:r w:rsidR="00EA3390">
        <w:rPr>
          <w:sz w:val="22"/>
          <w:szCs w:val="22"/>
        </w:rPr>
        <w:t xml:space="preserve"> "Заработная плата"</w:t>
      </w:r>
    </w:p>
    <w:bookmarkEnd w:id="3"/>
    <w:p w:rsidR="00EA3390" w:rsidRDefault="00EA3390" w:rsidP="00EA339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1898"/>
        <w:gridCol w:w="1399"/>
        <w:gridCol w:w="2004"/>
      </w:tblGrid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 в месяц (согласно штатному расписанию)</w:t>
            </w:r>
          </w:p>
          <w:p w:rsidR="00EA3390" w:rsidRDefault="00EA3390" w:rsidP="006520A6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месяцев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 (гр. 3 х гр. 4)</w:t>
            </w: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tabs>
                <w:tab w:val="left" w:pos="1754"/>
              </w:tabs>
              <w:jc w:val="center"/>
            </w:pPr>
            <w:r>
              <w:t>4</w:t>
            </w: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по окладам (должностным окладам), ставкам заработной платы,</w:t>
            </w:r>
          </w:p>
          <w:p w:rsidR="00EA3390" w:rsidRDefault="00EA3390" w:rsidP="006520A6">
            <w:pPr>
              <w:pStyle w:val="a9"/>
            </w:pPr>
            <w: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1) Компенсационные выплаты,</w:t>
            </w:r>
          </w:p>
          <w:p w:rsidR="00EA3390" w:rsidRDefault="00EA3390" w:rsidP="006520A6">
            <w:pPr>
              <w:pStyle w:val="a9"/>
            </w:pPr>
            <w: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2) Стимулирующие выплаты, 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Итого: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Pr="00DE5932" w:rsidRDefault="00EA3390" w:rsidP="00DE5932">
      <w:pPr>
        <w:pStyle w:val="a8"/>
        <w:rPr>
          <w:sz w:val="22"/>
          <w:szCs w:val="22"/>
        </w:rPr>
      </w:pPr>
      <w:bookmarkStart w:id="4" w:name="sub_12102"/>
      <w:r>
        <w:rPr>
          <w:sz w:val="22"/>
          <w:szCs w:val="22"/>
        </w:rPr>
        <w:t xml:space="preserve">        </w:t>
      </w:r>
      <w:bookmarkEnd w:id="4"/>
    </w:p>
    <w:p w:rsidR="00DE5932" w:rsidRPr="00F2695A" w:rsidRDefault="00EA3390" w:rsidP="00F2695A">
      <w:pPr>
        <w:pStyle w:val="a8"/>
        <w:jc w:val="center"/>
        <w:rPr>
          <w:rFonts w:ascii="Times New Roman" w:hAnsi="Times New Roman" w:cs="Times New Roman"/>
          <w:b/>
          <w:bCs/>
          <w:color w:val="000080"/>
        </w:rPr>
      </w:pPr>
      <w:bookmarkStart w:id="5" w:name="sub_12200"/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Вид расходов  </w:t>
      </w:r>
      <w:hyperlink r:id="rId12" w:history="1">
        <w:r w:rsidRPr="00F2695A">
          <w:rPr>
            <w:rStyle w:val="a6"/>
            <w:rFonts w:ascii="Times New Roman" w:hAnsi="Times New Roman"/>
          </w:rPr>
          <w:t>112</w:t>
        </w:r>
      </w:hyperlink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" </w:t>
      </w:r>
      <w:bookmarkEnd w:id="5"/>
      <w:r w:rsidR="00F2695A" w:rsidRPr="00F2695A">
        <w:rPr>
          <w:rFonts w:ascii="Times New Roman" w:hAnsi="Times New Roman" w:cs="Times New Roman"/>
        </w:rPr>
        <w:t>Иные выплаты персоналу казенных учреждений, за исключением фонда оплаты труда</w:t>
      </w:r>
      <w:r w:rsidR="00F2695A"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2695A">
        <w:rPr>
          <w:rStyle w:val="aa"/>
          <w:rFonts w:ascii="Times New Roman" w:hAnsi="Times New Roman" w:cs="Times New Roman"/>
          <w:sz w:val="24"/>
          <w:szCs w:val="24"/>
        </w:rPr>
        <w:t>"</w:t>
      </w:r>
    </w:p>
    <w:p w:rsidR="00EA3390" w:rsidRDefault="00DE5932" w:rsidP="00EA3390">
      <w:pPr>
        <w:pStyle w:val="a8"/>
        <w:rPr>
          <w:sz w:val="22"/>
          <w:szCs w:val="22"/>
        </w:rPr>
      </w:pPr>
      <w:bookmarkStart w:id="6" w:name="sub_12202"/>
      <w:r>
        <w:rPr>
          <w:sz w:val="22"/>
          <w:szCs w:val="22"/>
        </w:rPr>
        <w:t xml:space="preserve">                 </w:t>
      </w:r>
      <w:r w:rsidR="00EA3390">
        <w:rPr>
          <w:sz w:val="22"/>
          <w:szCs w:val="22"/>
        </w:rPr>
        <w:t xml:space="preserve">КОСГУ </w:t>
      </w:r>
      <w:hyperlink r:id="rId13" w:history="1">
        <w:r w:rsidR="00EA3390">
          <w:rPr>
            <w:rStyle w:val="a6"/>
            <w:sz w:val="22"/>
            <w:szCs w:val="22"/>
          </w:rPr>
          <w:t>222</w:t>
        </w:r>
      </w:hyperlink>
      <w:r w:rsidR="00EA3390">
        <w:rPr>
          <w:sz w:val="22"/>
          <w:szCs w:val="22"/>
        </w:rPr>
        <w:t xml:space="preserve"> "Транспортные услуги"</w:t>
      </w:r>
    </w:p>
    <w:bookmarkEnd w:id="6"/>
    <w:p w:rsidR="00EA3390" w:rsidRDefault="00EA3390" w:rsidP="00EA339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4"/>
        <w:gridCol w:w="1518"/>
        <w:gridCol w:w="1087"/>
        <w:gridCol w:w="1614"/>
        <w:gridCol w:w="1483"/>
        <w:gridCol w:w="1837"/>
      </w:tblGrid>
      <w:tr w:rsidR="00EA3390" w:rsidTr="00EA3390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</w:t>
            </w:r>
          </w:p>
          <w:p w:rsidR="00EA3390" w:rsidRDefault="00EA3390" w:rsidP="006520A6">
            <w:pPr>
              <w:pStyle w:val="a7"/>
              <w:jc w:val="center"/>
            </w:pPr>
            <w:r>
              <w:t>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Место назначения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командировок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Численность командированных работников за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Средняя стоимость проезда в одну сторону, тыс.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t>(гр. 4 х гр. 5 х гр. 6 х 2)</w:t>
            </w:r>
          </w:p>
        </w:tc>
      </w:tr>
      <w:tr w:rsidR="00EA3390" w:rsidTr="00EA3390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6</w:t>
            </w:r>
          </w:p>
        </w:tc>
      </w:tr>
      <w:tr w:rsidR="00EA3390" w:rsidTr="00EA3390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проезда при служебных командировках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Итого: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DE5932" w:rsidP="00EA3390">
      <w:pPr>
        <w:pStyle w:val="a8"/>
      </w:pPr>
      <w:bookmarkStart w:id="7" w:name="sub_12203"/>
      <w:r>
        <w:rPr>
          <w:sz w:val="22"/>
          <w:szCs w:val="22"/>
        </w:rPr>
        <w:t xml:space="preserve"> </w:t>
      </w:r>
      <w:r w:rsidR="00EA3390">
        <w:rPr>
          <w:sz w:val="22"/>
          <w:szCs w:val="22"/>
        </w:rPr>
        <w:t xml:space="preserve">               </w:t>
      </w:r>
      <w:bookmarkEnd w:id="7"/>
    </w:p>
    <w:p w:rsidR="00DE5932" w:rsidRDefault="00EA3390" w:rsidP="00DE5932">
      <w:pPr>
        <w:pStyle w:val="a8"/>
        <w:rPr>
          <w:rStyle w:val="aa"/>
          <w:sz w:val="22"/>
          <w:szCs w:val="22"/>
        </w:rPr>
      </w:pPr>
      <w:r>
        <w:rPr>
          <w:sz w:val="22"/>
          <w:szCs w:val="22"/>
        </w:rPr>
        <w:t xml:space="preserve">  </w:t>
      </w:r>
      <w:r w:rsidR="00DE5932">
        <w:rPr>
          <w:rStyle w:val="aa"/>
          <w:sz w:val="22"/>
          <w:szCs w:val="22"/>
        </w:rPr>
        <w:t xml:space="preserve">Вид расходов  </w:t>
      </w:r>
      <w:hyperlink r:id="rId14" w:history="1">
        <w:r w:rsidR="00DE5932">
          <w:rPr>
            <w:rStyle w:val="a6"/>
            <w:sz w:val="22"/>
            <w:szCs w:val="22"/>
          </w:rPr>
          <w:t>119</w:t>
        </w:r>
      </w:hyperlink>
      <w:r w:rsidR="00DE5932">
        <w:rPr>
          <w:rStyle w:val="aa"/>
          <w:sz w:val="22"/>
          <w:szCs w:val="22"/>
        </w:rPr>
        <w:t xml:space="preserve"> " </w:t>
      </w:r>
    </w:p>
    <w:p w:rsidR="00DE5932" w:rsidRPr="00DE5932" w:rsidRDefault="00DE5932" w:rsidP="00DE5932">
      <w:pPr>
        <w:pStyle w:val="a8"/>
        <w:rPr>
          <w:b/>
          <w:bCs/>
          <w:color w:val="000080"/>
          <w:sz w:val="22"/>
          <w:szCs w:val="22"/>
        </w:rPr>
      </w:pPr>
    </w:p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КОСГУ </w:t>
      </w:r>
      <w:hyperlink r:id="rId15" w:history="1">
        <w:r>
          <w:rPr>
            <w:rStyle w:val="a6"/>
            <w:sz w:val="22"/>
            <w:szCs w:val="22"/>
          </w:rPr>
          <w:t>213</w:t>
        </w:r>
      </w:hyperlink>
      <w:r>
        <w:rPr>
          <w:sz w:val="22"/>
          <w:szCs w:val="22"/>
        </w:rPr>
        <w:t xml:space="preserve"> "Начисления на выплаты по оплате труда"</w:t>
      </w:r>
    </w:p>
    <w:p w:rsidR="00DE5932" w:rsidRDefault="00DE5932" w:rsidP="00DE5932"/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>Размер  начислений  на  выплаты по  оплате  труда</w:t>
      </w:r>
    </w:p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>в соответствии с действующими на дату составления</w:t>
      </w:r>
    </w:p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>сметы нормативными правовыми актами                 ____________________</w:t>
      </w:r>
    </w:p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8" w:name="sub_12500"/>
      <w:r>
        <w:rPr>
          <w:rStyle w:val="aa"/>
          <w:sz w:val="22"/>
          <w:szCs w:val="22"/>
        </w:rPr>
        <w:t xml:space="preserve">Вид   расходов  </w:t>
      </w:r>
      <w:hyperlink r:id="rId16" w:history="1">
        <w:r>
          <w:rPr>
            <w:rStyle w:val="a6"/>
            <w:sz w:val="22"/>
            <w:szCs w:val="22"/>
          </w:rPr>
          <w:t>244</w:t>
        </w:r>
      </w:hyperlink>
      <w:r>
        <w:rPr>
          <w:rStyle w:val="aa"/>
          <w:sz w:val="22"/>
          <w:szCs w:val="22"/>
        </w:rPr>
        <w:t xml:space="preserve">  "Прочая   закупка   товаров,  работ  и  услуг   для</w:t>
      </w:r>
    </w:p>
    <w:bookmarkEnd w:id="8"/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a"/>
          <w:sz w:val="22"/>
          <w:szCs w:val="22"/>
        </w:rPr>
        <w:t>государственных (муниципальных)нужд"</w:t>
      </w:r>
    </w:p>
    <w:p w:rsidR="00EA3390" w:rsidRDefault="00EA3390" w:rsidP="00EA3390">
      <w:pPr>
        <w:ind w:left="-426" w:firstLine="426"/>
      </w:pPr>
    </w:p>
    <w:p w:rsidR="00EA3390" w:rsidRDefault="00EA3390" w:rsidP="00EA3390">
      <w:pPr>
        <w:pStyle w:val="a8"/>
        <w:rPr>
          <w:sz w:val="22"/>
          <w:szCs w:val="22"/>
        </w:rPr>
      </w:pPr>
      <w:bookmarkStart w:id="9" w:name="sub_12502"/>
      <w:r>
        <w:rPr>
          <w:sz w:val="22"/>
          <w:szCs w:val="22"/>
        </w:rPr>
        <w:t xml:space="preserve">                  КОСГУ </w:t>
      </w:r>
      <w:hyperlink r:id="rId17" w:history="1">
        <w:r>
          <w:rPr>
            <w:rStyle w:val="a6"/>
            <w:sz w:val="22"/>
            <w:szCs w:val="22"/>
          </w:rPr>
          <w:t>222</w:t>
        </w:r>
      </w:hyperlink>
      <w:r>
        <w:rPr>
          <w:sz w:val="22"/>
          <w:szCs w:val="22"/>
        </w:rPr>
        <w:t xml:space="preserve"> "Транспортные услуги"</w:t>
      </w:r>
    </w:p>
    <w:bookmarkEnd w:id="9"/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79"/>
        <w:gridCol w:w="1482"/>
        <w:gridCol w:w="1816"/>
        <w:gridCol w:w="2158"/>
      </w:tblGrid>
      <w:tr w:rsidR="00EA3390" w:rsidTr="006520A6"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услуг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Стоимость за услугу, тыс. руб.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 (гр. 3 х гр. 4)</w:t>
            </w:r>
          </w:p>
        </w:tc>
      </w:tr>
      <w:tr w:rsidR="00EA3390" w:rsidTr="006520A6"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</w:tr>
      <w:tr w:rsidR="00EA3390" w:rsidTr="006520A6"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услуг по пассажирским и грузовым перевозкам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6A2269">
      <w:pPr>
        <w:jc w:val="center"/>
      </w:pPr>
    </w:p>
    <w:p w:rsidR="00EA3390" w:rsidRDefault="00EA3390" w:rsidP="006A2269">
      <w:pPr>
        <w:pStyle w:val="a8"/>
        <w:jc w:val="center"/>
        <w:rPr>
          <w:sz w:val="22"/>
          <w:szCs w:val="22"/>
        </w:rPr>
      </w:pPr>
      <w:bookmarkStart w:id="10" w:name="sub_12503"/>
      <w:r>
        <w:rPr>
          <w:sz w:val="22"/>
          <w:szCs w:val="22"/>
        </w:rPr>
        <w:t xml:space="preserve">КОСГУ </w:t>
      </w:r>
      <w:hyperlink r:id="rId18" w:history="1">
        <w:r>
          <w:rPr>
            <w:rStyle w:val="a6"/>
            <w:sz w:val="22"/>
            <w:szCs w:val="22"/>
          </w:rPr>
          <w:t>223</w:t>
        </w:r>
      </w:hyperlink>
      <w:r>
        <w:rPr>
          <w:sz w:val="22"/>
          <w:szCs w:val="22"/>
        </w:rPr>
        <w:t xml:space="preserve"> "Коммунальные услуги"</w:t>
      </w:r>
    </w:p>
    <w:bookmarkEnd w:id="10"/>
    <w:p w:rsidR="00EA3390" w:rsidRDefault="00EA3390" w:rsidP="00EA3390"/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"/>
        <w:gridCol w:w="3062"/>
        <w:gridCol w:w="1169"/>
        <w:gridCol w:w="1265"/>
        <w:gridCol w:w="1664"/>
        <w:gridCol w:w="2406"/>
      </w:tblGrid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Единиц</w:t>
            </w:r>
            <w:r>
              <w:lastRenderedPageBreak/>
              <w:t>а измерения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Потребл</w:t>
            </w:r>
            <w:r>
              <w:lastRenderedPageBreak/>
              <w:t>ение</w:t>
            </w:r>
          </w:p>
          <w:p w:rsidR="00EA3390" w:rsidRDefault="00EA3390" w:rsidP="006520A6">
            <w:pPr>
              <w:pStyle w:val="a7"/>
              <w:jc w:val="center"/>
            </w:pPr>
            <w:r>
              <w:t>в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 xml:space="preserve">Тариф </w:t>
            </w:r>
            <w:r>
              <w:lastRenderedPageBreak/>
              <w:t>(стоимость за единицу), руб.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Сумма, тыс. 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lastRenderedPageBreak/>
              <w:t>(гр. 4 х гр. 5/1000)</w:t>
            </w: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6</w:t>
            </w: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потребления электроэнергии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кВт/час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6A2269" w:rsidRDefault="006A2269" w:rsidP="00EA3390">
      <w:pPr>
        <w:pStyle w:val="a8"/>
        <w:rPr>
          <w:sz w:val="22"/>
          <w:szCs w:val="22"/>
        </w:rPr>
      </w:pPr>
      <w:bookmarkStart w:id="11" w:name="sub_12505"/>
    </w:p>
    <w:p w:rsidR="00EA3390" w:rsidRDefault="00F2695A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A3390">
        <w:rPr>
          <w:sz w:val="22"/>
          <w:szCs w:val="22"/>
        </w:rPr>
        <w:t xml:space="preserve"> КОСГУ </w:t>
      </w:r>
      <w:hyperlink r:id="rId19" w:history="1">
        <w:r w:rsidR="00EA3390">
          <w:rPr>
            <w:rStyle w:val="a6"/>
            <w:sz w:val="22"/>
            <w:szCs w:val="22"/>
          </w:rPr>
          <w:t>225</w:t>
        </w:r>
      </w:hyperlink>
      <w:r w:rsidR="00EA3390">
        <w:rPr>
          <w:sz w:val="22"/>
          <w:szCs w:val="22"/>
        </w:rPr>
        <w:t xml:space="preserve"> "Работы, услуги по содержанию имущества"</w:t>
      </w:r>
    </w:p>
    <w:bookmarkEnd w:id="11"/>
    <w:p w:rsidR="00EA3390" w:rsidRDefault="00EA3390" w:rsidP="00EA3390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5542"/>
        <w:gridCol w:w="2009"/>
        <w:gridCol w:w="1901"/>
      </w:tblGrid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договоров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Стоимость тыс. руб.</w:t>
            </w: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договоров на текущий ремонт зданий и сооружений, всего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 по объектам: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6A2269" w:rsidP="006520A6">
            <w:pPr>
              <w:pStyle w:val="a7"/>
            </w:pPr>
            <w: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6A2269" w:rsidP="006A2269">
            <w:pPr>
              <w:pStyle w:val="a7"/>
            </w:pPr>
            <w:r>
              <w:t>Оплата услуг на эксплуатацию пожарной сигнализации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6A2269" w:rsidP="006520A6">
            <w:pPr>
              <w:pStyle w:val="a9"/>
            </w:pPr>
            <w:r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12" w:name="sub_12506"/>
      <w:r>
        <w:rPr>
          <w:sz w:val="22"/>
          <w:szCs w:val="22"/>
        </w:rPr>
        <w:t xml:space="preserve">                 VI. КОСГУ </w:t>
      </w:r>
      <w:hyperlink r:id="rId20" w:history="1">
        <w:r>
          <w:rPr>
            <w:rStyle w:val="a6"/>
            <w:sz w:val="22"/>
            <w:szCs w:val="22"/>
          </w:rPr>
          <w:t>226</w:t>
        </w:r>
      </w:hyperlink>
      <w:r>
        <w:rPr>
          <w:sz w:val="22"/>
          <w:szCs w:val="22"/>
        </w:rPr>
        <w:t xml:space="preserve"> "Прочие работы, услуги"</w:t>
      </w:r>
    </w:p>
    <w:bookmarkEnd w:id="12"/>
    <w:p w:rsidR="00EA3390" w:rsidRDefault="00EA3390" w:rsidP="00EA3390"/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5489"/>
        <w:gridCol w:w="1911"/>
        <w:gridCol w:w="2010"/>
      </w:tblGrid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договоров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Стоимость услуги, тыс. руб.</w:t>
            </w: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F2695A" w:rsidP="006520A6">
            <w:pPr>
              <w:pStyle w:val="a9"/>
            </w:pPr>
            <w:r>
              <w:t xml:space="preserve">Оплата </w:t>
            </w:r>
            <w:r w:rsidR="006A2269">
              <w:t xml:space="preserve"> услуг на основании заключаемых договоров, в т.ч. оплата труда внештатных сотрудников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9"/>
        <w:gridCol w:w="4353"/>
        <w:gridCol w:w="1307"/>
        <w:gridCol w:w="1874"/>
        <w:gridCol w:w="2061"/>
      </w:tblGrid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Средняя стоимость за единицу, тыс. руб.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t>(гр. 3 х гр. 4)</w:t>
            </w: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Приобретение периодической литературы (газеты, журналы)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рекламных объявлений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lastRenderedPageBreak/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Изготовление бланков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 т.д.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</w:pPr>
      <w:bookmarkStart w:id="13" w:name="sub_12507"/>
      <w:r>
        <w:rPr>
          <w:sz w:val="22"/>
          <w:szCs w:val="22"/>
        </w:rPr>
        <w:t xml:space="preserve">        </w:t>
      </w:r>
      <w:bookmarkEnd w:id="13"/>
    </w:p>
    <w:p w:rsidR="00EA3390" w:rsidRDefault="00EA3390" w:rsidP="00EA3390">
      <w:pPr>
        <w:pStyle w:val="a8"/>
        <w:rPr>
          <w:sz w:val="22"/>
          <w:szCs w:val="22"/>
        </w:rPr>
      </w:pPr>
      <w:bookmarkStart w:id="14" w:name="sub_12508"/>
      <w:r>
        <w:rPr>
          <w:sz w:val="22"/>
          <w:szCs w:val="22"/>
        </w:rPr>
        <w:t xml:space="preserve">                    КОСГУ </w:t>
      </w:r>
      <w:hyperlink r:id="rId21" w:history="1">
        <w:r>
          <w:rPr>
            <w:rStyle w:val="a6"/>
            <w:sz w:val="22"/>
            <w:szCs w:val="22"/>
          </w:rPr>
          <w:t>290</w:t>
        </w:r>
      </w:hyperlink>
      <w:r>
        <w:rPr>
          <w:sz w:val="22"/>
          <w:szCs w:val="22"/>
        </w:rPr>
        <w:t xml:space="preserve"> "Прочие расходы"</w:t>
      </w:r>
    </w:p>
    <w:bookmarkEnd w:id="14"/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9"/>
        <w:gridCol w:w="7174"/>
        <w:gridCol w:w="2162"/>
      </w:tblGrid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Изготовление, приобретение сувенирной, полиграфической продукции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прочих расходов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right"/>
            </w:pPr>
            <w:r>
              <w:t>Итого: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15" w:name="sub_12509"/>
      <w:r>
        <w:rPr>
          <w:sz w:val="22"/>
          <w:szCs w:val="22"/>
        </w:rPr>
        <w:t xml:space="preserve">         IX. КОСГУ </w:t>
      </w:r>
      <w:hyperlink r:id="rId22" w:history="1">
        <w:r>
          <w:rPr>
            <w:rStyle w:val="a6"/>
            <w:sz w:val="22"/>
            <w:szCs w:val="22"/>
          </w:rPr>
          <w:t>310</w:t>
        </w:r>
      </w:hyperlink>
      <w:r>
        <w:rPr>
          <w:sz w:val="22"/>
          <w:szCs w:val="22"/>
        </w:rPr>
        <w:t xml:space="preserve"> "Увеличение стоимости основных средств"</w:t>
      </w:r>
    </w:p>
    <w:bookmarkEnd w:id="15"/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0"/>
        <w:gridCol w:w="1469"/>
        <w:gridCol w:w="1676"/>
        <w:gridCol w:w="1937"/>
      </w:tblGrid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Средняя стоимость,</w:t>
            </w:r>
          </w:p>
          <w:p w:rsidR="00EA3390" w:rsidRDefault="00EA3390" w:rsidP="006520A6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 (гр. 3 х гр. 4)</w:t>
            </w: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F2695A">
            <w:pPr>
              <w:pStyle w:val="a9"/>
            </w:pPr>
            <w:r>
              <w:t>Приобретение маш</w:t>
            </w:r>
            <w:r w:rsidR="00F2695A">
              <w:t>ин, оборудования, инструментов</w:t>
            </w:r>
            <w:r>
              <w:t xml:space="preserve">, </w:t>
            </w:r>
            <w:r w:rsidR="00F2695A">
              <w:t xml:space="preserve">инвентаря, библиотечного фонда </w:t>
            </w:r>
            <w:r>
              <w:t>и прочих основных средств, 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 по группам объектов: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F2695A" w:rsidP="00EA3390">
      <w:pPr>
        <w:pStyle w:val="a8"/>
        <w:rPr>
          <w:sz w:val="22"/>
          <w:szCs w:val="22"/>
        </w:rPr>
      </w:pPr>
      <w:bookmarkStart w:id="16" w:name="sub_12510"/>
      <w:r>
        <w:rPr>
          <w:sz w:val="22"/>
          <w:szCs w:val="22"/>
        </w:rPr>
        <w:t xml:space="preserve">        </w:t>
      </w:r>
      <w:r w:rsidR="00EA3390">
        <w:rPr>
          <w:sz w:val="22"/>
          <w:szCs w:val="22"/>
        </w:rPr>
        <w:t xml:space="preserve"> КОСГУ </w:t>
      </w:r>
      <w:hyperlink r:id="rId23" w:history="1">
        <w:r w:rsidR="00EA3390">
          <w:rPr>
            <w:rStyle w:val="a6"/>
            <w:sz w:val="22"/>
            <w:szCs w:val="22"/>
          </w:rPr>
          <w:t>340</w:t>
        </w:r>
      </w:hyperlink>
      <w:r w:rsidR="00EA3390">
        <w:rPr>
          <w:sz w:val="22"/>
          <w:szCs w:val="22"/>
        </w:rPr>
        <w:t xml:space="preserve"> "Увеличение стоимости материальных запасов"</w:t>
      </w:r>
    </w:p>
    <w:bookmarkEnd w:id="16"/>
    <w:p w:rsidR="00EA3390" w:rsidRDefault="00EA3390" w:rsidP="00EA3390"/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2"/>
        <w:gridCol w:w="1252"/>
        <w:gridCol w:w="1136"/>
        <w:gridCol w:w="1435"/>
        <w:gridCol w:w="2546"/>
      </w:tblGrid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Цена за единицу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 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t>(гр. 4 х гр. 5/1000)</w:t>
            </w: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F2695A">
            <w:pPr>
              <w:pStyle w:val="a9"/>
            </w:pPr>
            <w:r>
              <w:t xml:space="preserve">Приобретение строительных, хозяйственных материалов, канцелярских принадлежностей </w:t>
            </w:r>
            <w:r>
              <w:lastRenderedPageBreak/>
              <w:t>и прочих материальных запасов,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lastRenderedPageBreak/>
              <w:t>в том числе: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Всего по виду расходов </w:t>
      </w:r>
      <w:hyperlink r:id="rId24" w:history="1">
        <w:r>
          <w:rPr>
            <w:rStyle w:val="a6"/>
            <w:sz w:val="22"/>
            <w:szCs w:val="22"/>
          </w:rPr>
          <w:t>244</w:t>
        </w:r>
      </w:hyperlink>
      <w:r>
        <w:rPr>
          <w:sz w:val="22"/>
          <w:szCs w:val="22"/>
        </w:rPr>
        <w:t>:</w:t>
      </w:r>
    </w:p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17" w:name="sub_12700"/>
      <w:r>
        <w:rPr>
          <w:rStyle w:val="aa"/>
          <w:sz w:val="22"/>
          <w:szCs w:val="22"/>
        </w:rPr>
        <w:t xml:space="preserve">Вид расходов </w:t>
      </w:r>
      <w:hyperlink r:id="rId25" w:history="1">
        <w:r>
          <w:rPr>
            <w:rStyle w:val="a6"/>
            <w:sz w:val="22"/>
            <w:szCs w:val="22"/>
          </w:rPr>
          <w:t>852</w:t>
        </w:r>
      </w:hyperlink>
      <w:r>
        <w:rPr>
          <w:rStyle w:val="aa"/>
          <w:sz w:val="22"/>
          <w:szCs w:val="22"/>
        </w:rPr>
        <w:t xml:space="preserve"> "Уплата прочих налогов, сборов и иных платежей"</w:t>
      </w:r>
    </w:p>
    <w:bookmarkEnd w:id="17"/>
    <w:p w:rsidR="00EA3390" w:rsidRDefault="00EA3390" w:rsidP="00EA3390"/>
    <w:p w:rsidR="00EA3390" w:rsidRDefault="00F2695A" w:rsidP="00EA3390">
      <w:pPr>
        <w:pStyle w:val="a8"/>
        <w:rPr>
          <w:sz w:val="22"/>
          <w:szCs w:val="22"/>
        </w:rPr>
      </w:pPr>
      <w:bookmarkStart w:id="18" w:name="sub_12701"/>
      <w:r>
        <w:rPr>
          <w:sz w:val="22"/>
          <w:szCs w:val="22"/>
        </w:rPr>
        <w:t xml:space="preserve">                     </w:t>
      </w:r>
      <w:r w:rsidR="00EA3390">
        <w:rPr>
          <w:sz w:val="22"/>
          <w:szCs w:val="22"/>
        </w:rPr>
        <w:t xml:space="preserve"> КОСГУ </w:t>
      </w:r>
      <w:hyperlink r:id="rId26" w:history="1">
        <w:r w:rsidR="00EA3390">
          <w:rPr>
            <w:rStyle w:val="a6"/>
            <w:sz w:val="22"/>
            <w:szCs w:val="22"/>
          </w:rPr>
          <w:t>290</w:t>
        </w:r>
      </w:hyperlink>
      <w:r w:rsidR="00EA3390">
        <w:rPr>
          <w:sz w:val="22"/>
          <w:szCs w:val="22"/>
        </w:rPr>
        <w:t xml:space="preserve"> "Прочие расходы"</w:t>
      </w:r>
    </w:p>
    <w:bookmarkEnd w:id="18"/>
    <w:p w:rsidR="00EA3390" w:rsidRDefault="00EA3390" w:rsidP="00EA3390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5"/>
        <w:gridCol w:w="7512"/>
        <w:gridCol w:w="1910"/>
      </w:tblGrid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платежей, сборов, государственных пошлин, лицензий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right"/>
            </w:pPr>
            <w: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shd w:val="clear" w:color="auto" w:fill="FFFFFF"/>
        <w:tabs>
          <w:tab w:val="left" w:pos="435"/>
        </w:tabs>
        <w:spacing w:before="0"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EA3390">
      <w:pPr>
        <w:rPr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9924" w:type="dxa"/>
        <w:tblInd w:w="89" w:type="dxa"/>
        <w:tblLayout w:type="fixed"/>
        <w:tblLook w:val="0000"/>
      </w:tblPr>
      <w:tblGrid>
        <w:gridCol w:w="246"/>
        <w:gridCol w:w="531"/>
        <w:gridCol w:w="1451"/>
        <w:gridCol w:w="1947"/>
        <w:gridCol w:w="493"/>
        <w:gridCol w:w="737"/>
        <w:gridCol w:w="1787"/>
        <w:gridCol w:w="236"/>
        <w:gridCol w:w="86"/>
        <w:gridCol w:w="309"/>
        <w:gridCol w:w="113"/>
        <w:gridCol w:w="106"/>
        <w:gridCol w:w="17"/>
        <w:gridCol w:w="219"/>
        <w:gridCol w:w="17"/>
        <w:gridCol w:w="31"/>
        <w:gridCol w:w="338"/>
        <w:gridCol w:w="230"/>
        <w:gridCol w:w="6"/>
        <w:gridCol w:w="246"/>
        <w:gridCol w:w="56"/>
        <w:gridCol w:w="141"/>
        <w:gridCol w:w="39"/>
        <w:gridCol w:w="505"/>
        <w:gridCol w:w="37"/>
      </w:tblGrid>
      <w:tr w:rsidR="00EA3390" w:rsidRPr="00EA3390" w:rsidTr="006520A6">
        <w:trPr>
          <w:trHeight w:val="315"/>
        </w:trPr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rPr>
                <w:b/>
              </w:rPr>
            </w:pPr>
          </w:p>
        </w:tc>
        <w:tc>
          <w:tcPr>
            <w:tcW w:w="4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6520A6">
            <w:pPr>
              <w:shd w:val="clear" w:color="auto" w:fill="FFFFFF"/>
              <w:tabs>
                <w:tab w:val="left" w:pos="1230"/>
              </w:tabs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Приложение 3</w:t>
            </w: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br/>
              <w:t>к постановлению администрации</w:t>
            </w: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EA3390" w:rsidRPr="00EA3390" w:rsidRDefault="00EA3390" w:rsidP="006520A6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№69</w:t>
            </w:r>
            <w:r w:rsidR="00DE593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-1</w:t>
            </w:r>
          </w:p>
          <w:p w:rsidR="00EA3390" w:rsidRPr="00EA3390" w:rsidRDefault="00EA3390" w:rsidP="006520A6">
            <w:pPr>
              <w:ind w:left="-255" w:firstLine="255"/>
              <w:rPr>
                <w:rFonts w:ascii="Times New Roman" w:hAnsi="Times New Roman" w:cs="Times New Roman"/>
              </w:rPr>
            </w:pPr>
          </w:p>
        </w:tc>
      </w:tr>
      <w:tr w:rsidR="00EA3390" w:rsidTr="006520A6">
        <w:trPr>
          <w:trHeight w:val="315"/>
        </w:trPr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rPr>
                <w:b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rPr>
                <w:b/>
              </w:rPr>
            </w:pPr>
          </w:p>
        </w:tc>
      </w:tr>
      <w:tr w:rsidR="00EA3390" w:rsidTr="006520A6">
        <w:trPr>
          <w:trHeight w:val="96"/>
        </w:trPr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</w:tr>
      <w:tr w:rsidR="00EA3390" w:rsidRPr="00EA3390" w:rsidTr="006520A6">
        <w:trPr>
          <w:gridAfter w:val="9"/>
          <w:wAfter w:w="1598" w:type="dxa"/>
          <w:trHeight w:val="315"/>
        </w:trPr>
        <w:tc>
          <w:tcPr>
            <w:tcW w:w="832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</w:p>
        </w:tc>
      </w:tr>
      <w:tr w:rsidR="00EA3390" w:rsidRPr="00EA3390" w:rsidTr="006520A6">
        <w:trPr>
          <w:gridAfter w:val="4"/>
          <w:wAfter w:w="722" w:type="dxa"/>
          <w:trHeight w:val="59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24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A3390" w:rsidRPr="00EA3390" w:rsidTr="006520A6">
        <w:trPr>
          <w:gridAfter w:val="2"/>
          <w:wAfter w:w="542" w:type="dxa"/>
          <w:trHeight w:val="33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66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30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(Получатель бюджетных средств)</w:t>
            </w:r>
          </w:p>
        </w:tc>
      </w:tr>
      <w:tr w:rsidR="00EA3390" w:rsidRPr="00EA3390" w:rsidTr="006520A6">
        <w:trPr>
          <w:gridAfter w:val="2"/>
          <w:wAfter w:w="542" w:type="dxa"/>
          <w:trHeight w:val="33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330"/>
        </w:trPr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Расчет к бюджетной смете по коду  КОСГУ ________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3"/>
          <w:wAfter w:w="581" w:type="dxa"/>
          <w:trHeight w:val="315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КБК    ________________</w:t>
            </w: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EA3390" w:rsidRPr="00EA3390" w:rsidTr="006520A6">
        <w:trPr>
          <w:gridAfter w:val="1"/>
          <w:wAfter w:w="37" w:type="dxa"/>
          <w:trHeight w:val="1140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изменения (+/-)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Всего на год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390" w:rsidRPr="00EA3390" w:rsidTr="006520A6">
        <w:trPr>
          <w:gridAfter w:val="1"/>
          <w:wAfter w:w="37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(подпись)</w:t>
            </w: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(расшифровка подписи)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tabs>
          <w:tab w:val="left" w:pos="825"/>
        </w:tabs>
        <w:spacing w:before="0" w:after="0" w:line="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Default="00EA3390" w:rsidP="00EA3390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A3390" w:rsidSect="00EA3390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3390" w:rsidRPr="00EA3390" w:rsidRDefault="00EA3390" w:rsidP="00EA3390">
      <w:pPr>
        <w:shd w:val="clear" w:color="auto" w:fill="FFFFFF"/>
        <w:tabs>
          <w:tab w:val="left" w:pos="1230"/>
        </w:tabs>
        <w:spacing w:before="0" w:after="0" w:line="0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sz w:val="24"/>
          <w:szCs w:val="24"/>
        </w:rPr>
        <w:lastRenderedPageBreak/>
        <w:tab/>
      </w:r>
      <w:r w:rsidRPr="00EA3390">
        <w:rPr>
          <w:color w:val="000000" w:themeColor="text1"/>
          <w:spacing w:val="2"/>
          <w:sz w:val="28"/>
          <w:szCs w:val="28"/>
        </w:rPr>
        <w:t>Приложение 4</w:t>
      </w:r>
      <w:r w:rsidRPr="00EA3390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EA3390">
        <w:rPr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 xml:space="preserve"> Старая Торопа от 28.06.16  №69</w:t>
      </w:r>
      <w:r w:rsidR="00DE5932">
        <w:rPr>
          <w:color w:val="000000" w:themeColor="text1"/>
          <w:spacing w:val="2"/>
          <w:sz w:val="28"/>
          <w:szCs w:val="28"/>
        </w:rPr>
        <w:t>-1</w:t>
      </w:r>
    </w:p>
    <w:p w:rsidR="00EA3390" w:rsidRPr="00EA3390" w:rsidRDefault="00EA3390" w:rsidP="00EA3390">
      <w:pPr>
        <w:spacing w:before="0" w:after="0" w:line="0" w:lineRule="atLeast"/>
        <w:jc w:val="center"/>
      </w:pP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</w:p>
    <w:p w:rsidR="00EA3390" w:rsidRPr="00EA3390" w:rsidRDefault="00EA3390" w:rsidP="00EA3390">
      <w:pPr>
        <w:spacing w:before="0" w:after="0" w:line="0" w:lineRule="atLeast"/>
      </w:pPr>
    </w:p>
    <w:p w:rsidR="00EA3390" w:rsidRPr="00EA3390" w:rsidRDefault="00EA3390" w:rsidP="00EA3390">
      <w:pPr>
        <w:spacing w:before="0" w:after="0" w:line="0" w:lineRule="atLeast"/>
        <w:jc w:val="both"/>
        <w:rPr>
          <w:sz w:val="28"/>
          <w:szCs w:val="28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smallCaps/>
          <w:sz w:val="28"/>
          <w:szCs w:val="28"/>
        </w:rPr>
      </w:pPr>
      <w:r w:rsidRPr="00EA3390">
        <w:rPr>
          <w:smallCaps/>
          <w:sz w:val="28"/>
          <w:szCs w:val="28"/>
        </w:rPr>
        <w:t>Предложения</w:t>
      </w:r>
    </w:p>
    <w:p w:rsidR="00EA3390" w:rsidRPr="00EA3390" w:rsidRDefault="00EA3390" w:rsidP="00EA3390">
      <w:pPr>
        <w:spacing w:before="0" w:after="0" w:line="0" w:lineRule="atLeast"/>
        <w:jc w:val="center"/>
      </w:pPr>
      <w:r w:rsidRPr="00EA3390">
        <w:rPr>
          <w:sz w:val="28"/>
          <w:szCs w:val="28"/>
        </w:rPr>
        <w:t>по внесению изменений в бюджетную смету  на _______</w:t>
      </w:r>
      <w:r w:rsidRPr="00EA3390">
        <w:rPr>
          <w:sz w:val="24"/>
          <w:szCs w:val="24"/>
        </w:rPr>
        <w:t xml:space="preserve"> </w:t>
      </w:r>
      <w:r w:rsidRPr="00EA3390">
        <w:rPr>
          <w:sz w:val="28"/>
          <w:szCs w:val="28"/>
        </w:rPr>
        <w:t>год</w:t>
      </w:r>
    </w:p>
    <w:p w:rsidR="00EA3390" w:rsidRPr="00EA3390" w:rsidRDefault="00EA3390" w:rsidP="00EA3390">
      <w:pPr>
        <w:spacing w:before="0" w:after="0" w:line="0" w:lineRule="atLeast"/>
        <w:jc w:val="center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3"/>
        <w:gridCol w:w="1127"/>
        <w:gridCol w:w="1145"/>
        <w:gridCol w:w="1034"/>
        <w:gridCol w:w="1465"/>
        <w:gridCol w:w="156"/>
        <w:gridCol w:w="1308"/>
        <w:gridCol w:w="1800"/>
      </w:tblGrid>
      <w:tr w:rsidR="00EA3390" w:rsidRPr="00EA3390" w:rsidTr="006520A6"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EA3390">
              <w:rPr>
                <w:sz w:val="24"/>
                <w:szCs w:val="24"/>
                <w:lang w:val="en-US"/>
              </w:rPr>
              <w:t>____________________________________________________________________________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Код</w:t>
            </w:r>
          </w:p>
        </w:tc>
      </w:tr>
      <w:tr w:rsidR="00EA3390" w:rsidRPr="00EA3390" w:rsidTr="006520A6">
        <w:trPr>
          <w:trHeight w:val="424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                      (полное наименование главного распорядителя средств бюджета)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  <w:p w:rsidR="00EA3390" w:rsidRPr="00EA3390" w:rsidRDefault="00EA3390" w:rsidP="00EA3390">
            <w:pPr>
              <w:spacing w:before="0" w:after="0" w:line="0" w:lineRule="atLeast"/>
              <w:jc w:val="both"/>
            </w:pPr>
            <w:r w:rsidRPr="00EA3390">
              <w:t>по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Получатель бюджетных средств ___________________________________________________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</w:pPr>
          </w:p>
        </w:tc>
      </w:tr>
      <w:tr w:rsidR="00EA3390" w:rsidRPr="00EA3390" w:rsidTr="006520A6">
        <w:trPr>
          <w:trHeight w:val="343"/>
        </w:trPr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right"/>
            </w:pPr>
            <w:r w:rsidRPr="00EA3390">
              <w:t>(тыс. рублей)</w:t>
            </w: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Наименование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lang w:val="en-US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lang w:val="en-US"/>
              </w:rPr>
            </w:pPr>
            <w:r w:rsidRPr="00EA3390">
              <w:t>Рз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ПРз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ЦСР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ВР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highlight w:val="yellow"/>
              </w:rPr>
            </w:pPr>
            <w:r w:rsidRPr="00EA3390">
              <w:t>КОСГУ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 xml:space="preserve">Сумма изменений, </w:t>
            </w:r>
          </w:p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 xml:space="preserve">(+, -) </w:t>
            </w: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  <w:r w:rsidRPr="00EA3390">
              <w:t>ВСЕГО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jc w:val="both"/>
      </w:pPr>
    </w:p>
    <w:p w:rsidR="00EA3390" w:rsidRPr="00EA3390" w:rsidRDefault="00EA3390" w:rsidP="00EA3390">
      <w:pPr>
        <w:spacing w:before="0" w:after="0" w:line="0" w:lineRule="atLeast"/>
        <w:jc w:val="both"/>
      </w:pPr>
    </w:p>
    <w:p w:rsidR="00EA3390" w:rsidRPr="00EA3390" w:rsidRDefault="00EA3390" w:rsidP="00EA3390">
      <w:pPr>
        <w:spacing w:before="0" w:after="0" w:line="0" w:lineRule="atLeast"/>
        <w:jc w:val="both"/>
      </w:pPr>
      <w:r w:rsidRPr="00EA3390">
        <w:t xml:space="preserve">Руководитель  _____________________  _____________________________ </w:t>
      </w:r>
    </w:p>
    <w:p w:rsidR="00EA3390" w:rsidRPr="00EA3390" w:rsidRDefault="00EA3390" w:rsidP="00EA3390">
      <w:pPr>
        <w:spacing w:before="0" w:after="0" w:line="0" w:lineRule="atLeast"/>
        <w:jc w:val="both"/>
        <w:rPr>
          <w:sz w:val="18"/>
          <w:szCs w:val="18"/>
        </w:rPr>
      </w:pPr>
      <w:r w:rsidRPr="00EA3390">
        <w:rPr>
          <w:sz w:val="18"/>
          <w:szCs w:val="18"/>
        </w:rPr>
        <w:tab/>
      </w:r>
      <w:r w:rsidRPr="00EA3390">
        <w:rPr>
          <w:sz w:val="18"/>
          <w:szCs w:val="18"/>
        </w:rPr>
        <w:tab/>
      </w:r>
      <w:r w:rsidRPr="00EA3390">
        <w:rPr>
          <w:sz w:val="18"/>
          <w:szCs w:val="18"/>
        </w:rPr>
        <w:tab/>
        <w:t xml:space="preserve">               (подпись)                     (расшифровка подписи)</w:t>
      </w:r>
    </w:p>
    <w:p w:rsidR="00EA3390" w:rsidRPr="00EA3390" w:rsidRDefault="00EA3390" w:rsidP="00EA3390">
      <w:pPr>
        <w:spacing w:before="0" w:after="0" w:line="0" w:lineRule="atLeast"/>
        <w:jc w:val="both"/>
      </w:pPr>
    </w:p>
    <w:p w:rsidR="00EA3390" w:rsidRPr="00EA3390" w:rsidRDefault="00EA3390" w:rsidP="00EA3390">
      <w:pPr>
        <w:spacing w:before="0" w:after="0" w:line="0" w:lineRule="atLeast"/>
        <w:jc w:val="both"/>
      </w:pPr>
      <w:r w:rsidRPr="00EA3390">
        <w:t>«_______»_________________20__ года</w:t>
      </w:r>
    </w:p>
    <w:p w:rsidR="00EA3390" w:rsidRPr="00EA3390" w:rsidRDefault="00EA3390" w:rsidP="00EA3390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lastRenderedPageBreak/>
        <w:t>Приложение 5</w:t>
      </w:r>
      <w:r w:rsidRPr="00EA3390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EA3390">
        <w:rPr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EA3390" w:rsidRPr="00EA3390" w:rsidRDefault="00EA3390" w:rsidP="00EA3390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 xml:space="preserve"> Старая Торопа от 28.06.16  №69</w:t>
      </w:r>
      <w:r w:rsidR="00DE5932">
        <w:rPr>
          <w:color w:val="000000" w:themeColor="text1"/>
          <w:spacing w:val="2"/>
          <w:sz w:val="28"/>
          <w:szCs w:val="28"/>
        </w:rPr>
        <w:t>-1</w:t>
      </w:r>
    </w:p>
    <w:p w:rsidR="00EA3390" w:rsidRPr="00EA3390" w:rsidRDefault="00EA3390" w:rsidP="00EA3390">
      <w:pPr>
        <w:ind w:left="6804" w:hanging="141"/>
        <w:jc w:val="right"/>
        <w:rPr>
          <w:bC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841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A3390">
        <w:rPr>
          <w:rStyle w:val="small"/>
          <w:rFonts w:ascii="Times New Roman" w:hAnsi="Times New Roman" w:cs="Times New Roman"/>
          <w:sz w:val="24"/>
          <w:szCs w:val="24"/>
        </w:rPr>
        <w:t>(наименование должностного лица, утверждающего</w:t>
      </w:r>
    </w:p>
    <w:p w:rsidR="00EA3390" w:rsidRPr="00EA3390" w:rsidRDefault="00EA3390" w:rsidP="00EA3390">
      <w:pPr>
        <w:tabs>
          <w:tab w:val="left" w:pos="0"/>
        </w:tabs>
        <w:spacing w:before="0" w:after="0" w:line="0" w:lineRule="atLeast"/>
        <w:ind w:left="-993" w:firstLine="284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бюджетную смету;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наименование главного распорядителя (распорядителя) </w:t>
      </w:r>
      <w:r w:rsidRPr="00EA339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A3390">
        <w:rPr>
          <w:rStyle w:val="small"/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EA3390" w:rsidRPr="00EA3390" w:rsidRDefault="00EA3390" w:rsidP="00EA3390">
      <w:pPr>
        <w:tabs>
          <w:tab w:val="left" w:pos="11220"/>
        </w:tabs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ab/>
        <w:t>___________    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«____»____________20__г.                            </w:t>
      </w:r>
    </w:p>
    <w:p w:rsidR="00EA3390" w:rsidRPr="00EA3390" w:rsidRDefault="00EA3390" w:rsidP="00EA3390">
      <w:pPr>
        <w:spacing w:before="0" w:after="0" w:line="0" w:lineRule="atLeast"/>
        <w:ind w:left="841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ИЗМЕНЕНИЕ № __ ПОКАЗАТЕЛЕЙ БЮДЖЕТНОЙ СМЕТЫ на 20__год </w:t>
      </w: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>от «___»_______________20__г</w:t>
      </w: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64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3093"/>
        <w:gridCol w:w="126"/>
        <w:gridCol w:w="126"/>
        <w:gridCol w:w="126"/>
        <w:gridCol w:w="126"/>
        <w:gridCol w:w="5057"/>
        <w:gridCol w:w="1055"/>
        <w:gridCol w:w="1222"/>
      </w:tblGrid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A3390" w:rsidRPr="00EA3390" w:rsidTr="006520A6">
        <w:tc>
          <w:tcPr>
            <w:tcW w:w="8931" w:type="dxa"/>
            <w:gridSpan w:val="7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ind w:left="-627" w:firstLine="6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0501012</w:t>
            </w:r>
          </w:p>
        </w:tc>
      </w:tr>
      <w:tr w:rsidR="00EA3390" w:rsidRPr="00EA3390" w:rsidTr="006520A6"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 бюджетных средств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по Перечню 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261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ind w:left="-896" w:firstLine="8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по Перечню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ОКВ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Style w:val="small"/>
                <w:rFonts w:ascii="Times New Roman" w:hAnsi="Times New Roman" w:cs="Times New Roman"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900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3"/>
        <w:gridCol w:w="704"/>
        <w:gridCol w:w="1017"/>
        <w:gridCol w:w="928"/>
        <w:gridCol w:w="1419"/>
        <w:gridCol w:w="1197"/>
        <w:gridCol w:w="122"/>
        <w:gridCol w:w="18"/>
        <w:gridCol w:w="1116"/>
        <w:gridCol w:w="1559"/>
        <w:gridCol w:w="1701"/>
      </w:tblGrid>
      <w:tr w:rsidR="00EA3390" w:rsidRPr="00EA3390" w:rsidTr="006520A6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строк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</w:p>
        </w:tc>
        <w:tc>
          <w:tcPr>
            <w:tcW w:w="5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расходов бюджета поселения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изменения (+/-)</w:t>
            </w:r>
          </w:p>
        </w:tc>
      </w:tr>
      <w:tr w:rsidR="00EA3390" w:rsidRPr="00EA3390" w:rsidTr="006520A6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статьи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Код аналитического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3390" w:rsidRPr="00EA3390" w:rsidTr="006520A6">
        <w:trPr>
          <w:trHeight w:val="39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ind w:left="-584" w:right="694" w:firstLine="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2547" w:type="dxa"/>
            <w:gridSpan w:val="2"/>
            <w:tcBorders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(по коду раздела)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7230" w:type="dxa"/>
            <w:gridSpan w:val="7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Style w:val="fill"/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1843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Руководитель учреждения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(уполномоченное лицо)    _________      __________   _______________                                               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</w:t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(должность)             (подпись)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Главный бухгалтер                                  _________  _________________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(уполномоченное лицо)   </w:t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(подпись) 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Исполнитель        _________      __________   _______________       ________</w:t>
      </w:r>
    </w:p>
    <w:p w:rsidR="00EA3390" w:rsidRPr="00EA3390" w:rsidRDefault="00EA3390" w:rsidP="00EA3390">
      <w:pPr>
        <w:tabs>
          <w:tab w:val="left" w:pos="0"/>
        </w:tabs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(должность)             (подпись)             (расшифровка подписи)            (телефон)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«____» _______________ 20__г.</w:t>
      </w:r>
    </w:p>
    <w:p w:rsidR="00EA3390" w:rsidRPr="00EA3390" w:rsidRDefault="00EA3390" w:rsidP="00EA3390">
      <w:pPr>
        <w:tabs>
          <w:tab w:val="left" w:pos="12620"/>
        </w:tabs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ab/>
        <w:t>Номер страницы    ___</w:t>
      </w: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852"/>
        <w:gridCol w:w="1224"/>
        <w:gridCol w:w="901"/>
        <w:gridCol w:w="1003"/>
        <w:gridCol w:w="941"/>
        <w:gridCol w:w="1924"/>
        <w:gridCol w:w="951"/>
      </w:tblGrid>
      <w:tr w:rsidR="00EA3390" w:rsidRPr="00EA3390" w:rsidTr="006520A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pStyle w:val="a9"/>
              <w:spacing w:line="0" w:lineRule="atLeast"/>
              <w:rPr>
                <w:rFonts w:ascii="Times New Roman" w:hAnsi="Times New Roman" w:cs="Times New Roman"/>
              </w:rPr>
            </w:pPr>
            <w:r w:rsidRPr="00EA3390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A3390" w:rsidRPr="00EA3390" w:rsidTr="006520A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pStyle w:val="a9"/>
              <w:spacing w:line="0" w:lineRule="atLeast"/>
              <w:rPr>
                <w:rFonts w:ascii="Times New Roman" w:hAnsi="Times New Roman" w:cs="Times New Roman"/>
              </w:rPr>
            </w:pPr>
            <w:r w:rsidRPr="00EA3390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tabs>
          <w:tab w:val="left" w:pos="300"/>
        </w:tabs>
        <w:spacing w:before="0" w:after="0" w:line="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tabs>
          <w:tab w:val="left" w:pos="1515"/>
        </w:tabs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ook w:val="01E0"/>
      </w:tblPr>
      <w:tblGrid>
        <w:gridCol w:w="7393"/>
        <w:gridCol w:w="7393"/>
      </w:tblGrid>
      <w:tr w:rsidR="00EA3390" w:rsidRPr="00EA3390" w:rsidTr="006520A6">
        <w:tc>
          <w:tcPr>
            <w:tcW w:w="2500" w:type="pct"/>
          </w:tcPr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spacing w:before="0" w:after="0" w:line="0" w:lineRule="atLeast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spacing w:before="0" w:after="0" w:line="0" w:lineRule="atLeast"/>
              <w:jc w:val="both"/>
              <w:rPr>
                <w:szCs w:val="24"/>
              </w:rPr>
            </w:pPr>
          </w:p>
          <w:p w:rsidR="00EA3390" w:rsidRPr="00EA3390" w:rsidRDefault="00EA3390" w:rsidP="00EA3390">
            <w:pPr>
              <w:shd w:val="clear" w:color="auto" w:fill="FFFFFF"/>
              <w:tabs>
                <w:tab w:val="left" w:pos="1230"/>
              </w:tabs>
              <w:spacing w:before="0" w:after="0" w:line="0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>Приложение 6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к постановлению администрации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EA3390" w:rsidRPr="00EA3390" w:rsidRDefault="00EA3390" w:rsidP="00EA3390">
            <w:pPr>
              <w:shd w:val="clear" w:color="auto" w:fill="FFFFFF"/>
              <w:spacing w:before="0" w:after="0" w:line="0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№69</w:t>
            </w:r>
            <w:r w:rsidR="00DE5932">
              <w:rPr>
                <w:color w:val="000000" w:themeColor="text1"/>
                <w:spacing w:val="2"/>
                <w:sz w:val="28"/>
                <w:szCs w:val="28"/>
              </w:rPr>
              <w:t>-1</w:t>
            </w:r>
          </w:p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spacing w:before="0" w:after="0" w:line="0" w:lineRule="atLeast"/>
              <w:jc w:val="right"/>
              <w:rPr>
                <w:szCs w:val="24"/>
              </w:rPr>
            </w:pPr>
          </w:p>
        </w:tc>
      </w:tr>
    </w:tbl>
    <w:p w:rsidR="00EA3390" w:rsidRDefault="00EA3390" w:rsidP="00EA3390">
      <w:pPr>
        <w:rPr>
          <w:szCs w:val="24"/>
        </w:rPr>
      </w:pPr>
    </w:p>
    <w:p w:rsidR="00EA3390" w:rsidRPr="00AB338A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B338A">
        <w:rPr>
          <w:rStyle w:val="aa"/>
          <w:rFonts w:ascii="Times New Roman" w:hAnsi="Times New Roman"/>
          <w:color w:val="auto"/>
          <w:sz w:val="28"/>
          <w:szCs w:val="28"/>
        </w:rPr>
        <w:t>Проект бюджетной сметы на 20___ год</w:t>
      </w:r>
    </w:p>
    <w:p w:rsidR="00EA3390" w:rsidRPr="00AB338A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B338A">
        <w:rPr>
          <w:rStyle w:val="aa"/>
          <w:rFonts w:ascii="Times New Roman" w:hAnsi="Times New Roman"/>
          <w:color w:val="auto"/>
          <w:sz w:val="28"/>
          <w:szCs w:val="28"/>
        </w:rPr>
        <w:t>и на плановый период 20___ и 20___ годов</w:t>
      </w:r>
    </w:p>
    <w:p w:rsidR="00EA3390" w:rsidRPr="00AB338A" w:rsidRDefault="00EA3390" w:rsidP="00EA3390"/>
    <w:tbl>
      <w:tblPr>
        <w:tblW w:w="14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4"/>
        <w:gridCol w:w="1717"/>
        <w:gridCol w:w="1624"/>
      </w:tblGrid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КОДЫ</w:t>
            </w: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Форма по </w:t>
            </w:r>
            <w:hyperlink r:id="rId27" w:history="1">
              <w:r>
                <w:rPr>
                  <w:rStyle w:val="a6"/>
                </w:rPr>
                <w:t>ОКУД</w:t>
              </w:r>
            </w:hyperlink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0501012</w:t>
            </w: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от "___" _________ 20___ г.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>Дата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>по ОКПО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Получатель бюджетных средств _________________________________________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Распорядитель бюджетных средств ______________________________________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Главный распорядитель бюджетных средств 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Глава по </w:t>
            </w:r>
            <w:hyperlink r:id="rId28" w:history="1">
              <w:r>
                <w:rPr>
                  <w:rStyle w:val="a6"/>
                </w:rPr>
                <w:t>БК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Наименование бюджета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по </w:t>
            </w:r>
            <w:hyperlink r:id="rId29" w:history="1">
              <w:r>
                <w:rPr>
                  <w:rStyle w:val="a6"/>
                </w:rPr>
                <w:t>ОКТМО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Единица измерения руб.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по </w:t>
            </w:r>
            <w:hyperlink r:id="rId30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ind w:left="-599" w:firstLine="599"/>
              <w:jc w:val="center"/>
            </w:pPr>
            <w:r>
              <w:t>383</w:t>
            </w:r>
          </w:p>
        </w:tc>
      </w:tr>
    </w:tbl>
    <w:p w:rsidR="00EA3390" w:rsidRDefault="00EA3390" w:rsidP="00EA3390">
      <w:pPr>
        <w:spacing w:before="0" w:after="0" w:line="0" w:lineRule="atLeas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86"/>
        <w:gridCol w:w="852"/>
        <w:gridCol w:w="1224"/>
        <w:gridCol w:w="1225"/>
        <w:gridCol w:w="1003"/>
        <w:gridCol w:w="1597"/>
        <w:gridCol w:w="1818"/>
        <w:gridCol w:w="1828"/>
        <w:gridCol w:w="1168"/>
      </w:tblGrid>
      <w:tr w:rsidR="00EA3390" w:rsidTr="006520A6">
        <w:tc>
          <w:tcPr>
            <w:tcW w:w="38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Сумма</w:t>
            </w:r>
          </w:p>
        </w:tc>
      </w:tr>
      <w:tr w:rsidR="00EA3390" w:rsidTr="006520A6">
        <w:tc>
          <w:tcPr>
            <w:tcW w:w="3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hyperlink r:id="rId31" w:history="1">
              <w:r>
                <w:rPr>
                  <w:rStyle w:val="a6"/>
                </w:rPr>
                <w:t>раздела</w:t>
              </w:r>
            </w:hyperlink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hyperlink r:id="rId32" w:history="1">
              <w:r>
                <w:rPr>
                  <w:rStyle w:val="a6"/>
                </w:rPr>
                <w:t>подраздела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hyperlink r:id="rId33" w:history="1">
              <w:r>
                <w:rPr>
                  <w:rStyle w:val="a6"/>
                </w:rPr>
                <w:t>целевой статьи</w:t>
              </w:r>
            </w:hyperlink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hyperlink r:id="rId34" w:history="1">
              <w:r>
                <w:rPr>
                  <w:rStyle w:val="a6"/>
                </w:rPr>
                <w:t>вида расходов</w:t>
              </w:r>
            </w:hyperlink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hyperlink r:id="rId35" w:history="1">
              <w:r>
                <w:rPr>
                  <w:rStyle w:val="a6"/>
                </w:rPr>
                <w:t>КОСГУ</w:t>
              </w:r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 20__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 20__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 20__ год</w:t>
            </w: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9</w:t>
            </w: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Итого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Номер страницы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Всего страниц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</w:tbl>
    <w:p w:rsidR="00EA3390" w:rsidRDefault="00EA3390" w:rsidP="00EA3390">
      <w:pPr>
        <w:spacing w:before="0" w:after="0" w:line="0" w:lineRule="atLeast"/>
      </w:pP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(уполномоченное лицо)   _____________  ______________________________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(подпись)        (расшифровка подписи)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(уполномоченное лицо)   _____________  ______________________________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        (расшифровка подписи)</w:t>
      </w:r>
    </w:p>
    <w:p w:rsidR="00EA3390" w:rsidRDefault="00EA3390" w:rsidP="00EA3390">
      <w:pPr>
        <w:spacing w:before="0" w:after="0" w:line="0" w:lineRule="atLeast"/>
      </w:pP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"___" _________ 20___ г.</w:t>
      </w:r>
    </w:p>
    <w:p w:rsidR="00EA3390" w:rsidRPr="007D655F" w:rsidRDefault="00EA3390" w:rsidP="00EA3390">
      <w:pPr>
        <w:spacing w:before="0" w:after="0" w:line="0" w:lineRule="atLeast"/>
        <w:rPr>
          <w:szCs w:val="24"/>
        </w:rPr>
      </w:pPr>
    </w:p>
    <w:p w:rsidR="00EA3390" w:rsidRDefault="00EA3390" w:rsidP="00EA3390">
      <w:pPr>
        <w:tabs>
          <w:tab w:val="left" w:pos="1515"/>
        </w:tabs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rPr>
          <w:rFonts w:ascii="Times New Roman" w:hAnsi="Times New Roman" w:cs="Times New Roman"/>
          <w:sz w:val="24"/>
          <w:szCs w:val="24"/>
        </w:rPr>
        <w:sectPr w:rsidR="00EA3390" w:rsidRPr="00EA3390" w:rsidSect="00EA3390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EA3390" w:rsidRPr="00565728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3390" w:rsidRPr="00565728" w:rsidSect="00EA339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5B" w:rsidRDefault="002A195B" w:rsidP="00EA3390">
      <w:pPr>
        <w:spacing w:before="0" w:after="0"/>
      </w:pPr>
      <w:r>
        <w:separator/>
      </w:r>
    </w:p>
  </w:endnote>
  <w:endnote w:type="continuationSeparator" w:id="1">
    <w:p w:rsidR="002A195B" w:rsidRDefault="002A195B" w:rsidP="00EA339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5B" w:rsidRDefault="002A195B" w:rsidP="00EA3390">
      <w:pPr>
        <w:spacing w:before="0" w:after="0"/>
      </w:pPr>
      <w:r>
        <w:separator/>
      </w:r>
    </w:p>
  </w:footnote>
  <w:footnote w:type="continuationSeparator" w:id="1">
    <w:p w:rsidR="002A195B" w:rsidRDefault="002A195B" w:rsidP="00EA339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28"/>
    <w:rsid w:val="00156DB8"/>
    <w:rsid w:val="0019375B"/>
    <w:rsid w:val="001B4965"/>
    <w:rsid w:val="0022777E"/>
    <w:rsid w:val="002369CF"/>
    <w:rsid w:val="002750EB"/>
    <w:rsid w:val="002A195B"/>
    <w:rsid w:val="002F6333"/>
    <w:rsid w:val="0036798E"/>
    <w:rsid w:val="00370BD4"/>
    <w:rsid w:val="003979CB"/>
    <w:rsid w:val="00442192"/>
    <w:rsid w:val="00480A9C"/>
    <w:rsid w:val="004B5088"/>
    <w:rsid w:val="00565728"/>
    <w:rsid w:val="005768C8"/>
    <w:rsid w:val="005C7900"/>
    <w:rsid w:val="00640906"/>
    <w:rsid w:val="006A2269"/>
    <w:rsid w:val="006C3617"/>
    <w:rsid w:val="007762D7"/>
    <w:rsid w:val="00844B6A"/>
    <w:rsid w:val="0084655E"/>
    <w:rsid w:val="00891872"/>
    <w:rsid w:val="008C2C87"/>
    <w:rsid w:val="009422FD"/>
    <w:rsid w:val="00BA5E5A"/>
    <w:rsid w:val="00CA7FDA"/>
    <w:rsid w:val="00CB5BAD"/>
    <w:rsid w:val="00CB6506"/>
    <w:rsid w:val="00D572F4"/>
    <w:rsid w:val="00D62063"/>
    <w:rsid w:val="00DC52E4"/>
    <w:rsid w:val="00DE5932"/>
    <w:rsid w:val="00E47EC9"/>
    <w:rsid w:val="00EA3390"/>
    <w:rsid w:val="00EE58EF"/>
    <w:rsid w:val="00F2695A"/>
    <w:rsid w:val="00F61527"/>
    <w:rsid w:val="00F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paragraph" w:styleId="1">
    <w:name w:val="heading 1"/>
    <w:basedOn w:val="a"/>
    <w:link w:val="10"/>
    <w:uiPriority w:val="9"/>
    <w:qFormat/>
    <w:rsid w:val="005657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7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7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5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5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5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728"/>
  </w:style>
  <w:style w:type="character" w:styleId="a5">
    <w:name w:val="Hyperlink"/>
    <w:basedOn w:val="a0"/>
    <w:uiPriority w:val="99"/>
    <w:semiHidden/>
    <w:unhideWhenUsed/>
    <w:rsid w:val="00565728"/>
    <w:rPr>
      <w:color w:val="0000FF"/>
      <w:u w:val="single"/>
    </w:rPr>
  </w:style>
  <w:style w:type="paragraph" w:customStyle="1" w:styleId="unformattext">
    <w:name w:val="unformattext"/>
    <w:basedOn w:val="a"/>
    <w:rsid w:val="00565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762D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8C2C87"/>
    <w:rPr>
      <w:rFonts w:cs="Times New Roman"/>
      <w:b w:val="0"/>
      <w:color w:val="008000"/>
    </w:rPr>
  </w:style>
  <w:style w:type="paragraph" w:customStyle="1" w:styleId="a7">
    <w:name w:val="Нормальный (таблица)"/>
    <w:basedOn w:val="a"/>
    <w:next w:val="a"/>
    <w:rsid w:val="008C2C87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8C2C87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8C2C87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8C2C87"/>
    <w:rPr>
      <w:b/>
      <w:bCs/>
      <w:color w:val="000080"/>
      <w:sz w:val="30"/>
      <w:szCs w:val="30"/>
    </w:rPr>
  </w:style>
  <w:style w:type="character" w:customStyle="1" w:styleId="small">
    <w:name w:val="small"/>
    <w:basedOn w:val="a0"/>
    <w:rsid w:val="00EA3390"/>
    <w:rPr>
      <w:sz w:val="16"/>
      <w:szCs w:val="16"/>
    </w:rPr>
  </w:style>
  <w:style w:type="character" w:customStyle="1" w:styleId="fill">
    <w:name w:val="fill"/>
    <w:basedOn w:val="a0"/>
    <w:rsid w:val="00EA3390"/>
    <w:rPr>
      <w:b/>
      <w:bCs/>
      <w:i/>
      <w:iCs/>
      <w:color w:val="FF0000"/>
    </w:rPr>
  </w:style>
  <w:style w:type="paragraph" w:styleId="ab">
    <w:name w:val="header"/>
    <w:basedOn w:val="a"/>
    <w:link w:val="ac"/>
    <w:uiPriority w:val="99"/>
    <w:semiHidden/>
    <w:unhideWhenUsed/>
    <w:rsid w:val="00EA339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390"/>
  </w:style>
  <w:style w:type="paragraph" w:styleId="ad">
    <w:name w:val="footer"/>
    <w:basedOn w:val="a"/>
    <w:link w:val="ae"/>
    <w:uiPriority w:val="99"/>
    <w:semiHidden/>
    <w:unhideWhenUsed/>
    <w:rsid w:val="00EA339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4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416693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666248" TargetMode="External"/><Relationship Id="rId13" Type="http://schemas.openxmlformats.org/officeDocument/2006/relationships/hyperlink" Target="http://ivo.garant.ru/document?id=70192486&amp;sub=14222" TargetMode="External"/><Relationship Id="rId18" Type="http://schemas.openxmlformats.org/officeDocument/2006/relationships/hyperlink" Target="http://ivo.garant.ru/document?id=70192486&amp;sub=14223" TargetMode="External"/><Relationship Id="rId26" Type="http://schemas.openxmlformats.org/officeDocument/2006/relationships/hyperlink" Target="http://ivo.garant.ru/document?id=70192486&amp;sub=142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192486&amp;sub=14290" TargetMode="External"/><Relationship Id="rId34" Type="http://schemas.openxmlformats.org/officeDocument/2006/relationships/hyperlink" Target="http://ivo.garant.ru/document?id=70192486&amp;sub=103322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ivo.garant.ru/document?id=70192486&amp;sub=1202244" TargetMode="External"/><Relationship Id="rId17" Type="http://schemas.openxmlformats.org/officeDocument/2006/relationships/hyperlink" Target="http://ivo.garant.ru/document?id=70192486&amp;sub=14222" TargetMode="External"/><Relationship Id="rId25" Type="http://schemas.openxmlformats.org/officeDocument/2006/relationships/hyperlink" Target="http://ivo.garant.ru/document?id=70192486&amp;sub=1202346" TargetMode="External"/><Relationship Id="rId33" Type="http://schemas.openxmlformats.org/officeDocument/2006/relationships/hyperlink" Target="http://ivo.garant.ru/document?id=70192486&amp;sub=10332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192486&amp;sub=1202277" TargetMode="External"/><Relationship Id="rId20" Type="http://schemas.openxmlformats.org/officeDocument/2006/relationships/hyperlink" Target="http://ivo.garant.ru/document?id=70192486&amp;sub=14226" TargetMode="External"/><Relationship Id="rId29" Type="http://schemas.openxmlformats.org/officeDocument/2006/relationships/hyperlink" Target="http://ivo.garant.ru/document?id=70365940&amp;sub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192486&amp;sub=14211" TargetMode="External"/><Relationship Id="rId24" Type="http://schemas.openxmlformats.org/officeDocument/2006/relationships/hyperlink" Target="http://ivo.garant.ru/document?id=70192486&amp;sub=1202277" TargetMode="External"/><Relationship Id="rId32" Type="http://schemas.openxmlformats.org/officeDocument/2006/relationships/hyperlink" Target="http://ivo.garant.ru/document?id=70192486&amp;sub=1200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192486&amp;sub=14213" TargetMode="External"/><Relationship Id="rId23" Type="http://schemas.openxmlformats.org/officeDocument/2006/relationships/hyperlink" Target="http://ivo.garant.ru/document?id=70192486&amp;sub=14340" TargetMode="External"/><Relationship Id="rId28" Type="http://schemas.openxmlformats.org/officeDocument/2006/relationships/hyperlink" Target="http://ivo.garant.ru/document?id=70192486&amp;sub=1000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document?id=70192486&amp;sub=1202316" TargetMode="External"/><Relationship Id="rId19" Type="http://schemas.openxmlformats.org/officeDocument/2006/relationships/hyperlink" Target="http://ivo.garant.ru/document?id=70192486&amp;sub=14225" TargetMode="External"/><Relationship Id="rId31" Type="http://schemas.openxmlformats.org/officeDocument/2006/relationships/hyperlink" Target="http://ivo.garant.ru/document?id=70192486&amp;sub=1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65940&amp;sub=0" TargetMode="External"/><Relationship Id="rId14" Type="http://schemas.openxmlformats.org/officeDocument/2006/relationships/hyperlink" Target="http://ivo.garant.ru/document?id=70192486&amp;sub=1202244" TargetMode="External"/><Relationship Id="rId22" Type="http://schemas.openxmlformats.org/officeDocument/2006/relationships/hyperlink" Target="http://ivo.garant.ru/document?id=70192486&amp;sub=14310" TargetMode="External"/><Relationship Id="rId27" Type="http://schemas.openxmlformats.org/officeDocument/2006/relationships/hyperlink" Target="http://ivo.garant.ru/document?id=79139&amp;sub=0" TargetMode="External"/><Relationship Id="rId30" Type="http://schemas.openxmlformats.org/officeDocument/2006/relationships/hyperlink" Target="http://ivo.garant.ru/document?id=79222&amp;sub=0" TargetMode="External"/><Relationship Id="rId35" Type="http://schemas.openxmlformats.org/officeDocument/2006/relationships/hyperlink" Target="http://ivo.garant.ru/document?id=70192486&amp;sub=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22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2017-02-15T22:46:00Z</dcterms:created>
  <dcterms:modified xsi:type="dcterms:W3CDTF">2017-03-04T17:31:00Z</dcterms:modified>
</cp:coreProperties>
</file>