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0" w:rsidRPr="009C1E10" w:rsidRDefault="009C1E10" w:rsidP="009C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1E10" w:rsidRPr="009C1E10" w:rsidRDefault="009C1E10" w:rsidP="009C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C1E10" w:rsidRPr="009C1E10" w:rsidRDefault="009C1E10" w:rsidP="009C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10">
        <w:rPr>
          <w:rFonts w:ascii="Times New Roman" w:hAnsi="Times New Roman" w:cs="Times New Roman"/>
          <w:b/>
          <w:sz w:val="28"/>
          <w:szCs w:val="28"/>
        </w:rPr>
        <w:t>городского поселения поселок Старая Торопа</w:t>
      </w:r>
    </w:p>
    <w:p w:rsidR="009C1E10" w:rsidRPr="009C1E10" w:rsidRDefault="009C1E10" w:rsidP="009C1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E10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9C1E10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C52582" w:rsidRPr="009C1E10" w:rsidRDefault="00C52582" w:rsidP="00C525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2582" w:rsidRDefault="00C52582" w:rsidP="00714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582" w:rsidRPr="009C1E10" w:rsidRDefault="00C52582" w:rsidP="009C1E10">
      <w:pPr>
        <w:tabs>
          <w:tab w:val="left" w:pos="42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8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52582" w:rsidRPr="00C52582" w:rsidRDefault="00C52582" w:rsidP="00C52582">
      <w:pPr>
        <w:tabs>
          <w:tab w:val="left" w:pos="3435"/>
          <w:tab w:val="left" w:pos="739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</w:t>
      </w:r>
      <w:r w:rsidRPr="00C52582">
        <w:rPr>
          <w:rFonts w:ascii="Times New Roman" w:eastAsia="Calibri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52582">
        <w:rPr>
          <w:rFonts w:ascii="Times New Roman" w:eastAsia="Calibri" w:hAnsi="Times New Roman" w:cs="Times New Roman"/>
          <w:sz w:val="28"/>
          <w:szCs w:val="28"/>
        </w:rPr>
        <w:t>г.</w:t>
      </w:r>
      <w:r w:rsidRPr="00C5258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spellStart"/>
      <w:r w:rsidRPr="00C5258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52582">
        <w:rPr>
          <w:rFonts w:ascii="Times New Roman" w:eastAsia="Calibri" w:hAnsi="Times New Roman" w:cs="Times New Roman"/>
          <w:sz w:val="28"/>
          <w:szCs w:val="28"/>
        </w:rPr>
        <w:t xml:space="preserve"> Старая Торопа</w:t>
      </w:r>
      <w:r w:rsidRPr="00C5258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1425F" w:rsidRPr="009A2D91" w:rsidRDefault="0071425F" w:rsidP="007142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5F" w:rsidRPr="009A2D91" w:rsidRDefault="0071425F" w:rsidP="007142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91">
        <w:rPr>
          <w:rFonts w:ascii="Times New Roman" w:hAnsi="Times New Roman" w:cs="Times New Roman"/>
          <w:b/>
          <w:sz w:val="28"/>
          <w:szCs w:val="28"/>
        </w:rPr>
        <w:t>Об утверждении плана-графика размещения заказов на поставки товаров, выполнения работ, оказания услуг для нужд заказчика</w:t>
      </w:r>
    </w:p>
    <w:p w:rsidR="0071425F" w:rsidRPr="009A2D91" w:rsidRDefault="0071425F" w:rsidP="007142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91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71425F" w:rsidRPr="009A2D91" w:rsidRDefault="0071425F" w:rsidP="007142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582" w:rsidRPr="00B033F8" w:rsidRDefault="0071425F" w:rsidP="00C52582">
      <w:pPr>
        <w:rPr>
          <w:rFonts w:ascii="Calibri" w:eastAsia="Calibri" w:hAnsi="Calibri" w:cs="Times New Roman"/>
          <w:szCs w:val="28"/>
        </w:rPr>
      </w:pPr>
      <w:r w:rsidRPr="009A2D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2D9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совместным приказом Министерства экономического развития Российской Федерации и Федерального казначейства № 182/7н от 31.03.2015  «Об особенностях размещения в единой информационной системе или до ввода в эксплуатацию указанной системы на официальном сайте Российской Федерации  в информационно-телекоммуникационной сети «Интернет» для  размещения</w:t>
      </w:r>
      <w:proofErr w:type="gramEnd"/>
      <w:r w:rsidRPr="009A2D91">
        <w:rPr>
          <w:rFonts w:ascii="Times New Roman" w:hAnsi="Times New Roman" w:cs="Times New Roman"/>
          <w:sz w:val="28"/>
          <w:szCs w:val="28"/>
        </w:rPr>
        <w:t xml:space="preserve"> информации о размещении заказов на поставки товаров, выполнения работ, оказания услуг планов-графиков размещения заказов на 2015-2016 годы» администрация </w:t>
      </w:r>
      <w:r w:rsidR="00C52582" w:rsidRPr="00C52582">
        <w:rPr>
          <w:rFonts w:ascii="Times New Roman" w:eastAsia="Calibri" w:hAnsi="Times New Roman" w:cs="Times New Roman"/>
          <w:sz w:val="28"/>
          <w:szCs w:val="28"/>
        </w:rPr>
        <w:t>городского поселения  поселок Старая Торопа</w:t>
      </w:r>
    </w:p>
    <w:p w:rsidR="0071425F" w:rsidRDefault="0071425F" w:rsidP="00C525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5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2582" w:rsidRPr="00C52582" w:rsidRDefault="00C52582" w:rsidP="00C525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25F" w:rsidRPr="009A2D91" w:rsidRDefault="00C52582" w:rsidP="00C525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25F" w:rsidRPr="009A2D91">
        <w:rPr>
          <w:rFonts w:ascii="Times New Roman" w:hAnsi="Times New Roman" w:cs="Times New Roman"/>
          <w:sz w:val="28"/>
          <w:szCs w:val="28"/>
        </w:rPr>
        <w:t>Утвердить прилагаемый план-график размещения заказов на поставки товаров, выполнения работ, оказания услуг для нужд заказчика на 2016 год.</w:t>
      </w:r>
    </w:p>
    <w:p w:rsidR="0071425F" w:rsidRPr="009A2D91" w:rsidRDefault="0071425F" w:rsidP="00C525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2582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9A2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D91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9A2D91">
        <w:rPr>
          <w:rFonts w:ascii="Times New Roman" w:hAnsi="Times New Roman" w:cs="Times New Roman"/>
          <w:sz w:val="28"/>
          <w:szCs w:val="28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FC6B8E" w:rsidRPr="00FC6B8E" w:rsidRDefault="0071425F" w:rsidP="00FC6B8E">
      <w:pPr>
        <w:jc w:val="both"/>
        <w:rPr>
          <w:rFonts w:ascii="Times New Roman" w:hAnsi="Times New Roman" w:cs="Times New Roman"/>
          <w:sz w:val="28"/>
          <w:szCs w:val="28"/>
        </w:rPr>
      </w:pPr>
      <w:r w:rsidRPr="00FC6B8E">
        <w:rPr>
          <w:rFonts w:ascii="Times New Roman" w:hAnsi="Times New Roman" w:cs="Times New Roman"/>
          <w:sz w:val="28"/>
          <w:szCs w:val="28"/>
        </w:rPr>
        <w:t xml:space="preserve">3. </w:t>
      </w:r>
      <w:r w:rsidR="00FC6B8E" w:rsidRPr="00FC6B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принятия, подлежит обнародованию и размещению на официальном сайте администрации </w:t>
      </w:r>
      <w:proofErr w:type="spellStart"/>
      <w:r w:rsidR="00FC6B8E" w:rsidRPr="00FC6B8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FC6B8E" w:rsidRPr="00FC6B8E">
        <w:rPr>
          <w:rFonts w:ascii="Times New Roman" w:hAnsi="Times New Roman" w:cs="Times New Roman"/>
          <w:sz w:val="28"/>
          <w:szCs w:val="28"/>
        </w:rPr>
        <w:t xml:space="preserve"> района в сети Интернет на странице администрации городского поселения поселок Старая Торопа</w:t>
      </w:r>
    </w:p>
    <w:p w:rsidR="0071425F" w:rsidRPr="009C1E10" w:rsidRDefault="009C1E10" w:rsidP="007142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1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E10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1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FC6B8E" w:rsidRPr="009A2D91" w:rsidRDefault="00FC6B8E" w:rsidP="00714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6B8E" w:rsidRDefault="00FC6B8E" w:rsidP="00FC6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C6B8E" w:rsidRPr="00FC6B8E" w:rsidRDefault="00FC6B8E" w:rsidP="00FC6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FC6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6B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C6B8E" w:rsidRPr="00FC6B8E" w:rsidRDefault="00FC6B8E" w:rsidP="00FC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B8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71425F" w:rsidRPr="009A2D91" w:rsidRDefault="0071425F" w:rsidP="00FC6B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25F" w:rsidRPr="009A2D91" w:rsidRDefault="0071425F" w:rsidP="00714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25F" w:rsidRPr="009A2D91" w:rsidRDefault="0071425F" w:rsidP="00714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1425F" w:rsidRPr="009A2D91" w:rsidSect="009C1E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7D59"/>
    <w:multiLevelType w:val="hybridMultilevel"/>
    <w:tmpl w:val="552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25F"/>
    <w:rsid w:val="00057434"/>
    <w:rsid w:val="004632E7"/>
    <w:rsid w:val="0071425F"/>
    <w:rsid w:val="009C1E10"/>
    <w:rsid w:val="00A1774A"/>
    <w:rsid w:val="00A66CED"/>
    <w:rsid w:val="00C1388F"/>
    <w:rsid w:val="00C52582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2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5F"/>
    <w:rPr>
      <w:rFonts w:ascii="Tahoma" w:hAnsi="Tahoma" w:cs="Tahoma"/>
      <w:sz w:val="16"/>
      <w:szCs w:val="16"/>
    </w:rPr>
  </w:style>
  <w:style w:type="paragraph" w:customStyle="1" w:styleId="Normal">
    <w:name w:val="Normal"/>
    <w:rsid w:val="00C52582"/>
    <w:pPr>
      <w:spacing w:after="0" w:line="280" w:lineRule="auto"/>
      <w:ind w:left="316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2016-01-21T11:44:00Z</cp:lastPrinted>
  <dcterms:created xsi:type="dcterms:W3CDTF">2016-01-21T11:15:00Z</dcterms:created>
  <dcterms:modified xsi:type="dcterms:W3CDTF">2016-01-21T11:55:00Z</dcterms:modified>
</cp:coreProperties>
</file>