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поселок Старая Торопа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2AAD"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proofErr w:type="spellEnd"/>
      <w:r w:rsidRPr="00DA2AA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AD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9310B" w:rsidRDefault="00A9310B" w:rsidP="00A9310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A9310B" w:rsidRPr="00DA2AAD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A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9310B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9310B" w:rsidRDefault="00A9310B" w:rsidP="00A9310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9310B" w:rsidRDefault="00335DC8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</w:t>
      </w:r>
      <w:r w:rsidR="00A9310B">
        <w:rPr>
          <w:rFonts w:ascii="Times New Roman" w:hAnsi="Times New Roman" w:cs="Times New Roman"/>
          <w:sz w:val="26"/>
          <w:szCs w:val="26"/>
        </w:rPr>
        <w:t xml:space="preserve">.2016                                      </w:t>
      </w:r>
      <w:proofErr w:type="spellStart"/>
      <w:r w:rsidR="00A9310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9310B">
        <w:rPr>
          <w:rFonts w:ascii="Times New Roman" w:hAnsi="Times New Roman" w:cs="Times New Roman"/>
          <w:sz w:val="26"/>
          <w:szCs w:val="26"/>
        </w:rPr>
        <w:t xml:space="preserve"> Старая Торопа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70</w:t>
      </w:r>
    </w:p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Default="00A9310B" w:rsidP="00A9310B">
      <w:pPr>
        <w:spacing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9310B" w:rsidRPr="002513A8" w:rsidRDefault="00A9310B" w:rsidP="002513A8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3A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п</w:t>
      </w:r>
      <w:r w:rsidR="00A9310B" w:rsidRPr="002513A8">
        <w:rPr>
          <w:rFonts w:ascii="Times New Roman" w:hAnsi="Times New Roman" w:cs="Times New Roman"/>
          <w:sz w:val="28"/>
          <w:szCs w:val="28"/>
        </w:rPr>
        <w:t>рограмму «</w:t>
      </w:r>
      <w:r w:rsidRPr="002513A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хозяйства  городского поселения поселок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Торопа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10B" w:rsidRPr="002513A8" w:rsidRDefault="002513A8" w:rsidP="00251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области" на 2016-2018 годы </w:t>
      </w:r>
    </w:p>
    <w:p w:rsidR="00A9310B" w:rsidRDefault="00A9310B" w:rsidP="00E272BC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A9310B" w:rsidRDefault="005A5754" w:rsidP="00A931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32994" w:rsidRPr="00A9310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proofErr w:type="spellStart"/>
      <w:r w:rsidR="00132994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132994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="00132994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1160C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828DB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2994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.09.2014 г. №</w:t>
      </w:r>
      <w:r w:rsidR="007B5605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8DB" w:rsidRPr="007E1373">
        <w:rPr>
          <w:rFonts w:ascii="Times New Roman" w:hAnsi="Times New Roman" w:cs="Times New Roman"/>
          <w:color w:val="000000" w:themeColor="text1"/>
          <w:sz w:val="28"/>
          <w:szCs w:val="28"/>
        </w:rPr>
        <w:t>69/1</w:t>
      </w:r>
      <w:r w:rsidR="00132994" w:rsidRPr="00A9310B">
        <w:rPr>
          <w:rFonts w:ascii="Times New Roman" w:hAnsi="Times New Roman" w:cs="Times New Roman"/>
          <w:sz w:val="28"/>
          <w:szCs w:val="28"/>
        </w:rPr>
        <w:t>«О</w:t>
      </w:r>
      <w:r w:rsidR="00DF4F0B" w:rsidRPr="00A9310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программ, формирования, реализации и проведения оценки эффективности ре</w:t>
      </w:r>
      <w:r w:rsidR="00132994" w:rsidRPr="00A9310B">
        <w:rPr>
          <w:rFonts w:ascii="Times New Roman" w:hAnsi="Times New Roman" w:cs="Times New Roman"/>
          <w:sz w:val="28"/>
          <w:szCs w:val="28"/>
        </w:rPr>
        <w:t>а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лизации муниципальных программ </w:t>
      </w:r>
      <w:r w:rsidR="006441CF" w:rsidRPr="00A9310B">
        <w:rPr>
          <w:rFonts w:ascii="Times New Roman" w:hAnsi="Times New Roman" w:cs="Times New Roman"/>
          <w:sz w:val="28"/>
          <w:szCs w:val="28"/>
        </w:rPr>
        <w:t>админис</w:t>
      </w:r>
      <w:r w:rsidR="00D92442" w:rsidRPr="00A9310B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>пос</w:t>
      </w:r>
      <w:r w:rsidR="00A9310B" w:rsidRPr="00A83739">
        <w:rPr>
          <w:rFonts w:ascii="Times New Roman" w:hAnsi="Times New Roman" w:cs="Times New Roman"/>
          <w:sz w:val="28"/>
          <w:szCs w:val="28"/>
        </w:rPr>
        <w:t>е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лок </w:t>
      </w:r>
      <w:r w:rsidR="00A9310B">
        <w:rPr>
          <w:rFonts w:ascii="Times New Roman" w:hAnsi="Times New Roman" w:cs="Times New Roman"/>
          <w:sz w:val="28"/>
          <w:szCs w:val="28"/>
        </w:rPr>
        <w:t>Старая Торопа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1CF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6441CF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132994" w:rsidRPr="00A9310B">
        <w:rPr>
          <w:rFonts w:ascii="Times New Roman" w:hAnsi="Times New Roman" w:cs="Times New Roman"/>
          <w:sz w:val="28"/>
          <w:szCs w:val="28"/>
        </w:rPr>
        <w:t xml:space="preserve">» </w:t>
      </w:r>
      <w:r w:rsidR="004804FD">
        <w:rPr>
          <w:rFonts w:ascii="Times New Roman" w:hAnsi="Times New Roman" w:cs="Times New Roman"/>
          <w:sz w:val="28"/>
          <w:szCs w:val="28"/>
        </w:rPr>
        <w:t>и П</w:t>
      </w:r>
      <w:r w:rsidR="004804FD" w:rsidRPr="004804FD">
        <w:rPr>
          <w:rFonts w:ascii="Times New Roman" w:hAnsi="Times New Roman" w:cs="Times New Roman"/>
          <w:sz w:val="28"/>
          <w:szCs w:val="28"/>
        </w:rPr>
        <w:t>остановл</w:t>
      </w:r>
      <w:r w:rsidR="004804FD" w:rsidRPr="004804FD">
        <w:rPr>
          <w:rFonts w:ascii="Times New Roman" w:hAnsi="Times New Roman" w:cs="Times New Roman"/>
          <w:sz w:val="28"/>
          <w:szCs w:val="28"/>
        </w:rPr>
        <w:t>е</w:t>
      </w:r>
      <w:r w:rsidR="004804FD" w:rsidRPr="004804FD">
        <w:rPr>
          <w:rFonts w:ascii="Times New Roman" w:hAnsi="Times New Roman" w:cs="Times New Roman"/>
          <w:sz w:val="28"/>
          <w:szCs w:val="28"/>
        </w:rPr>
        <w:t xml:space="preserve">нием администрации городского поселения </w:t>
      </w:r>
      <w:r w:rsidR="004804FD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proofErr w:type="spellStart"/>
      <w:r w:rsidR="004804FD" w:rsidRPr="004804FD">
        <w:rPr>
          <w:rFonts w:ascii="Times New Roman" w:hAnsi="Times New Roman" w:cs="Times New Roman"/>
          <w:sz w:val="28"/>
          <w:szCs w:val="28"/>
        </w:rPr>
        <w:t>Западн</w:t>
      </w:r>
      <w:r w:rsidR="004804FD" w:rsidRPr="004804FD">
        <w:rPr>
          <w:rFonts w:ascii="Times New Roman" w:hAnsi="Times New Roman" w:cs="Times New Roman"/>
          <w:sz w:val="28"/>
          <w:szCs w:val="28"/>
        </w:rPr>
        <w:t>о</w:t>
      </w:r>
      <w:r w:rsidR="004804FD" w:rsidRPr="004804FD">
        <w:rPr>
          <w:rFonts w:ascii="Times New Roman" w:hAnsi="Times New Roman" w:cs="Times New Roman"/>
          <w:sz w:val="28"/>
          <w:szCs w:val="28"/>
        </w:rPr>
        <w:t>двинского</w:t>
      </w:r>
      <w:proofErr w:type="spellEnd"/>
      <w:r w:rsidR="004804FD" w:rsidRPr="004804FD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4804FD">
        <w:rPr>
          <w:rFonts w:ascii="Times New Roman" w:hAnsi="Times New Roman" w:cs="Times New Roman"/>
          <w:sz w:val="28"/>
          <w:szCs w:val="28"/>
        </w:rPr>
        <w:t xml:space="preserve"> от 31.08.2015</w:t>
      </w:r>
      <w:proofErr w:type="gramEnd"/>
      <w:r w:rsidR="004804FD">
        <w:rPr>
          <w:rFonts w:ascii="Times New Roman" w:hAnsi="Times New Roman" w:cs="Times New Roman"/>
          <w:sz w:val="28"/>
          <w:szCs w:val="28"/>
        </w:rPr>
        <w:t xml:space="preserve"> г. № 138-1</w:t>
      </w:r>
      <w:r w:rsidR="004804FD" w:rsidRPr="004804FD">
        <w:rPr>
          <w:rFonts w:ascii="Times New Roman" w:hAnsi="Times New Roman" w:cs="Times New Roman"/>
          <w:sz w:val="28"/>
          <w:szCs w:val="28"/>
        </w:rPr>
        <w:t xml:space="preserve"> « Об утверждении перечня муниципальных программ  городского поселения </w:t>
      </w:r>
      <w:r w:rsidR="004804FD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4804FD">
        <w:rPr>
          <w:rFonts w:ascii="Times New Roman" w:hAnsi="Times New Roman" w:cs="Times New Roman"/>
          <w:sz w:val="28"/>
          <w:szCs w:val="28"/>
        </w:rPr>
        <w:t>Старая Тор</w:t>
      </w:r>
      <w:r w:rsidR="004804FD">
        <w:rPr>
          <w:rFonts w:ascii="Times New Roman" w:hAnsi="Times New Roman" w:cs="Times New Roman"/>
          <w:sz w:val="28"/>
          <w:szCs w:val="28"/>
        </w:rPr>
        <w:t>о</w:t>
      </w:r>
      <w:r w:rsidR="004804FD">
        <w:rPr>
          <w:rFonts w:ascii="Times New Roman" w:hAnsi="Times New Roman" w:cs="Times New Roman"/>
          <w:sz w:val="28"/>
          <w:szCs w:val="28"/>
        </w:rPr>
        <w:t xml:space="preserve">па </w:t>
      </w:r>
      <w:r w:rsidR="004804FD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4FD" w:rsidRPr="004804FD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4804FD" w:rsidRPr="004804FD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="004804FD">
        <w:rPr>
          <w:rFonts w:ascii="Times New Roman" w:hAnsi="Times New Roman" w:cs="Times New Roman"/>
          <w:sz w:val="24"/>
          <w:szCs w:val="24"/>
        </w:rPr>
        <w:t xml:space="preserve">» </w:t>
      </w:r>
      <w:r w:rsidR="00132994" w:rsidRPr="00A9310B">
        <w:rPr>
          <w:rFonts w:ascii="Times New Roman" w:hAnsi="Times New Roman" w:cs="Times New Roman"/>
          <w:sz w:val="28"/>
          <w:szCs w:val="28"/>
        </w:rPr>
        <w:t>администрация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DB" w:rsidRDefault="00B828DB" w:rsidP="00A9310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2994" w:rsidRPr="00A9310B" w:rsidRDefault="0030534A" w:rsidP="00A931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132994" w:rsidRPr="00A931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4B63" w:rsidRPr="00A9310B" w:rsidRDefault="00CA4B63" w:rsidP="00BA75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9310B" w:rsidRPr="00A83739" w:rsidRDefault="00B828DB" w:rsidP="00A9310B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1"/>
      <w:bookmarkEnd w:id="0"/>
      <w:r w:rsidRPr="00CD62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F81D61" w:rsidRPr="00A9310B">
        <w:rPr>
          <w:rFonts w:ascii="Times New Roman" w:hAnsi="Times New Roman" w:cs="Times New Roman"/>
          <w:sz w:val="28"/>
          <w:szCs w:val="28"/>
        </w:rPr>
        <w:t xml:space="preserve">нести в Муниципальную программу администрации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9310B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="00F81D61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D61"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F81D61"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="00A9310B" w:rsidRPr="002513A8">
        <w:rPr>
          <w:rFonts w:ascii="Times New Roman" w:hAnsi="Times New Roman" w:cs="Times New Roman"/>
          <w:sz w:val="28"/>
          <w:szCs w:val="28"/>
        </w:rPr>
        <w:t>«</w:t>
      </w:r>
      <w:r w:rsidR="002513A8" w:rsidRPr="002513A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 городского поселения поселок Старая Т</w:t>
      </w:r>
      <w:r w:rsidR="002513A8" w:rsidRPr="002513A8">
        <w:rPr>
          <w:rFonts w:ascii="Times New Roman" w:hAnsi="Times New Roman" w:cs="Times New Roman"/>
          <w:sz w:val="28"/>
          <w:szCs w:val="28"/>
        </w:rPr>
        <w:t>о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ропа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2513A8" w:rsidRPr="002513A8">
        <w:rPr>
          <w:rFonts w:ascii="Times New Roman" w:hAnsi="Times New Roman" w:cs="Times New Roman"/>
          <w:sz w:val="28"/>
          <w:szCs w:val="28"/>
        </w:rPr>
        <w:t xml:space="preserve"> района Тверской области"</w:t>
      </w:r>
      <w:r w:rsidR="002513A8" w:rsidRPr="00CA6A23">
        <w:rPr>
          <w:rFonts w:ascii="Times New Roman" w:hAnsi="Times New Roman" w:cs="Times New Roman"/>
        </w:rPr>
        <w:t xml:space="preserve"> </w:t>
      </w:r>
      <w:r w:rsidR="00A9310B">
        <w:rPr>
          <w:rFonts w:ascii="Times New Roman" w:hAnsi="Times New Roman" w:cs="Times New Roman"/>
          <w:sz w:val="28"/>
          <w:szCs w:val="28"/>
        </w:rPr>
        <w:t>на 2016-2018</w:t>
      </w:r>
      <w:r w:rsidR="00A9310B" w:rsidRPr="00A83739">
        <w:rPr>
          <w:rFonts w:ascii="Times New Roman" w:hAnsi="Times New Roman" w:cs="Times New Roman"/>
          <w:sz w:val="28"/>
          <w:szCs w:val="28"/>
        </w:rPr>
        <w:t>годы</w:t>
      </w:r>
    </w:p>
    <w:p w:rsidR="00F81D61" w:rsidRPr="00A9310B" w:rsidRDefault="00F81D61" w:rsidP="00F81D61">
      <w:pPr>
        <w:pStyle w:val="1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0B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A9310B">
        <w:rPr>
          <w:rFonts w:ascii="Times New Roman" w:hAnsi="Times New Roman" w:cs="Times New Roman"/>
          <w:sz w:val="28"/>
          <w:szCs w:val="28"/>
        </w:rPr>
        <w:t xml:space="preserve"> постановлением админис</w:t>
      </w:r>
      <w:r w:rsidRPr="00A9310B">
        <w:rPr>
          <w:rFonts w:ascii="Times New Roman" w:hAnsi="Times New Roman" w:cs="Times New Roman"/>
          <w:sz w:val="28"/>
          <w:szCs w:val="28"/>
        </w:rPr>
        <w:t>т</w:t>
      </w:r>
      <w:r w:rsidRPr="00A9310B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A9310B">
        <w:rPr>
          <w:rFonts w:ascii="Times New Roman" w:hAnsi="Times New Roman" w:cs="Times New Roman"/>
          <w:sz w:val="28"/>
          <w:szCs w:val="28"/>
        </w:rPr>
        <w:t>городского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10B">
        <w:rPr>
          <w:rFonts w:ascii="Times New Roman" w:hAnsi="Times New Roman" w:cs="Times New Roman"/>
          <w:sz w:val="28"/>
          <w:szCs w:val="28"/>
        </w:rPr>
        <w:t xml:space="preserve"> </w:t>
      </w:r>
      <w:r w:rsidR="00A9310B"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9310B"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="00A9310B" w:rsidRPr="00A9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0B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A9310B">
        <w:rPr>
          <w:rFonts w:ascii="Times New Roman" w:hAnsi="Times New Roman" w:cs="Times New Roman"/>
          <w:sz w:val="28"/>
          <w:szCs w:val="28"/>
        </w:rPr>
        <w:t xml:space="preserve"> района Тверской области от </w:t>
      </w:r>
      <w:r w:rsidR="00A9310B">
        <w:rPr>
          <w:rFonts w:ascii="Times New Roman" w:hAnsi="Times New Roman" w:cs="Times New Roman"/>
          <w:sz w:val="28"/>
          <w:szCs w:val="28"/>
        </w:rPr>
        <w:t>13</w:t>
      </w:r>
      <w:r w:rsidR="00EA51E4" w:rsidRPr="00A9310B">
        <w:rPr>
          <w:rFonts w:ascii="Times New Roman" w:hAnsi="Times New Roman" w:cs="Times New Roman"/>
          <w:sz w:val="28"/>
          <w:szCs w:val="28"/>
        </w:rPr>
        <w:t>.11</w:t>
      </w:r>
      <w:r w:rsidR="00A9310B">
        <w:rPr>
          <w:rFonts w:ascii="Times New Roman" w:hAnsi="Times New Roman" w:cs="Times New Roman"/>
          <w:sz w:val="28"/>
          <w:szCs w:val="28"/>
        </w:rPr>
        <w:t>.2015</w:t>
      </w:r>
      <w:r w:rsidRPr="00A931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513A8">
        <w:rPr>
          <w:rFonts w:ascii="Times New Roman" w:hAnsi="Times New Roman" w:cs="Times New Roman"/>
          <w:sz w:val="28"/>
          <w:szCs w:val="28"/>
        </w:rPr>
        <w:t>173</w:t>
      </w:r>
      <w:r w:rsidRPr="00A9310B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643735" w:rsidRDefault="00643735" w:rsidP="00F81D6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61" w:rsidRPr="00A9310B" w:rsidRDefault="00F81D61" w:rsidP="00F81D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B0806">
        <w:rPr>
          <w:rFonts w:ascii="Times New Roman" w:hAnsi="Times New Roman" w:cs="Times New Roman"/>
          <w:b/>
          <w:sz w:val="28"/>
          <w:szCs w:val="28"/>
        </w:rPr>
        <w:t>1</w:t>
      </w:r>
      <w:r w:rsidR="00643735" w:rsidRPr="003B0806">
        <w:rPr>
          <w:rFonts w:ascii="Times New Roman" w:hAnsi="Times New Roman" w:cs="Times New Roman"/>
          <w:b/>
          <w:sz w:val="28"/>
          <w:szCs w:val="28"/>
        </w:rPr>
        <w:t>.</w:t>
      </w:r>
      <w:r w:rsidR="00B828DB" w:rsidRPr="003B0806">
        <w:rPr>
          <w:rFonts w:ascii="Times New Roman" w:hAnsi="Times New Roman" w:cs="Times New Roman"/>
          <w:b/>
          <w:sz w:val="28"/>
          <w:szCs w:val="28"/>
        </w:rPr>
        <w:t>1</w:t>
      </w:r>
      <w:r w:rsidR="00CD62C7">
        <w:rPr>
          <w:rFonts w:ascii="Times New Roman" w:hAnsi="Times New Roman" w:cs="Times New Roman"/>
          <w:b/>
          <w:sz w:val="28"/>
          <w:szCs w:val="28"/>
        </w:rPr>
        <w:t>.</w:t>
      </w:r>
      <w:r w:rsidR="00643735">
        <w:rPr>
          <w:rFonts w:ascii="Times New Roman" w:hAnsi="Times New Roman" w:cs="Times New Roman"/>
          <w:sz w:val="28"/>
          <w:szCs w:val="28"/>
        </w:rPr>
        <w:t xml:space="preserve"> В</w:t>
      </w:r>
      <w:r w:rsidRPr="00A9310B">
        <w:rPr>
          <w:rFonts w:ascii="Times New Roman" w:hAnsi="Times New Roman" w:cs="Times New Roman"/>
          <w:sz w:val="28"/>
          <w:szCs w:val="28"/>
        </w:rPr>
        <w:t xml:space="preserve"> </w:t>
      </w:r>
      <w:r w:rsidRPr="004804FD">
        <w:rPr>
          <w:rFonts w:ascii="Times New Roman" w:hAnsi="Times New Roman" w:cs="Times New Roman"/>
          <w:b/>
          <w:sz w:val="28"/>
          <w:szCs w:val="28"/>
        </w:rPr>
        <w:t xml:space="preserve">паспорте </w:t>
      </w:r>
      <w:r w:rsidRPr="00A9310B">
        <w:rPr>
          <w:rFonts w:ascii="Times New Roman" w:hAnsi="Times New Roman" w:cs="Times New Roman"/>
          <w:sz w:val="28"/>
          <w:szCs w:val="28"/>
        </w:rPr>
        <w:t>программы:</w:t>
      </w:r>
    </w:p>
    <w:p w:rsidR="00F81D61" w:rsidRPr="00A9310B" w:rsidRDefault="00F81D61" w:rsidP="00F81D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310B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муниципальной программы по годам её реализации в разрезе подпрограмм» </w:t>
      </w:r>
      <w:r w:rsidRPr="004804FD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A9310B">
        <w:rPr>
          <w:rFonts w:ascii="Times New Roman" w:hAnsi="Times New Roman" w:cs="Times New Roman"/>
          <w:sz w:val="28"/>
          <w:szCs w:val="28"/>
        </w:rPr>
        <w:t xml:space="preserve"> в </w:t>
      </w:r>
      <w:r w:rsidR="001B750D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A9310B">
        <w:rPr>
          <w:rFonts w:ascii="Times New Roman" w:hAnsi="Times New Roman" w:cs="Times New Roman"/>
          <w:sz w:val="28"/>
          <w:szCs w:val="28"/>
        </w:rPr>
        <w:t>редакции:</w:t>
      </w:r>
    </w:p>
    <w:p w:rsidR="00FA2A93" w:rsidRPr="00464D9B" w:rsidRDefault="00FA2A93" w:rsidP="00FA2A93">
      <w:pPr>
        <w:jc w:val="both"/>
        <w:rPr>
          <w:sz w:val="28"/>
        </w:rPr>
      </w:pPr>
      <w:r w:rsidRPr="00464D9B">
        <w:rPr>
          <w:sz w:val="28"/>
        </w:rPr>
        <w:t>Общий объем финансирования муниципальной програ</w:t>
      </w:r>
      <w:r>
        <w:rPr>
          <w:sz w:val="28"/>
        </w:rPr>
        <w:t>ммы на 2016-2018</w:t>
      </w:r>
      <w:r w:rsidRPr="00464D9B">
        <w:rPr>
          <w:sz w:val="28"/>
        </w:rPr>
        <w:t xml:space="preserve"> годы – </w:t>
      </w:r>
      <w:r w:rsidR="00941143">
        <w:rPr>
          <w:sz w:val="28"/>
        </w:rPr>
        <w:t>3278,5</w:t>
      </w:r>
      <w:r w:rsidR="00F25C77">
        <w:rPr>
          <w:sz w:val="28"/>
        </w:rPr>
        <w:t xml:space="preserve"> </w:t>
      </w:r>
      <w:r w:rsidRPr="00464D9B">
        <w:rPr>
          <w:sz w:val="28"/>
        </w:rPr>
        <w:t>тыс</w:t>
      </w:r>
      <w:proofErr w:type="gramStart"/>
      <w:r w:rsidRPr="00464D9B">
        <w:rPr>
          <w:sz w:val="28"/>
        </w:rPr>
        <w:t>.р</w:t>
      </w:r>
      <w:proofErr w:type="gramEnd"/>
      <w:r w:rsidRPr="00464D9B">
        <w:rPr>
          <w:sz w:val="28"/>
        </w:rPr>
        <w:t>уб., в том числе по годам :</w:t>
      </w:r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2016 год –</w:t>
      </w:r>
      <w:r w:rsidR="00941143">
        <w:rPr>
          <w:rFonts w:ascii="Times New Roman" w:hAnsi="Times New Roman" w:cs="Times New Roman"/>
          <w:sz w:val="28"/>
          <w:szCs w:val="28"/>
        </w:rPr>
        <w:t xml:space="preserve"> 2277,3</w:t>
      </w:r>
      <w:r w:rsidRPr="0025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lastRenderedPageBreak/>
        <w:t xml:space="preserve">2017 год – 500,6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2018 год – 500,6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A2A93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513A8" w:rsidRPr="002513A8" w:rsidRDefault="00FA2A93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 2016г.         </w:t>
      </w:r>
      <w:r w:rsidR="005A5A16">
        <w:rPr>
          <w:rFonts w:ascii="Times New Roman" w:hAnsi="Times New Roman" w:cs="Times New Roman"/>
          <w:sz w:val="28"/>
          <w:szCs w:val="28"/>
        </w:rPr>
        <w:t xml:space="preserve">   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2017г.               2018г.     </w:t>
      </w:r>
    </w:p>
    <w:p w:rsidR="002513A8" w:rsidRPr="002513A8" w:rsidRDefault="00941143" w:rsidP="002513A8">
      <w:pPr>
        <w:widowControl w:val="0"/>
        <w:tabs>
          <w:tab w:val="left" w:pos="2472"/>
          <w:tab w:val="left" w:pos="3288"/>
          <w:tab w:val="left" w:pos="4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    8</w:t>
      </w:r>
      <w:r w:rsidR="005A5A16">
        <w:rPr>
          <w:rFonts w:ascii="Times New Roman" w:hAnsi="Times New Roman" w:cs="Times New Roman"/>
          <w:sz w:val="28"/>
          <w:szCs w:val="28"/>
        </w:rPr>
        <w:t>50,8</w:t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3A8"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3A8"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13A8" w:rsidRPr="002513A8">
        <w:rPr>
          <w:rFonts w:ascii="Times New Roman" w:hAnsi="Times New Roman" w:cs="Times New Roman"/>
          <w:sz w:val="28"/>
          <w:szCs w:val="28"/>
        </w:rPr>
        <w:tab/>
      </w:r>
      <w:r w:rsidR="005A5A16">
        <w:rPr>
          <w:rFonts w:ascii="Times New Roman" w:hAnsi="Times New Roman" w:cs="Times New Roman"/>
          <w:sz w:val="28"/>
          <w:szCs w:val="28"/>
        </w:rPr>
        <w:t xml:space="preserve">  50 </w:t>
      </w:r>
      <w:proofErr w:type="spellStart"/>
      <w:r w:rsidR="005A5A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A5A16">
        <w:rPr>
          <w:rFonts w:ascii="Times New Roman" w:hAnsi="Times New Roman" w:cs="Times New Roman"/>
          <w:sz w:val="28"/>
          <w:szCs w:val="28"/>
        </w:rPr>
        <w:tab/>
      </w:r>
      <w:r w:rsidR="002513A8" w:rsidRPr="002513A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2513A8"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Pr="002513A8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A8" w:rsidRPr="002513A8" w:rsidRDefault="002513A8" w:rsidP="002513A8">
      <w:pPr>
        <w:widowControl w:val="0"/>
        <w:tabs>
          <w:tab w:val="left" w:pos="2486"/>
          <w:tab w:val="left" w:pos="3328"/>
          <w:tab w:val="left" w:pos="43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A8">
        <w:rPr>
          <w:rFonts w:ascii="Times New Roman" w:hAnsi="Times New Roman" w:cs="Times New Roman"/>
          <w:sz w:val="28"/>
          <w:szCs w:val="28"/>
        </w:rPr>
        <w:t>Подпрограмма 2</w:t>
      </w:r>
      <w:r w:rsidR="00941143">
        <w:rPr>
          <w:rFonts w:ascii="Times New Roman" w:hAnsi="Times New Roman" w:cs="Times New Roman"/>
          <w:sz w:val="28"/>
          <w:szCs w:val="28"/>
        </w:rPr>
        <w:t xml:space="preserve">     865</w:t>
      </w:r>
      <w:r w:rsidRPr="002513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13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13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    110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513A8">
        <w:rPr>
          <w:rFonts w:ascii="Times New Roman" w:hAnsi="Times New Roman" w:cs="Times New Roman"/>
          <w:sz w:val="28"/>
          <w:szCs w:val="28"/>
        </w:rPr>
        <w:t xml:space="preserve">      110 </w:t>
      </w:r>
      <w:proofErr w:type="spellStart"/>
      <w:r w:rsidRPr="002513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Pr="00FA2A93" w:rsidRDefault="002513A8" w:rsidP="00251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A8" w:rsidRPr="00FA2A93" w:rsidRDefault="00784E6E" w:rsidP="002513A8">
      <w:pPr>
        <w:widowControl w:val="0"/>
        <w:tabs>
          <w:tab w:val="left" w:pos="2500"/>
          <w:tab w:val="left" w:pos="3491"/>
          <w:tab w:val="left" w:pos="4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3    </w:t>
      </w:r>
      <w:r w:rsidR="00941143">
        <w:rPr>
          <w:rFonts w:ascii="Times New Roman" w:hAnsi="Times New Roman" w:cs="Times New Roman"/>
          <w:sz w:val="28"/>
          <w:szCs w:val="28"/>
        </w:rPr>
        <w:t>561,5</w:t>
      </w:r>
      <w:r w:rsidR="002513A8" w:rsidRPr="00FA2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3A8" w:rsidRPr="00FA2A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3A8" w:rsidRPr="00FA2A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513A8" w:rsidRPr="00FA2A93">
        <w:rPr>
          <w:rFonts w:ascii="Times New Roman" w:hAnsi="Times New Roman" w:cs="Times New Roman"/>
          <w:sz w:val="28"/>
          <w:szCs w:val="28"/>
        </w:rPr>
        <w:t xml:space="preserve">     340,6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13A8" w:rsidRPr="00FA2A93">
        <w:rPr>
          <w:rFonts w:ascii="Times New Roman" w:hAnsi="Times New Roman" w:cs="Times New Roman"/>
          <w:sz w:val="28"/>
          <w:szCs w:val="28"/>
        </w:rPr>
        <w:t xml:space="preserve">   340,6 </w:t>
      </w:r>
      <w:proofErr w:type="spellStart"/>
      <w:r w:rsidR="002513A8" w:rsidRPr="00FA2A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513A8" w:rsidRDefault="002513A8" w:rsidP="00E2123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114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B0806">
        <w:rPr>
          <w:rFonts w:ascii="Times New Roman" w:hAnsi="Times New Roman" w:cs="Times New Roman"/>
          <w:b/>
          <w:sz w:val="28"/>
        </w:rPr>
        <w:t>1.2</w:t>
      </w:r>
      <w:r w:rsidR="003C21B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B0806">
        <w:rPr>
          <w:rFonts w:ascii="Times New Roman" w:hAnsi="Times New Roman" w:cs="Times New Roman"/>
          <w:b/>
          <w:sz w:val="28"/>
        </w:rPr>
        <w:t>В подпрограмме 1</w:t>
      </w:r>
      <w:r>
        <w:rPr>
          <w:rFonts w:ascii="Times New Roman" w:hAnsi="Times New Roman" w:cs="Times New Roman"/>
          <w:sz w:val="28"/>
        </w:rPr>
        <w:t xml:space="preserve"> </w:t>
      </w:r>
      <w:r w:rsidRPr="00CD62C7">
        <w:rPr>
          <w:rFonts w:ascii="Times New Roman" w:hAnsi="Times New Roman" w:cs="Times New Roman"/>
          <w:sz w:val="28"/>
        </w:rPr>
        <w:t>«</w:t>
      </w:r>
      <w:r w:rsidRPr="00CD62C7">
        <w:rPr>
          <w:rFonts w:ascii="Times New Roman" w:hAnsi="Times New Roman" w:cs="Times New Roman"/>
          <w:sz w:val="28"/>
          <w:szCs w:val="28"/>
        </w:rPr>
        <w:t>Улучшение условий проживания граждан  поселения  поселок Старая Торопа в существующем жилищном фонде"</w:t>
      </w:r>
    </w:p>
    <w:p w:rsidR="00941143" w:rsidRDefault="00941143" w:rsidP="0094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143" w:rsidRDefault="00941143" w:rsidP="00941143">
      <w:pPr>
        <w:spacing w:after="0"/>
        <w:jc w:val="both"/>
        <w:rPr>
          <w:rFonts w:ascii="Times New Roman" w:hAnsi="Times New Roman" w:cs="Times New Roman"/>
          <w:sz w:val="28"/>
        </w:rPr>
      </w:pPr>
      <w:r w:rsidRPr="003B0806">
        <w:rPr>
          <w:rFonts w:ascii="Times New Roman" w:hAnsi="Times New Roman" w:cs="Times New Roman"/>
          <w:b/>
          <w:sz w:val="28"/>
        </w:rPr>
        <w:t xml:space="preserve">п.26 </w:t>
      </w:r>
      <w:r>
        <w:rPr>
          <w:rFonts w:ascii="Times New Roman" w:hAnsi="Times New Roman" w:cs="Times New Roman"/>
          <w:b/>
          <w:sz w:val="28"/>
        </w:rPr>
        <w:t>п</w:t>
      </w:r>
      <w:r w:rsidRPr="003B080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драздела 2 подпрограммы 1 </w:t>
      </w:r>
      <w:r w:rsidRPr="003B0806">
        <w:rPr>
          <w:rFonts w:ascii="Times New Roman" w:hAnsi="Times New Roman" w:cs="Times New Roman"/>
          <w:b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94114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CA6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6. </w:t>
      </w:r>
      <w:r w:rsidRPr="00CA6A23">
        <w:rPr>
          <w:rFonts w:ascii="Times New Roman" w:hAnsi="Times New Roman" w:cs="Times New Roman"/>
        </w:rPr>
        <w:t xml:space="preserve"> Выполнение каждого административного мероприятия и мероприятия подпрограммы 1 оценив</w:t>
      </w:r>
      <w:r w:rsidRPr="00CA6A23">
        <w:rPr>
          <w:rFonts w:ascii="Times New Roman" w:hAnsi="Times New Roman" w:cs="Times New Roman"/>
        </w:rPr>
        <w:t>а</w:t>
      </w:r>
      <w:r w:rsidRPr="00CA6A23">
        <w:rPr>
          <w:rFonts w:ascii="Times New Roman" w:hAnsi="Times New Roman" w:cs="Times New Roman"/>
        </w:rPr>
        <w:t xml:space="preserve">ется с помощью показателей, перечень которых и их значения по годам реализации муниципальной программы приведены в </w:t>
      </w:r>
      <w:hyperlink w:anchor="Par498" w:history="1">
        <w:r w:rsidRPr="00CA6A23">
          <w:rPr>
            <w:rFonts w:ascii="Times New Roman" w:hAnsi="Times New Roman" w:cs="Times New Roman"/>
            <w:color w:val="0000FF"/>
          </w:rPr>
          <w:t>таблице 1</w:t>
        </w:r>
      </w:hyperlink>
      <w:r w:rsidRPr="00CA6A23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941143" w:rsidRDefault="00941143" w:rsidP="00941143">
      <w:pPr>
        <w:widowControl w:val="0"/>
        <w:tabs>
          <w:tab w:val="left" w:pos="6127"/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1143" w:rsidRPr="00CA6A23" w:rsidRDefault="00941143" w:rsidP="00941143">
      <w:pPr>
        <w:widowControl w:val="0"/>
        <w:tabs>
          <w:tab w:val="left" w:pos="6127"/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</w:t>
      </w:r>
      <w:r w:rsidRPr="00CA6A23">
        <w:rPr>
          <w:rFonts w:ascii="Times New Roman" w:hAnsi="Times New Roman" w:cs="Times New Roman"/>
        </w:rPr>
        <w:t>Таблица 1</w:t>
      </w:r>
    </w:p>
    <w:tbl>
      <w:tblPr>
        <w:tblStyle w:val="a3"/>
        <w:tblW w:w="0" w:type="auto"/>
        <w:tblLook w:val="04A0"/>
      </w:tblPr>
      <w:tblGrid>
        <w:gridCol w:w="3237"/>
        <w:gridCol w:w="1347"/>
        <w:gridCol w:w="1346"/>
        <w:gridCol w:w="1174"/>
        <w:gridCol w:w="1347"/>
        <w:gridCol w:w="1119"/>
      </w:tblGrid>
      <w:tr w:rsidR="00941143" w:rsidRPr="00CA6A23" w:rsidTr="005E552F">
        <w:tc>
          <w:tcPr>
            <w:tcW w:w="3237" w:type="dxa"/>
            <w:vMerge w:val="restart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5214" w:type="dxa"/>
            <w:gridSpan w:val="4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</w:t>
            </w:r>
            <w:r w:rsidRPr="00CA6A23">
              <w:rPr>
                <w:rFonts w:ascii="Times New Roman" w:hAnsi="Times New Roman" w:cs="Times New Roman"/>
              </w:rPr>
              <w:t>сурсов, необходимых для ре</w:t>
            </w:r>
            <w:r w:rsidRPr="00CA6A23">
              <w:rPr>
                <w:rFonts w:ascii="Times New Roman" w:hAnsi="Times New Roman" w:cs="Times New Roman"/>
              </w:rPr>
              <w:t>а</w:t>
            </w:r>
            <w:r w:rsidRPr="00CA6A23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1119" w:type="dxa"/>
            <w:vMerge w:val="restart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941143" w:rsidRPr="00CA6A23" w:rsidTr="005E552F">
        <w:tc>
          <w:tcPr>
            <w:tcW w:w="3237" w:type="dxa"/>
            <w:vMerge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47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3" w:rsidRPr="00CA6A23" w:rsidTr="005E552F">
        <w:tc>
          <w:tcPr>
            <w:tcW w:w="3237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1</w:t>
            </w:r>
            <w:r w:rsidRPr="00CA6A23">
              <w:rPr>
                <w:rFonts w:ascii="Times New Roman" w:hAnsi="Times New Roman" w:cs="Times New Roman"/>
              </w:rPr>
              <w:t xml:space="preserve"> Содержание в надл</w:t>
            </w:r>
            <w:r w:rsidRPr="00CA6A23">
              <w:rPr>
                <w:rFonts w:ascii="Times New Roman" w:hAnsi="Times New Roman" w:cs="Times New Roman"/>
              </w:rPr>
              <w:t>е</w:t>
            </w:r>
            <w:r w:rsidRPr="00CA6A23">
              <w:rPr>
                <w:rFonts w:ascii="Times New Roman" w:hAnsi="Times New Roman" w:cs="Times New Roman"/>
              </w:rPr>
              <w:t>жащем состоянии и проведение текущего ремонта жилых п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 xml:space="preserve">мещений и общего имущества, находящихся в муниципальной собственности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3" w:rsidRPr="00CA6A23" w:rsidTr="005E552F">
        <w:tc>
          <w:tcPr>
            <w:tcW w:w="3237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3</w:t>
            </w:r>
            <w:r w:rsidRPr="00CA6A23">
              <w:rPr>
                <w:rFonts w:ascii="Times New Roman" w:hAnsi="Times New Roman" w:cs="Times New Roman"/>
              </w:rPr>
              <w:t xml:space="preserve"> Выявление аварийн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го жилищного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CA6A23">
              <w:rPr>
                <w:rFonts w:ascii="Times New Roman" w:hAnsi="Times New Roman" w:cs="Times New Roman"/>
              </w:rPr>
              <w:t>да на терр</w:t>
            </w:r>
            <w:r w:rsidRPr="00CA6A23">
              <w:rPr>
                <w:rFonts w:ascii="Times New Roman" w:hAnsi="Times New Roman" w:cs="Times New Roman"/>
              </w:rPr>
              <w:t>и</w:t>
            </w:r>
            <w:r w:rsidRPr="00CA6A23">
              <w:rPr>
                <w:rFonts w:ascii="Times New Roman" w:hAnsi="Times New Roman" w:cs="Times New Roman"/>
              </w:rPr>
              <w:t xml:space="preserve">тории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3" w:rsidRPr="00CA6A23" w:rsidTr="005E552F">
        <w:tc>
          <w:tcPr>
            <w:tcW w:w="3237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4</w:t>
            </w:r>
            <w:r w:rsidRPr="00CA6A23">
              <w:rPr>
                <w:rFonts w:ascii="Times New Roman" w:hAnsi="Times New Roman" w:cs="Times New Roman"/>
              </w:rPr>
              <w:t xml:space="preserve"> Ликвидация авари</w:t>
            </w:r>
            <w:r w:rsidRPr="00CA6A23">
              <w:rPr>
                <w:rFonts w:ascii="Times New Roman" w:hAnsi="Times New Roman" w:cs="Times New Roman"/>
              </w:rPr>
              <w:t>й</w:t>
            </w:r>
            <w:r w:rsidRPr="00CA6A23">
              <w:rPr>
                <w:rFonts w:ascii="Times New Roman" w:hAnsi="Times New Roman" w:cs="Times New Roman"/>
              </w:rPr>
              <w:t>ного жилищного фонда и х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зяйственных построек на те</w:t>
            </w:r>
            <w:r w:rsidRPr="00CA6A23">
              <w:rPr>
                <w:rFonts w:ascii="Times New Roman" w:hAnsi="Times New Roman" w:cs="Times New Roman"/>
              </w:rPr>
              <w:t>р</w:t>
            </w:r>
            <w:r w:rsidRPr="00CA6A23">
              <w:rPr>
                <w:rFonts w:ascii="Times New Roman" w:hAnsi="Times New Roman" w:cs="Times New Roman"/>
              </w:rPr>
              <w:t xml:space="preserve">ритории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850,8</w:t>
            </w:r>
          </w:p>
        </w:tc>
        <w:tc>
          <w:tcPr>
            <w:tcW w:w="1346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4" w:type="dxa"/>
          </w:tcPr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1143" w:rsidRPr="007A6110" w:rsidRDefault="00941143" w:rsidP="005E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</w:t>
            </w:r>
          </w:p>
        </w:tc>
        <w:tc>
          <w:tcPr>
            <w:tcW w:w="1347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950,8</w:t>
            </w:r>
          </w:p>
        </w:tc>
      </w:tr>
      <w:tr w:rsidR="00941143" w:rsidRPr="00CA6A23" w:rsidTr="005E552F">
        <w:tc>
          <w:tcPr>
            <w:tcW w:w="3237" w:type="dxa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7" w:type="dxa"/>
            <w:vAlign w:val="center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850,8</w:t>
            </w:r>
          </w:p>
        </w:tc>
        <w:tc>
          <w:tcPr>
            <w:tcW w:w="1346" w:type="dxa"/>
            <w:vAlign w:val="center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74" w:type="dxa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A611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47" w:type="dxa"/>
            <w:vAlign w:val="center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vAlign w:val="center"/>
          </w:tcPr>
          <w:p w:rsidR="00941143" w:rsidRPr="007A6110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950,8</w:t>
            </w:r>
          </w:p>
        </w:tc>
      </w:tr>
    </w:tbl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114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1143" w:rsidRPr="00295D0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D62C7">
        <w:rPr>
          <w:rFonts w:ascii="Times New Roman" w:hAnsi="Times New Roman" w:cs="Times New Roman"/>
          <w:b/>
          <w:sz w:val="28"/>
        </w:rPr>
        <w:t xml:space="preserve">пункты </w:t>
      </w:r>
      <w:r>
        <w:rPr>
          <w:rFonts w:ascii="Times New Roman" w:hAnsi="Times New Roman" w:cs="Times New Roman"/>
          <w:b/>
          <w:sz w:val="28"/>
        </w:rPr>
        <w:t xml:space="preserve">27,28 </w:t>
      </w:r>
      <w:r w:rsidRPr="00CD62C7">
        <w:rPr>
          <w:rFonts w:ascii="Times New Roman" w:hAnsi="Times New Roman" w:cs="Times New Roman"/>
          <w:b/>
          <w:sz w:val="28"/>
        </w:rPr>
        <w:t xml:space="preserve"> подраздела 3 </w:t>
      </w:r>
      <w:r>
        <w:rPr>
          <w:rFonts w:ascii="Times New Roman" w:hAnsi="Times New Roman" w:cs="Times New Roman"/>
          <w:b/>
          <w:sz w:val="28"/>
        </w:rPr>
        <w:t>подпрограммы 1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295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114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114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A6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CA6A23">
        <w:rPr>
          <w:rFonts w:ascii="Times New Roman" w:hAnsi="Times New Roman" w:cs="Times New Roman"/>
        </w:rPr>
        <w:t>. Общий объем бюджетных ассигнований, выделенный на реализацию подпрограммы 1 "Улу</w:t>
      </w:r>
      <w:r w:rsidRPr="00CA6A23">
        <w:rPr>
          <w:rFonts w:ascii="Times New Roman" w:hAnsi="Times New Roman" w:cs="Times New Roman"/>
        </w:rPr>
        <w:t>ч</w:t>
      </w:r>
      <w:r w:rsidRPr="00CA6A23">
        <w:rPr>
          <w:rFonts w:ascii="Times New Roman" w:hAnsi="Times New Roman" w:cs="Times New Roman"/>
        </w:rPr>
        <w:t xml:space="preserve">шение условий проживания граждан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 xml:space="preserve"> в существующем жилищном фонде" за счет средств местного бюджета с</w:t>
      </w:r>
      <w:r w:rsidRPr="00CA6A23">
        <w:rPr>
          <w:rFonts w:ascii="Times New Roman" w:hAnsi="Times New Roman" w:cs="Times New Roman"/>
        </w:rPr>
        <w:t>о</w:t>
      </w:r>
      <w:r w:rsidRPr="00CA6A23">
        <w:rPr>
          <w:rFonts w:ascii="Times New Roman" w:hAnsi="Times New Roman" w:cs="Times New Roman"/>
        </w:rPr>
        <w:t xml:space="preserve">ставляет </w:t>
      </w:r>
      <w:r>
        <w:rPr>
          <w:rFonts w:ascii="Times New Roman" w:hAnsi="Times New Roman" w:cs="Times New Roman"/>
        </w:rPr>
        <w:t>950,8</w:t>
      </w:r>
      <w:r w:rsidRPr="00CA6A23">
        <w:rPr>
          <w:rFonts w:ascii="Times New Roman" w:hAnsi="Times New Roman" w:cs="Times New Roman"/>
        </w:rPr>
        <w:t xml:space="preserve"> тыс. рублей.</w:t>
      </w:r>
    </w:p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</w:t>
      </w:r>
      <w:r w:rsidRPr="00CA6A23">
        <w:rPr>
          <w:rFonts w:ascii="Times New Roman" w:hAnsi="Times New Roman" w:cs="Times New Roman"/>
        </w:rPr>
        <w:t xml:space="preserve">. Объем бюджетных ассигнований, выделенный на реализацию подпрограммы 1 "Улучшение условий проживания граждан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 xml:space="preserve"> в существующем жилищном фонде", по годам реализации муниципальной програ</w:t>
      </w:r>
      <w:r w:rsidRPr="00CA6A23">
        <w:rPr>
          <w:rFonts w:ascii="Times New Roman" w:hAnsi="Times New Roman" w:cs="Times New Roman"/>
        </w:rPr>
        <w:t>м</w:t>
      </w:r>
      <w:r w:rsidRPr="00CA6A23">
        <w:rPr>
          <w:rFonts w:ascii="Times New Roman" w:hAnsi="Times New Roman" w:cs="Times New Roman"/>
        </w:rPr>
        <w:t xml:space="preserve">мы в разрезе задач приведен в </w:t>
      </w:r>
      <w:hyperlink w:anchor="Par149" w:history="1">
        <w:r w:rsidRPr="00CA6A23">
          <w:rPr>
            <w:rFonts w:ascii="Times New Roman" w:hAnsi="Times New Roman" w:cs="Times New Roman"/>
            <w:color w:val="0000FF"/>
          </w:rPr>
          <w:t>таблице 2</w:t>
        </w:r>
      </w:hyperlink>
      <w:r w:rsidRPr="00CA6A23">
        <w:rPr>
          <w:rFonts w:ascii="Times New Roman" w:hAnsi="Times New Roman" w:cs="Times New Roman"/>
        </w:rPr>
        <w:t>.</w:t>
      </w:r>
    </w:p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41143" w:rsidRPr="00CA6A23" w:rsidRDefault="00941143" w:rsidP="0094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tblLook w:val="04A0"/>
      </w:tblPr>
      <w:tblGrid>
        <w:gridCol w:w="562"/>
        <w:gridCol w:w="3012"/>
        <w:gridCol w:w="1371"/>
        <w:gridCol w:w="1161"/>
        <w:gridCol w:w="959"/>
        <w:gridCol w:w="1111"/>
        <w:gridCol w:w="1394"/>
      </w:tblGrid>
      <w:tr w:rsidR="00941143" w:rsidRPr="00CA6A23" w:rsidTr="005E552F">
        <w:tc>
          <w:tcPr>
            <w:tcW w:w="562" w:type="dxa"/>
            <w:vMerge w:val="restart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12" w:type="dxa"/>
            <w:vMerge w:val="restart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602" w:type="dxa"/>
            <w:gridSpan w:val="4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394" w:type="dxa"/>
            <w:vMerge w:val="restart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941143" w:rsidRPr="00CA6A23" w:rsidTr="005E552F">
        <w:tc>
          <w:tcPr>
            <w:tcW w:w="562" w:type="dxa"/>
            <w:vMerge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9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1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143" w:rsidRPr="00CA6A23" w:rsidTr="005E552F">
        <w:tc>
          <w:tcPr>
            <w:tcW w:w="562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вания граждан городского поселения поселок Старая Торопа </w:t>
            </w:r>
            <w:proofErr w:type="spellStart"/>
            <w:r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Тверской области</w:t>
            </w:r>
            <w:r w:rsidRPr="00CA6A23">
              <w:rPr>
                <w:rFonts w:ascii="Times New Roman" w:hAnsi="Times New Roman" w:cs="Times New Roman"/>
              </w:rPr>
              <w:t xml:space="preserve"> в существующем жилищном фонде</w:t>
            </w:r>
          </w:p>
        </w:tc>
        <w:tc>
          <w:tcPr>
            <w:tcW w:w="1371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850,8</w:t>
            </w:r>
          </w:p>
        </w:tc>
        <w:tc>
          <w:tcPr>
            <w:tcW w:w="1161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Align w:val="center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950,8</w:t>
            </w:r>
          </w:p>
        </w:tc>
      </w:tr>
      <w:tr w:rsidR="00941143" w:rsidRPr="00CA6A23" w:rsidTr="005E552F">
        <w:tc>
          <w:tcPr>
            <w:tcW w:w="562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850,8</w:t>
            </w:r>
          </w:p>
        </w:tc>
        <w:tc>
          <w:tcPr>
            <w:tcW w:w="116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94114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941143" w:rsidRPr="00CA6A23" w:rsidRDefault="00941143" w:rsidP="005E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950,8</w:t>
            </w:r>
          </w:p>
        </w:tc>
      </w:tr>
    </w:tbl>
    <w:p w:rsidR="00941143" w:rsidRDefault="00941143" w:rsidP="003302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1143" w:rsidRDefault="00941143" w:rsidP="003302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26F" w:rsidRPr="0033026F" w:rsidRDefault="004804FD" w:rsidP="003302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26F">
        <w:rPr>
          <w:rFonts w:ascii="Times New Roman" w:hAnsi="Times New Roman" w:cs="Times New Roman"/>
          <w:b/>
          <w:sz w:val="28"/>
          <w:szCs w:val="28"/>
        </w:rPr>
        <w:t>1.</w:t>
      </w:r>
      <w:r w:rsidR="00941143">
        <w:rPr>
          <w:rFonts w:ascii="Times New Roman" w:hAnsi="Times New Roman" w:cs="Times New Roman"/>
          <w:b/>
          <w:sz w:val="28"/>
          <w:szCs w:val="28"/>
        </w:rPr>
        <w:t>3</w:t>
      </w:r>
      <w:r w:rsidR="003C21B6">
        <w:rPr>
          <w:rFonts w:ascii="Times New Roman" w:hAnsi="Times New Roman" w:cs="Times New Roman"/>
          <w:b/>
          <w:sz w:val="28"/>
          <w:szCs w:val="28"/>
        </w:rPr>
        <w:t>.</w:t>
      </w:r>
      <w:r w:rsidRPr="0033026F">
        <w:rPr>
          <w:rFonts w:ascii="Times New Roman" w:hAnsi="Times New Roman" w:cs="Times New Roman"/>
          <w:sz w:val="28"/>
          <w:szCs w:val="28"/>
        </w:rPr>
        <w:t xml:space="preserve"> </w:t>
      </w:r>
      <w:r w:rsidRPr="0033026F">
        <w:rPr>
          <w:rFonts w:ascii="Times New Roman" w:hAnsi="Times New Roman" w:cs="Times New Roman"/>
          <w:b/>
          <w:sz w:val="28"/>
          <w:szCs w:val="28"/>
        </w:rPr>
        <w:t xml:space="preserve">В подпрограмме </w:t>
      </w:r>
      <w:r w:rsidR="0033026F" w:rsidRPr="0033026F">
        <w:rPr>
          <w:rFonts w:ascii="Times New Roman" w:hAnsi="Times New Roman" w:cs="Times New Roman"/>
          <w:b/>
          <w:sz w:val="28"/>
          <w:szCs w:val="28"/>
        </w:rPr>
        <w:t>2</w:t>
      </w:r>
      <w:r w:rsidRPr="0033026F">
        <w:rPr>
          <w:rFonts w:ascii="Times New Roman" w:hAnsi="Times New Roman" w:cs="Times New Roman"/>
          <w:sz w:val="28"/>
          <w:szCs w:val="28"/>
        </w:rPr>
        <w:t xml:space="preserve"> </w:t>
      </w:r>
      <w:r w:rsidR="0033026F" w:rsidRPr="0033026F">
        <w:rPr>
          <w:rFonts w:ascii="Times New Roman" w:hAnsi="Times New Roman" w:cs="Times New Roman"/>
          <w:sz w:val="28"/>
          <w:szCs w:val="28"/>
        </w:rPr>
        <w:t>"Повышение надежности и эффективности</w:t>
      </w:r>
      <w:r w:rsidR="0033026F">
        <w:rPr>
          <w:rFonts w:ascii="Times New Roman" w:hAnsi="Times New Roman" w:cs="Times New Roman"/>
          <w:sz w:val="28"/>
          <w:szCs w:val="28"/>
        </w:rPr>
        <w:t xml:space="preserve"> </w:t>
      </w:r>
      <w:r w:rsidR="0033026F" w:rsidRPr="0033026F">
        <w:rPr>
          <w:rFonts w:ascii="Times New Roman" w:hAnsi="Times New Roman" w:cs="Times New Roman"/>
          <w:sz w:val="28"/>
          <w:szCs w:val="28"/>
        </w:rPr>
        <w:t>функцион</w:t>
      </w:r>
      <w:r w:rsidR="0033026F" w:rsidRPr="0033026F">
        <w:rPr>
          <w:rFonts w:ascii="Times New Roman" w:hAnsi="Times New Roman" w:cs="Times New Roman"/>
          <w:sz w:val="28"/>
          <w:szCs w:val="28"/>
        </w:rPr>
        <w:t>и</w:t>
      </w:r>
      <w:r w:rsidR="0033026F" w:rsidRPr="0033026F">
        <w:rPr>
          <w:rFonts w:ascii="Times New Roman" w:hAnsi="Times New Roman" w:cs="Times New Roman"/>
          <w:sz w:val="28"/>
          <w:szCs w:val="28"/>
        </w:rPr>
        <w:t>рования объектов коммунального хозяйства</w:t>
      </w:r>
      <w:r w:rsidR="0033026F">
        <w:rPr>
          <w:rFonts w:ascii="Times New Roman" w:hAnsi="Times New Roman" w:cs="Times New Roman"/>
          <w:sz w:val="28"/>
          <w:szCs w:val="28"/>
        </w:rPr>
        <w:t xml:space="preserve"> </w:t>
      </w:r>
      <w:r w:rsidR="0033026F" w:rsidRPr="0033026F">
        <w:rPr>
          <w:rFonts w:ascii="Times New Roman" w:hAnsi="Times New Roman" w:cs="Times New Roman"/>
          <w:sz w:val="28"/>
          <w:szCs w:val="28"/>
        </w:rPr>
        <w:t>городского поселения  поселок Ст</w:t>
      </w:r>
      <w:r w:rsidR="0033026F" w:rsidRPr="0033026F">
        <w:rPr>
          <w:rFonts w:ascii="Times New Roman" w:hAnsi="Times New Roman" w:cs="Times New Roman"/>
          <w:sz w:val="28"/>
          <w:szCs w:val="28"/>
        </w:rPr>
        <w:t>а</w:t>
      </w:r>
      <w:r w:rsidR="0033026F" w:rsidRPr="0033026F">
        <w:rPr>
          <w:rFonts w:ascii="Times New Roman" w:hAnsi="Times New Roman" w:cs="Times New Roman"/>
          <w:sz w:val="28"/>
          <w:szCs w:val="28"/>
        </w:rPr>
        <w:t>рая Торопа "</w:t>
      </w:r>
    </w:p>
    <w:p w:rsidR="0085689F" w:rsidRDefault="0085689F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689F" w:rsidRDefault="0085689F" w:rsidP="0033026F">
      <w:pPr>
        <w:jc w:val="both"/>
        <w:rPr>
          <w:rFonts w:ascii="Times New Roman" w:hAnsi="Times New Roman" w:cs="Times New Roman"/>
          <w:sz w:val="28"/>
        </w:rPr>
      </w:pPr>
      <w:r w:rsidRPr="00CD62C7">
        <w:rPr>
          <w:rFonts w:ascii="Times New Roman" w:hAnsi="Times New Roman" w:cs="Times New Roman"/>
          <w:b/>
          <w:sz w:val="28"/>
        </w:rPr>
        <w:t xml:space="preserve">  </w:t>
      </w:r>
      <w:r w:rsidR="0033026F">
        <w:rPr>
          <w:rFonts w:ascii="Times New Roman" w:hAnsi="Times New Roman" w:cs="Times New Roman"/>
          <w:b/>
          <w:sz w:val="28"/>
        </w:rPr>
        <w:t>п.32</w:t>
      </w:r>
      <w:r w:rsidRPr="00CD62C7">
        <w:rPr>
          <w:rFonts w:ascii="Times New Roman" w:hAnsi="Times New Roman" w:cs="Times New Roman"/>
          <w:b/>
          <w:sz w:val="28"/>
        </w:rPr>
        <w:t xml:space="preserve"> подраздела 2 </w:t>
      </w:r>
      <w:r w:rsidR="0033026F">
        <w:rPr>
          <w:rFonts w:ascii="Times New Roman" w:hAnsi="Times New Roman" w:cs="Times New Roman"/>
          <w:b/>
          <w:sz w:val="28"/>
        </w:rPr>
        <w:t>подпрограммы  2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="0033026F" w:rsidRPr="003B0806">
        <w:rPr>
          <w:rFonts w:ascii="Times New Roman" w:hAnsi="Times New Roman" w:cs="Times New Roman"/>
          <w:b/>
          <w:sz w:val="28"/>
        </w:rPr>
        <w:t>изложить в новой редакции</w:t>
      </w:r>
      <w:r w:rsidR="0033026F">
        <w:rPr>
          <w:rFonts w:ascii="Times New Roman" w:hAnsi="Times New Roman" w:cs="Times New Roman"/>
          <w:sz w:val="28"/>
        </w:rPr>
        <w:t>:</w:t>
      </w:r>
    </w:p>
    <w:p w:rsidR="0033026F" w:rsidRPr="0033026F" w:rsidRDefault="003C21B6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026F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26F" w:rsidRPr="0033026F">
        <w:rPr>
          <w:rFonts w:ascii="Times New Roman" w:hAnsi="Times New Roman" w:cs="Times New Roman"/>
          <w:sz w:val="24"/>
          <w:szCs w:val="24"/>
        </w:rPr>
        <w:t>Решение задачи 1 "Обеспечение надежности функционирования объектов комм</w:t>
      </w:r>
      <w:r w:rsidR="0033026F" w:rsidRPr="0033026F">
        <w:rPr>
          <w:rFonts w:ascii="Times New Roman" w:hAnsi="Times New Roman" w:cs="Times New Roman"/>
          <w:sz w:val="24"/>
          <w:szCs w:val="24"/>
        </w:rPr>
        <w:t>у</w:t>
      </w:r>
      <w:r w:rsidR="0033026F" w:rsidRPr="0033026F">
        <w:rPr>
          <w:rFonts w:ascii="Times New Roman" w:hAnsi="Times New Roman" w:cs="Times New Roman"/>
          <w:sz w:val="24"/>
          <w:szCs w:val="24"/>
        </w:rPr>
        <w:t>нального хозяйства поселения" осуществляется посредством выполнения следующих мер</w:t>
      </w:r>
      <w:r w:rsidR="0033026F" w:rsidRPr="0033026F">
        <w:rPr>
          <w:rFonts w:ascii="Times New Roman" w:hAnsi="Times New Roman" w:cs="Times New Roman"/>
          <w:sz w:val="24"/>
          <w:szCs w:val="24"/>
        </w:rPr>
        <w:t>о</w:t>
      </w:r>
      <w:r w:rsidR="0033026F" w:rsidRPr="0033026F">
        <w:rPr>
          <w:rFonts w:ascii="Times New Roman" w:hAnsi="Times New Roman" w:cs="Times New Roman"/>
          <w:sz w:val="24"/>
          <w:szCs w:val="24"/>
        </w:rPr>
        <w:t>приятий подпрограммы 2: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7"/>
      <w:bookmarkEnd w:id="1"/>
      <w:r w:rsidRPr="0033026F">
        <w:rPr>
          <w:rFonts w:ascii="Times New Roman" w:hAnsi="Times New Roman" w:cs="Times New Roman"/>
          <w:sz w:val="24"/>
          <w:szCs w:val="24"/>
        </w:rPr>
        <w:t>б)  мероприятие "Содержание и проведение ремонта  тепловых сетей в поселении";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>протяженность тепловых сетей;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в) мероприятие «Расходы на проведение капитального ремонта теплоэнергетических комплексов в поселении 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г) мероприятие "Содержание и проведение ремонта сетей водопотребления и водоотв</w:t>
      </w:r>
      <w:r w:rsidRPr="0033026F">
        <w:rPr>
          <w:rFonts w:ascii="Times New Roman" w:hAnsi="Times New Roman" w:cs="Times New Roman"/>
          <w:sz w:val="24"/>
          <w:szCs w:val="24"/>
        </w:rPr>
        <w:t>е</w:t>
      </w:r>
      <w:r w:rsidRPr="0033026F">
        <w:rPr>
          <w:rFonts w:ascii="Times New Roman" w:hAnsi="Times New Roman" w:cs="Times New Roman"/>
          <w:sz w:val="24"/>
          <w:szCs w:val="24"/>
        </w:rPr>
        <w:t>дения  в поселении»;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2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026F">
        <w:rPr>
          <w:rFonts w:ascii="Times New Roman" w:hAnsi="Times New Roman" w:cs="Times New Roman"/>
          <w:sz w:val="24"/>
          <w:szCs w:val="24"/>
        </w:rPr>
        <w:t>) административное мероприятие "Строительство новых и содержание в надлежащем состоянии колодцев в поселении»;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33026F">
        <w:rPr>
          <w:rFonts w:ascii="Times New Roman" w:hAnsi="Times New Roman" w:cs="Times New Roman"/>
          <w:sz w:val="24"/>
          <w:szCs w:val="24"/>
        </w:rPr>
        <w:t>построеннных</w:t>
      </w:r>
      <w:proofErr w:type="spellEnd"/>
      <w:r w:rsidRPr="0033026F">
        <w:rPr>
          <w:rFonts w:ascii="Times New Roman" w:hAnsi="Times New Roman" w:cs="Times New Roman"/>
          <w:sz w:val="24"/>
          <w:szCs w:val="24"/>
        </w:rPr>
        <w:t xml:space="preserve"> новых колодцев в населенных пунктах;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е) административное мероприятие « Адресная поддержка на проведение  капитального ремонта теплоэнергетических комплексов в поселении за счет средств бюджетов других уро</w:t>
      </w:r>
      <w:r w:rsidRPr="0033026F">
        <w:rPr>
          <w:rFonts w:ascii="Times New Roman" w:hAnsi="Times New Roman" w:cs="Times New Roman"/>
          <w:sz w:val="24"/>
          <w:szCs w:val="24"/>
        </w:rPr>
        <w:t>в</w:t>
      </w:r>
      <w:r w:rsidRPr="0033026F">
        <w:rPr>
          <w:rFonts w:ascii="Times New Roman" w:hAnsi="Times New Roman" w:cs="Times New Roman"/>
          <w:sz w:val="24"/>
          <w:szCs w:val="24"/>
        </w:rPr>
        <w:t>ней»;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>получение субсидии из бюджетов других уровней на адресную поддержку на проведение капитального ремонта теплоэнергетических комплексов в поселении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ж) мероприятие «</w:t>
      </w:r>
      <w:r w:rsidR="003A26C3" w:rsidRPr="003A26C3">
        <w:rPr>
          <w:rFonts w:ascii="Times New Roman" w:hAnsi="Times New Roman" w:cs="Times New Roman"/>
          <w:sz w:val="24"/>
          <w:szCs w:val="24"/>
        </w:rPr>
        <w:t>Финансовое обеспечение мероприятий по приобретению оборудования, механизмов для обслуживания теплоэнергетических комплексов в поселении</w:t>
      </w:r>
      <w:r w:rsidRPr="0033026F">
        <w:rPr>
          <w:rFonts w:ascii="Times New Roman" w:hAnsi="Times New Roman" w:cs="Times New Roman"/>
          <w:sz w:val="24"/>
          <w:szCs w:val="24"/>
        </w:rPr>
        <w:t>»;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</w:t>
      </w:r>
      <w:r w:rsidRPr="0033026F">
        <w:rPr>
          <w:sz w:val="24"/>
          <w:szCs w:val="24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т</w:t>
      </w:r>
      <w:r w:rsidRPr="0033026F">
        <w:rPr>
          <w:rFonts w:ascii="Times New Roman" w:hAnsi="Times New Roman" w:cs="Times New Roman"/>
          <w:sz w:val="24"/>
          <w:szCs w:val="24"/>
        </w:rPr>
        <w:t>е</w:t>
      </w:r>
      <w:r w:rsidRPr="0033026F">
        <w:rPr>
          <w:rFonts w:ascii="Times New Roman" w:hAnsi="Times New Roman" w:cs="Times New Roman"/>
          <w:sz w:val="24"/>
          <w:szCs w:val="24"/>
        </w:rPr>
        <w:t>плоэнергетических комплексов в поселении;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3302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3026F">
        <w:rPr>
          <w:rFonts w:ascii="Times New Roman" w:hAnsi="Times New Roman" w:cs="Times New Roman"/>
          <w:sz w:val="24"/>
          <w:szCs w:val="24"/>
        </w:rPr>
        <w:t>) мероприятие: " Разработка схемы водоснабжения и водоотведения городского посел</w:t>
      </w:r>
      <w:r w:rsidRPr="0033026F">
        <w:rPr>
          <w:rFonts w:ascii="Times New Roman" w:hAnsi="Times New Roman" w:cs="Times New Roman"/>
          <w:sz w:val="24"/>
          <w:szCs w:val="24"/>
        </w:rPr>
        <w:t>е</w:t>
      </w:r>
      <w:r w:rsidRPr="0033026F">
        <w:rPr>
          <w:rFonts w:ascii="Times New Roman" w:hAnsi="Times New Roman" w:cs="Times New Roman"/>
          <w:sz w:val="24"/>
          <w:szCs w:val="24"/>
        </w:rPr>
        <w:t>ния»</w:t>
      </w:r>
    </w:p>
    <w:p w:rsidR="0033026F" w:rsidRPr="0033026F" w:rsidRDefault="0033026F" w:rsidP="0033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26F">
        <w:rPr>
          <w:rFonts w:ascii="Times New Roman" w:hAnsi="Times New Roman" w:cs="Times New Roman"/>
          <w:sz w:val="24"/>
          <w:szCs w:val="24"/>
        </w:rPr>
        <w:t>показатель:  количество составленных схем водоснабжения и вод</w:t>
      </w:r>
      <w:r w:rsidR="00941143">
        <w:rPr>
          <w:rFonts w:ascii="Times New Roman" w:hAnsi="Times New Roman" w:cs="Times New Roman"/>
          <w:sz w:val="24"/>
          <w:szCs w:val="24"/>
        </w:rPr>
        <w:t>оотведения городского поселения</w:t>
      </w:r>
      <w:r w:rsidR="009065DA">
        <w:rPr>
          <w:rFonts w:ascii="Times New Roman" w:hAnsi="Times New Roman" w:cs="Times New Roman"/>
          <w:sz w:val="24"/>
          <w:szCs w:val="24"/>
        </w:rPr>
        <w:t>»</w:t>
      </w:r>
    </w:p>
    <w:p w:rsidR="004804FD" w:rsidRPr="003B0806" w:rsidRDefault="004804FD" w:rsidP="00FF50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</w:rPr>
      </w:pPr>
    </w:p>
    <w:p w:rsidR="00FF5095" w:rsidRDefault="0033026F" w:rsidP="00E2123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п.35</w:t>
      </w:r>
      <w:r w:rsidR="00FF5095" w:rsidRPr="003B0806">
        <w:rPr>
          <w:rFonts w:ascii="Times New Roman" w:hAnsi="Times New Roman" w:cs="Times New Roman"/>
          <w:b/>
          <w:sz w:val="28"/>
        </w:rPr>
        <w:t xml:space="preserve"> </w:t>
      </w:r>
      <w:r w:rsidR="00CD62C7">
        <w:rPr>
          <w:rFonts w:ascii="Times New Roman" w:hAnsi="Times New Roman" w:cs="Times New Roman"/>
          <w:b/>
          <w:sz w:val="28"/>
        </w:rPr>
        <w:t>п</w:t>
      </w:r>
      <w:r w:rsidR="00FF5095" w:rsidRPr="003B0806">
        <w:rPr>
          <w:rFonts w:ascii="Times New Roman" w:hAnsi="Times New Roman" w:cs="Times New Roman"/>
          <w:b/>
          <w:sz w:val="28"/>
        </w:rPr>
        <w:t>о</w:t>
      </w:r>
      <w:r w:rsidR="003B0806">
        <w:rPr>
          <w:rFonts w:ascii="Times New Roman" w:hAnsi="Times New Roman" w:cs="Times New Roman"/>
          <w:b/>
          <w:sz w:val="28"/>
        </w:rPr>
        <w:t>драздела 2 п</w:t>
      </w:r>
      <w:r>
        <w:rPr>
          <w:rFonts w:ascii="Times New Roman" w:hAnsi="Times New Roman" w:cs="Times New Roman"/>
          <w:b/>
          <w:sz w:val="28"/>
        </w:rPr>
        <w:t>одпрограммы 2</w:t>
      </w:r>
      <w:r w:rsidR="00125C01">
        <w:rPr>
          <w:rFonts w:ascii="Times New Roman" w:hAnsi="Times New Roman" w:cs="Times New Roman"/>
          <w:b/>
          <w:sz w:val="28"/>
        </w:rPr>
        <w:t xml:space="preserve"> </w:t>
      </w:r>
      <w:r w:rsidR="00FF5095" w:rsidRPr="003B0806">
        <w:rPr>
          <w:rFonts w:ascii="Times New Roman" w:hAnsi="Times New Roman" w:cs="Times New Roman"/>
          <w:b/>
          <w:sz w:val="28"/>
        </w:rPr>
        <w:t>изложить в новой редакции</w:t>
      </w:r>
      <w:r w:rsidR="00FF5095">
        <w:rPr>
          <w:rFonts w:ascii="Times New Roman" w:hAnsi="Times New Roman" w:cs="Times New Roman"/>
          <w:sz w:val="28"/>
        </w:rPr>
        <w:t>:</w:t>
      </w:r>
    </w:p>
    <w:p w:rsidR="003B0806" w:rsidRDefault="003B0806" w:rsidP="00FF5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65DA" w:rsidRPr="00CA6A23" w:rsidRDefault="00FF5095" w:rsidP="00906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="0033026F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. </w:t>
      </w:r>
      <w:r w:rsidRPr="00CA6A23">
        <w:rPr>
          <w:rFonts w:ascii="Times New Roman" w:hAnsi="Times New Roman" w:cs="Times New Roman"/>
        </w:rPr>
        <w:t xml:space="preserve"> </w:t>
      </w:r>
      <w:r w:rsidR="009065DA" w:rsidRPr="00CA6A23">
        <w:rPr>
          <w:rFonts w:ascii="Times New Roman" w:hAnsi="Times New Roman" w:cs="Times New Roman"/>
        </w:rPr>
        <w:t>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муниц</w:t>
      </w:r>
      <w:r w:rsidR="009065DA" w:rsidRPr="00CA6A23">
        <w:rPr>
          <w:rFonts w:ascii="Times New Roman" w:hAnsi="Times New Roman" w:cs="Times New Roman"/>
        </w:rPr>
        <w:t>и</w:t>
      </w:r>
      <w:r w:rsidR="009065DA" w:rsidRPr="00CA6A23">
        <w:rPr>
          <w:rFonts w:ascii="Times New Roman" w:hAnsi="Times New Roman" w:cs="Times New Roman"/>
        </w:rPr>
        <w:t xml:space="preserve">пальной программы приведены в </w:t>
      </w:r>
      <w:hyperlink w:anchor="Par498" w:history="1">
        <w:r w:rsidR="009065DA" w:rsidRPr="00CA6A23">
          <w:rPr>
            <w:rFonts w:ascii="Times New Roman" w:hAnsi="Times New Roman" w:cs="Times New Roman"/>
            <w:color w:val="0000FF"/>
          </w:rPr>
          <w:t>таблице 3</w:t>
        </w:r>
      </w:hyperlink>
      <w:r w:rsidR="009065DA" w:rsidRPr="00CA6A23">
        <w:rPr>
          <w:rFonts w:ascii="Times New Roman" w:hAnsi="Times New Roman" w:cs="Times New Roman"/>
        </w:rPr>
        <w:t xml:space="preserve"> к настоящей муниципальной программе. </w:t>
      </w:r>
    </w:p>
    <w:p w:rsidR="009065DA" w:rsidRPr="00CA6A23" w:rsidRDefault="009065DA" w:rsidP="00906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065DA" w:rsidRPr="00CA6A23" w:rsidRDefault="009065DA" w:rsidP="009065DA">
      <w:pPr>
        <w:widowControl w:val="0"/>
        <w:tabs>
          <w:tab w:val="left" w:pos="6466"/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ab/>
      </w:r>
      <w:r w:rsidRPr="00CA6A23"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tblLook w:val="04A0"/>
      </w:tblPr>
      <w:tblGrid>
        <w:gridCol w:w="3201"/>
        <w:gridCol w:w="1353"/>
        <w:gridCol w:w="1186"/>
        <w:gridCol w:w="1353"/>
        <w:gridCol w:w="1354"/>
        <w:gridCol w:w="1123"/>
      </w:tblGrid>
      <w:tr w:rsidR="009065DA" w:rsidRPr="00CA6A23" w:rsidTr="00DA4E6D">
        <w:tc>
          <w:tcPr>
            <w:tcW w:w="3201" w:type="dxa"/>
            <w:vMerge w:val="restart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246" w:type="dxa"/>
            <w:gridSpan w:val="4"/>
          </w:tcPr>
          <w:p w:rsidR="009065DA" w:rsidRPr="00CA6A23" w:rsidRDefault="005E0410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</w:t>
            </w:r>
            <w:r w:rsidR="009065DA" w:rsidRPr="00CA6A23">
              <w:rPr>
                <w:rFonts w:ascii="Times New Roman" w:hAnsi="Times New Roman" w:cs="Times New Roman"/>
              </w:rPr>
              <w:t>сурсов, необходимых для ре</w:t>
            </w:r>
            <w:r w:rsidR="009065DA" w:rsidRPr="00CA6A23">
              <w:rPr>
                <w:rFonts w:ascii="Times New Roman" w:hAnsi="Times New Roman" w:cs="Times New Roman"/>
              </w:rPr>
              <w:t>а</w:t>
            </w:r>
            <w:r w:rsidR="009065DA" w:rsidRPr="00CA6A23">
              <w:rPr>
                <w:rFonts w:ascii="Times New Roman" w:hAnsi="Times New Roman" w:cs="Times New Roman"/>
              </w:rPr>
              <w:t>лизации подпрограммы 2, в разрезе задач по годам реализации программы</w:t>
            </w:r>
          </w:p>
        </w:tc>
        <w:tc>
          <w:tcPr>
            <w:tcW w:w="1123" w:type="dxa"/>
            <w:vMerge w:val="restart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</w:tr>
      <w:tr w:rsidR="009065DA" w:rsidRPr="00CA6A23" w:rsidTr="00DA4E6D">
        <w:tc>
          <w:tcPr>
            <w:tcW w:w="3201" w:type="dxa"/>
            <w:vMerge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3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5DA" w:rsidRPr="00CA6A23" w:rsidTr="00DA4E6D">
        <w:tc>
          <w:tcPr>
            <w:tcW w:w="3201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1</w:t>
            </w:r>
            <w:r w:rsidRPr="00CA6A23">
              <w:rPr>
                <w:rFonts w:ascii="Times New Roman" w:hAnsi="Times New Roman" w:cs="Times New Roman"/>
              </w:rPr>
              <w:t xml:space="preserve"> Обеспечение </w:t>
            </w:r>
            <w:proofErr w:type="gramStart"/>
            <w:r w:rsidRPr="00CA6A23">
              <w:rPr>
                <w:rFonts w:ascii="Times New Roman" w:hAnsi="Times New Roman" w:cs="Times New Roman"/>
              </w:rPr>
              <w:t>наде</w:t>
            </w:r>
            <w:r w:rsidRPr="00CA6A23">
              <w:rPr>
                <w:rFonts w:ascii="Times New Roman" w:hAnsi="Times New Roman" w:cs="Times New Roman"/>
              </w:rPr>
              <w:t>ж</w:t>
            </w:r>
            <w:r w:rsidRPr="00CA6A23">
              <w:rPr>
                <w:rFonts w:ascii="Times New Roman" w:hAnsi="Times New Roman" w:cs="Times New Roman"/>
              </w:rPr>
              <w:t>ности функционирования об</w:t>
            </w:r>
            <w:r w:rsidRPr="00CA6A23">
              <w:rPr>
                <w:rFonts w:ascii="Times New Roman" w:hAnsi="Times New Roman" w:cs="Times New Roman"/>
              </w:rPr>
              <w:t>ъ</w:t>
            </w:r>
            <w:r w:rsidRPr="00CA6A23">
              <w:rPr>
                <w:rFonts w:ascii="Times New Roman" w:hAnsi="Times New Roman" w:cs="Times New Roman"/>
              </w:rPr>
              <w:t>ектов коммунального хозяйс</w:t>
            </w:r>
            <w:r w:rsidRPr="00CA6A23">
              <w:rPr>
                <w:rFonts w:ascii="Times New Roman" w:hAnsi="Times New Roman" w:cs="Times New Roman"/>
              </w:rPr>
              <w:t>т</w:t>
            </w:r>
            <w:r w:rsidRPr="00CA6A23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</w:rPr>
              <w:t>поселения</w:t>
            </w:r>
            <w:proofErr w:type="gramEnd"/>
          </w:p>
        </w:tc>
        <w:tc>
          <w:tcPr>
            <w:tcW w:w="1353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186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3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4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</w:tr>
      <w:tr w:rsidR="009065DA" w:rsidRPr="00CA6A23" w:rsidTr="00DA4E6D">
        <w:tc>
          <w:tcPr>
            <w:tcW w:w="3201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2</w:t>
            </w:r>
            <w:r w:rsidRPr="00CA6A23">
              <w:rPr>
                <w:rFonts w:ascii="Times New Roman" w:hAnsi="Times New Roman" w:cs="Times New Roman"/>
              </w:rPr>
              <w:t xml:space="preserve"> Повышение качества питьевой воды в системе це</w:t>
            </w:r>
            <w:r w:rsidRPr="00CA6A23">
              <w:rPr>
                <w:rFonts w:ascii="Times New Roman" w:hAnsi="Times New Roman" w:cs="Times New Roman"/>
              </w:rPr>
              <w:t>н</w:t>
            </w:r>
            <w:r w:rsidRPr="00CA6A23">
              <w:rPr>
                <w:rFonts w:ascii="Times New Roman" w:hAnsi="Times New Roman" w:cs="Times New Roman"/>
              </w:rPr>
              <w:t xml:space="preserve">трализованного водоснабжения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53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65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3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4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</w:tbl>
    <w:p w:rsidR="00FF5095" w:rsidRPr="00CA6A23" w:rsidRDefault="00FF5095" w:rsidP="0090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689F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89F" w:rsidRPr="003C21B6" w:rsidRDefault="0085689F" w:rsidP="003C21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CD62C7">
        <w:rPr>
          <w:rFonts w:ascii="Times New Roman" w:hAnsi="Times New Roman" w:cs="Times New Roman"/>
          <w:b/>
          <w:sz w:val="28"/>
        </w:rPr>
        <w:t xml:space="preserve">пункты </w:t>
      </w:r>
      <w:r w:rsidR="009065DA">
        <w:rPr>
          <w:rFonts w:ascii="Times New Roman" w:hAnsi="Times New Roman" w:cs="Times New Roman"/>
          <w:b/>
          <w:sz w:val="28"/>
        </w:rPr>
        <w:t>36,37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</w:rPr>
        <w:t xml:space="preserve"> подраздела 3 </w:t>
      </w:r>
      <w:r w:rsidR="009065DA">
        <w:rPr>
          <w:rFonts w:ascii="Times New Roman" w:hAnsi="Times New Roman" w:cs="Times New Roman"/>
          <w:b/>
          <w:sz w:val="28"/>
        </w:rPr>
        <w:t>подпрограммы 2</w:t>
      </w:r>
      <w:r w:rsidRPr="00CD62C7">
        <w:rPr>
          <w:rFonts w:ascii="Times New Roman" w:hAnsi="Times New Roman" w:cs="Times New Roman"/>
          <w:b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295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689F" w:rsidRDefault="0085689F" w:rsidP="0085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065DA" w:rsidRPr="00CA6A23" w:rsidRDefault="009065DA" w:rsidP="00906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CA6A23">
        <w:rPr>
          <w:rFonts w:ascii="Times New Roman" w:hAnsi="Times New Roman" w:cs="Times New Roman"/>
        </w:rPr>
        <w:t>. Общий объем бюджетных ассигнований, выделенный на реализацию подпрограммы 2 "П</w:t>
      </w:r>
      <w:r w:rsidRPr="00CA6A23">
        <w:rPr>
          <w:rFonts w:ascii="Times New Roman" w:hAnsi="Times New Roman" w:cs="Times New Roman"/>
        </w:rPr>
        <w:t>о</w:t>
      </w:r>
      <w:r w:rsidRPr="00CA6A23">
        <w:rPr>
          <w:rFonts w:ascii="Times New Roman" w:hAnsi="Times New Roman" w:cs="Times New Roman"/>
        </w:rPr>
        <w:t xml:space="preserve">вышение надежности и эффективности функционирования объектов коммунального хозяйства </w:t>
      </w:r>
      <w:r>
        <w:rPr>
          <w:rFonts w:ascii="Times New Roman" w:hAnsi="Times New Roman" w:cs="Times New Roman"/>
        </w:rPr>
        <w:t>горо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 xml:space="preserve">", составляет </w:t>
      </w:r>
      <w:r>
        <w:rPr>
          <w:rFonts w:ascii="Times New Roman" w:hAnsi="Times New Roman" w:cs="Times New Roman"/>
        </w:rPr>
        <w:t>177</w:t>
      </w:r>
      <w:r w:rsidRPr="00CA6A23">
        <w:rPr>
          <w:rFonts w:ascii="Times New Roman" w:hAnsi="Times New Roman" w:cs="Times New Roman"/>
        </w:rPr>
        <w:t xml:space="preserve"> тыс. рублей, из них средства местного бюджета </w:t>
      </w:r>
      <w:r>
        <w:rPr>
          <w:rFonts w:ascii="Times New Roman" w:hAnsi="Times New Roman" w:cs="Times New Roman"/>
        </w:rPr>
        <w:t>–</w:t>
      </w:r>
      <w:r w:rsidRPr="00CA6A23">
        <w:rPr>
          <w:rFonts w:ascii="Times New Roman" w:hAnsi="Times New Roman" w:cs="Times New Roman"/>
        </w:rPr>
        <w:t xml:space="preserve"> </w:t>
      </w:r>
      <w:r w:rsidR="00941143">
        <w:rPr>
          <w:rFonts w:ascii="Times New Roman" w:hAnsi="Times New Roman" w:cs="Times New Roman"/>
        </w:rPr>
        <w:t>1085,0</w:t>
      </w:r>
      <w:r w:rsidRPr="00CA6A23">
        <w:rPr>
          <w:rFonts w:ascii="Times New Roman" w:hAnsi="Times New Roman" w:cs="Times New Roman"/>
        </w:rPr>
        <w:t xml:space="preserve"> тыс. руб.</w:t>
      </w:r>
    </w:p>
    <w:p w:rsidR="009065DA" w:rsidRPr="00CA6A23" w:rsidRDefault="009065DA" w:rsidP="00906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CA6A23">
        <w:rPr>
          <w:rFonts w:ascii="Times New Roman" w:hAnsi="Times New Roman" w:cs="Times New Roman"/>
        </w:rPr>
        <w:t xml:space="preserve">. Объем бюджетных ассигнований на реализацию подпрограммы 2 "Повышение надежности и эффективности функционирования объектов коммунального хозяйства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 xml:space="preserve"> " в разрезе по годам реализации муниц</w:t>
      </w:r>
      <w:r w:rsidRPr="00CA6A23">
        <w:rPr>
          <w:rFonts w:ascii="Times New Roman" w:hAnsi="Times New Roman" w:cs="Times New Roman"/>
        </w:rPr>
        <w:t>и</w:t>
      </w:r>
      <w:r w:rsidRPr="00CA6A23">
        <w:rPr>
          <w:rFonts w:ascii="Times New Roman" w:hAnsi="Times New Roman" w:cs="Times New Roman"/>
        </w:rPr>
        <w:t xml:space="preserve">пальной программы приведен в </w:t>
      </w:r>
      <w:hyperlink w:anchor="Par244" w:history="1">
        <w:r w:rsidRPr="00CA6A23">
          <w:rPr>
            <w:rFonts w:ascii="Times New Roman" w:hAnsi="Times New Roman" w:cs="Times New Roman"/>
            <w:color w:val="0000FF"/>
          </w:rPr>
          <w:t>таблице 4</w:t>
        </w:r>
      </w:hyperlink>
      <w:r w:rsidRPr="00CA6A23">
        <w:rPr>
          <w:rFonts w:ascii="Times New Roman" w:hAnsi="Times New Roman" w:cs="Times New Roman"/>
        </w:rPr>
        <w:t>.</w:t>
      </w:r>
    </w:p>
    <w:p w:rsidR="009065DA" w:rsidRPr="00CA6A23" w:rsidRDefault="009065DA" w:rsidP="0090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65DA" w:rsidRPr="00CA6A23" w:rsidRDefault="009065DA" w:rsidP="00906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Par244"/>
      <w:bookmarkEnd w:id="2"/>
      <w:r w:rsidRPr="00CA6A23">
        <w:rPr>
          <w:rFonts w:ascii="Times New Roman" w:hAnsi="Times New Roman" w:cs="Times New Roman"/>
        </w:rPr>
        <w:t>Таблица 4</w:t>
      </w:r>
    </w:p>
    <w:tbl>
      <w:tblPr>
        <w:tblStyle w:val="a3"/>
        <w:tblW w:w="0" w:type="auto"/>
        <w:tblLook w:val="04A0"/>
      </w:tblPr>
      <w:tblGrid>
        <w:gridCol w:w="562"/>
        <w:gridCol w:w="3029"/>
        <w:gridCol w:w="1367"/>
        <w:gridCol w:w="1158"/>
        <w:gridCol w:w="954"/>
        <w:gridCol w:w="1109"/>
        <w:gridCol w:w="1391"/>
      </w:tblGrid>
      <w:tr w:rsidR="009065DA" w:rsidRPr="00CA6A23" w:rsidTr="00DA4E6D">
        <w:tc>
          <w:tcPr>
            <w:tcW w:w="562" w:type="dxa"/>
            <w:vMerge w:val="restart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29" w:type="dxa"/>
            <w:vMerge w:val="restart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588" w:type="dxa"/>
            <w:gridSpan w:val="4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391" w:type="dxa"/>
            <w:vMerge w:val="restart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9065DA" w:rsidRPr="00CA6A23" w:rsidTr="00DA4E6D">
        <w:tc>
          <w:tcPr>
            <w:tcW w:w="562" w:type="dxa"/>
            <w:vMerge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9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5DA" w:rsidRPr="00CA6A23" w:rsidTr="00DA4E6D">
        <w:tc>
          <w:tcPr>
            <w:tcW w:w="562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9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Повышение надежности и эффективности функцион</w:t>
            </w:r>
            <w:r w:rsidRPr="00CA6A23">
              <w:rPr>
                <w:rFonts w:ascii="Times New Roman" w:hAnsi="Times New Roman" w:cs="Times New Roman"/>
              </w:rPr>
              <w:t>и</w:t>
            </w:r>
            <w:r w:rsidRPr="00CA6A23">
              <w:rPr>
                <w:rFonts w:ascii="Times New Roman" w:hAnsi="Times New Roman" w:cs="Times New Roman"/>
              </w:rPr>
              <w:t>рования объектов комм</w:t>
            </w:r>
            <w:r w:rsidRPr="00CA6A23">
              <w:rPr>
                <w:rFonts w:ascii="Times New Roman" w:hAnsi="Times New Roman" w:cs="Times New Roman"/>
              </w:rPr>
              <w:t>у</w:t>
            </w:r>
            <w:r w:rsidRPr="00CA6A23">
              <w:rPr>
                <w:rFonts w:ascii="Times New Roman" w:hAnsi="Times New Roman" w:cs="Times New Roman"/>
              </w:rPr>
              <w:t xml:space="preserve">нального хозяйства </w:t>
            </w:r>
            <w:r>
              <w:rPr>
                <w:rFonts w:ascii="Times New Roman" w:hAnsi="Times New Roman" w:cs="Times New Roman"/>
              </w:rPr>
              <w:t>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ского поселения поселок Старая Торопа </w:t>
            </w:r>
            <w:proofErr w:type="spellStart"/>
            <w:r>
              <w:rPr>
                <w:rFonts w:ascii="Times New Roman" w:hAnsi="Times New Roman" w:cs="Times New Roman"/>
              </w:rPr>
              <w:t>Западнодви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Тверской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</w:t>
            </w:r>
            <w:r w:rsidRPr="00CA6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7" w:type="dxa"/>
            <w:vAlign w:val="center"/>
          </w:tcPr>
          <w:p w:rsidR="009065DA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5DA" w:rsidRPr="009E7A52" w:rsidRDefault="00941143" w:rsidP="00DA4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158" w:type="dxa"/>
            <w:vAlign w:val="center"/>
          </w:tcPr>
          <w:p w:rsidR="009065DA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54" w:type="dxa"/>
            <w:vAlign w:val="center"/>
          </w:tcPr>
          <w:p w:rsidR="009065DA" w:rsidRDefault="009065DA" w:rsidP="00DA4E6D">
            <w:pPr>
              <w:rPr>
                <w:rFonts w:ascii="Times New Roman" w:hAnsi="Times New Roman" w:cs="Times New Roman"/>
              </w:rPr>
            </w:pPr>
          </w:p>
          <w:p w:rsidR="009065DA" w:rsidRPr="006C7F40" w:rsidRDefault="009065DA" w:rsidP="00DA4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09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  <w:tr w:rsidR="009065DA" w:rsidRPr="00CA6A23" w:rsidTr="00DA4E6D">
        <w:tc>
          <w:tcPr>
            <w:tcW w:w="562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7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158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54" w:type="dxa"/>
          </w:tcPr>
          <w:p w:rsidR="009065DA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09" w:type="dxa"/>
            <w:vAlign w:val="center"/>
          </w:tcPr>
          <w:p w:rsidR="009065DA" w:rsidRPr="00CA6A23" w:rsidRDefault="009065DA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Align w:val="center"/>
          </w:tcPr>
          <w:p w:rsidR="009065DA" w:rsidRPr="00CA6A23" w:rsidRDefault="00941143" w:rsidP="00DA4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</w:tbl>
    <w:p w:rsidR="003B0806" w:rsidRDefault="003B0806" w:rsidP="00643735">
      <w:pPr>
        <w:jc w:val="both"/>
        <w:rPr>
          <w:rFonts w:ascii="Times New Roman" w:hAnsi="Times New Roman" w:cs="Times New Roman"/>
          <w:sz w:val="28"/>
        </w:rPr>
      </w:pPr>
    </w:p>
    <w:p w:rsidR="00154CFA" w:rsidRDefault="00941143" w:rsidP="003C21B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1.4</w:t>
      </w:r>
      <w:r w:rsidR="00CD62C7">
        <w:rPr>
          <w:rFonts w:ascii="Times New Roman" w:hAnsi="Times New Roman" w:cs="Times New Roman"/>
          <w:b/>
          <w:sz w:val="28"/>
        </w:rPr>
        <w:t>.</w:t>
      </w:r>
      <w:r w:rsidR="003B0806">
        <w:rPr>
          <w:rFonts w:ascii="Times New Roman" w:hAnsi="Times New Roman" w:cs="Times New Roman"/>
          <w:sz w:val="28"/>
        </w:rPr>
        <w:t xml:space="preserve"> </w:t>
      </w:r>
      <w:r w:rsidR="0085689F">
        <w:rPr>
          <w:rFonts w:ascii="Times New Roman" w:hAnsi="Times New Roman" w:cs="Times New Roman"/>
          <w:b/>
          <w:sz w:val="28"/>
          <w:szCs w:val="28"/>
        </w:rPr>
        <w:t xml:space="preserve">В подпрограмме </w:t>
      </w:r>
      <w:r w:rsidR="0085689F" w:rsidRPr="00154CFA">
        <w:rPr>
          <w:rFonts w:ascii="Times New Roman" w:hAnsi="Times New Roman" w:cs="Times New Roman"/>
          <w:sz w:val="28"/>
          <w:szCs w:val="28"/>
        </w:rPr>
        <w:t>3</w:t>
      </w:r>
      <w:r w:rsidR="00CD62C7" w:rsidRPr="00154CFA">
        <w:rPr>
          <w:rFonts w:ascii="Times New Roman" w:hAnsi="Times New Roman" w:cs="Times New Roman"/>
          <w:sz w:val="28"/>
          <w:szCs w:val="28"/>
        </w:rPr>
        <w:t xml:space="preserve"> «</w:t>
      </w:r>
      <w:r w:rsidR="0085689F" w:rsidRPr="00154CFA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</w:t>
      </w:r>
      <w:r w:rsidR="00154CFA" w:rsidRPr="00154CFA">
        <w:rPr>
          <w:rFonts w:ascii="Times New Roman" w:hAnsi="Times New Roman" w:cs="Times New Roman"/>
          <w:sz w:val="28"/>
          <w:szCs w:val="28"/>
        </w:rPr>
        <w:t>»</w:t>
      </w:r>
    </w:p>
    <w:p w:rsidR="003C21B6" w:rsidRPr="003C21B6" w:rsidRDefault="003C21B6" w:rsidP="003C21B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F5A29" w:rsidRPr="00CD62C7" w:rsidRDefault="00154CFA" w:rsidP="003B333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пункт 43 </w:t>
      </w:r>
      <w:r w:rsidR="00AF5A29" w:rsidRPr="00CD62C7">
        <w:rPr>
          <w:rFonts w:ascii="Times New Roman" w:hAnsi="Times New Roman" w:cs="Times New Roman"/>
          <w:b/>
          <w:sz w:val="28"/>
        </w:rPr>
        <w:t xml:space="preserve"> </w:t>
      </w:r>
      <w:r w:rsidR="00CD62C7" w:rsidRPr="00CD62C7">
        <w:rPr>
          <w:rFonts w:ascii="Times New Roman" w:hAnsi="Times New Roman" w:cs="Times New Roman"/>
          <w:b/>
          <w:sz w:val="28"/>
        </w:rPr>
        <w:t>п</w:t>
      </w:r>
      <w:r w:rsidR="00D75B1F" w:rsidRPr="00CD62C7">
        <w:rPr>
          <w:rFonts w:ascii="Times New Roman" w:hAnsi="Times New Roman" w:cs="Times New Roman"/>
          <w:b/>
          <w:sz w:val="28"/>
        </w:rPr>
        <w:t>одраздела 2</w:t>
      </w:r>
      <w:r w:rsidR="00295D03" w:rsidRPr="00CD62C7">
        <w:rPr>
          <w:rFonts w:ascii="Times New Roman" w:hAnsi="Times New Roman" w:cs="Times New Roman"/>
          <w:b/>
          <w:sz w:val="28"/>
        </w:rPr>
        <w:t xml:space="preserve"> </w:t>
      </w:r>
      <w:r w:rsidR="00CD62C7">
        <w:rPr>
          <w:rFonts w:ascii="Times New Roman" w:hAnsi="Times New Roman" w:cs="Times New Roman"/>
          <w:b/>
          <w:sz w:val="28"/>
        </w:rPr>
        <w:t xml:space="preserve">подпрограммы </w:t>
      </w:r>
      <w:r>
        <w:rPr>
          <w:rFonts w:ascii="Times New Roman" w:hAnsi="Times New Roman" w:cs="Times New Roman"/>
          <w:b/>
          <w:sz w:val="28"/>
        </w:rPr>
        <w:t>3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</w:t>
      </w:r>
      <w:r w:rsidR="00AF5A29" w:rsidRPr="00CD62C7">
        <w:rPr>
          <w:rFonts w:ascii="Times New Roman" w:hAnsi="Times New Roman" w:cs="Times New Roman"/>
          <w:b/>
          <w:sz w:val="28"/>
        </w:rPr>
        <w:t>изложить в новой редакции:</w:t>
      </w:r>
    </w:p>
    <w:p w:rsidR="00154CFA" w:rsidRDefault="00154CFA" w:rsidP="00154CFA">
      <w:pPr>
        <w:pStyle w:val="a7"/>
        <w:rPr>
          <w:rFonts w:ascii="Times New Roman" w:hAnsi="Times New Roman"/>
        </w:rPr>
      </w:pPr>
      <w:r w:rsidRPr="00CA6A23">
        <w:rPr>
          <w:rFonts w:ascii="Times New Roman" w:hAnsi="Times New Roman"/>
        </w:rPr>
        <w:t xml:space="preserve">         4</w:t>
      </w:r>
      <w:r>
        <w:rPr>
          <w:rFonts w:ascii="Times New Roman" w:hAnsi="Times New Roman"/>
        </w:rPr>
        <w:t>3</w:t>
      </w:r>
      <w:r w:rsidRPr="00CA6A23">
        <w:rPr>
          <w:rFonts w:ascii="Times New Roman" w:hAnsi="Times New Roman"/>
        </w:rPr>
        <w:t>. Выполнение каждого мероприятия подпрограммы 3 оценивается с помощью показателей, п</w:t>
      </w:r>
      <w:r w:rsidRPr="00CA6A23">
        <w:rPr>
          <w:rFonts w:ascii="Times New Roman" w:hAnsi="Times New Roman"/>
        </w:rPr>
        <w:t>е</w:t>
      </w:r>
      <w:r w:rsidRPr="00CA6A23">
        <w:rPr>
          <w:rFonts w:ascii="Times New Roman" w:hAnsi="Times New Roman"/>
        </w:rPr>
        <w:t xml:space="preserve">речень которых и их значения по годам реализации муниципальной программы приведены в </w:t>
      </w:r>
      <w:hyperlink w:anchor="Par498" w:history="1">
        <w:r w:rsidRPr="00CA6A23">
          <w:rPr>
            <w:rFonts w:ascii="Times New Roman" w:hAnsi="Times New Roman"/>
            <w:color w:val="0000FF"/>
          </w:rPr>
          <w:t>таблице 5</w:t>
        </w:r>
      </w:hyperlink>
      <w:r w:rsidRPr="00CA6A23">
        <w:rPr>
          <w:rFonts w:ascii="Times New Roman" w:hAnsi="Times New Roman"/>
        </w:rPr>
        <w:t xml:space="preserve"> к настоящей муниципальной программе</w:t>
      </w:r>
      <w:r w:rsidR="00926115">
        <w:rPr>
          <w:rFonts w:ascii="Times New Roman" w:hAnsi="Times New Roman"/>
        </w:rPr>
        <w:t>:</w:t>
      </w:r>
    </w:p>
    <w:p w:rsidR="00154CFA" w:rsidRPr="00CA6A23" w:rsidRDefault="00154CFA" w:rsidP="00154CFA">
      <w:pPr>
        <w:pStyle w:val="a7"/>
        <w:rPr>
          <w:rFonts w:ascii="Times New Roman" w:hAnsi="Times New Roman"/>
        </w:rPr>
      </w:pPr>
    </w:p>
    <w:p w:rsidR="00154CFA" w:rsidRPr="00CA6A23" w:rsidRDefault="00154CFA" w:rsidP="00154CFA">
      <w:pPr>
        <w:pStyle w:val="a7"/>
        <w:jc w:val="right"/>
        <w:rPr>
          <w:rFonts w:ascii="Times New Roman" w:hAnsi="Times New Roman"/>
        </w:rPr>
      </w:pPr>
      <w:r w:rsidRPr="00CA6A23">
        <w:rPr>
          <w:rFonts w:ascii="Times New Roman" w:hAnsi="Times New Roman"/>
        </w:rPr>
        <w:t>Таблица 5</w:t>
      </w:r>
    </w:p>
    <w:tbl>
      <w:tblPr>
        <w:tblStyle w:val="a3"/>
        <w:tblW w:w="0" w:type="auto"/>
        <w:tblLook w:val="04A0"/>
      </w:tblPr>
      <w:tblGrid>
        <w:gridCol w:w="3191"/>
        <w:gridCol w:w="1335"/>
        <w:gridCol w:w="1235"/>
        <w:gridCol w:w="1342"/>
        <w:gridCol w:w="1341"/>
        <w:gridCol w:w="1126"/>
      </w:tblGrid>
      <w:tr w:rsidR="00154CFA" w:rsidRPr="00CA6A23" w:rsidTr="0088247F">
        <w:tc>
          <w:tcPr>
            <w:tcW w:w="3191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253" w:type="dxa"/>
            <w:gridSpan w:val="4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</w:t>
            </w:r>
            <w:r w:rsidRPr="00CA6A23">
              <w:rPr>
                <w:rFonts w:ascii="Times New Roman" w:hAnsi="Times New Roman" w:cs="Times New Roman"/>
              </w:rPr>
              <w:t>сурсов, необходимых для ре</w:t>
            </w:r>
            <w:r w:rsidRPr="00CA6A23">
              <w:rPr>
                <w:rFonts w:ascii="Times New Roman" w:hAnsi="Times New Roman" w:cs="Times New Roman"/>
              </w:rPr>
              <w:t>а</w:t>
            </w:r>
            <w:r w:rsidRPr="00CA6A23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1126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</w:tr>
      <w:tr w:rsidR="00154CFA" w:rsidRPr="00CA6A23" w:rsidTr="0088247F">
        <w:tc>
          <w:tcPr>
            <w:tcW w:w="3191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4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CFA" w:rsidRPr="00CA6A23" w:rsidTr="0088247F">
        <w:tc>
          <w:tcPr>
            <w:tcW w:w="319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>Задача 1</w:t>
            </w:r>
            <w:r w:rsidRPr="00CA6A23">
              <w:rPr>
                <w:rFonts w:ascii="Times New Roman" w:hAnsi="Times New Roman" w:cs="Times New Roman"/>
              </w:rPr>
              <w:t xml:space="preserve"> Повышение благоу</w:t>
            </w:r>
            <w:r w:rsidRPr="00CA6A23">
              <w:rPr>
                <w:rFonts w:ascii="Times New Roman" w:hAnsi="Times New Roman" w:cs="Times New Roman"/>
              </w:rPr>
              <w:t>с</w:t>
            </w:r>
            <w:r w:rsidRPr="00CA6A23">
              <w:rPr>
                <w:rFonts w:ascii="Times New Roman" w:hAnsi="Times New Roman" w:cs="Times New Roman"/>
              </w:rPr>
              <w:t>тройства территории муниц</w:t>
            </w:r>
            <w:r w:rsidRPr="00CA6A23">
              <w:rPr>
                <w:rFonts w:ascii="Times New Roman" w:hAnsi="Times New Roman" w:cs="Times New Roman"/>
              </w:rPr>
              <w:t>и</w:t>
            </w:r>
            <w:r w:rsidRPr="00CA6A23">
              <w:rPr>
                <w:rFonts w:ascii="Times New Roman" w:hAnsi="Times New Roman" w:cs="Times New Roman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</w:rPr>
              <w:t>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35" w:type="dxa"/>
            <w:vAlign w:val="center"/>
          </w:tcPr>
          <w:p w:rsidR="00154CFA" w:rsidRPr="00CA6A23" w:rsidRDefault="00941143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498,7</w:t>
            </w:r>
          </w:p>
        </w:tc>
        <w:tc>
          <w:tcPr>
            <w:tcW w:w="1235" w:type="dxa"/>
            <w:vAlign w:val="center"/>
          </w:tcPr>
          <w:p w:rsidR="00154CFA" w:rsidRDefault="00154CFA" w:rsidP="0088247F">
            <w:pPr>
              <w:jc w:val="center"/>
            </w:pPr>
            <w:r w:rsidRPr="005C7D7D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342" w:type="dxa"/>
            <w:vAlign w:val="center"/>
          </w:tcPr>
          <w:p w:rsidR="00154CFA" w:rsidRDefault="00154CFA" w:rsidP="0088247F">
            <w:pPr>
              <w:jc w:val="center"/>
            </w:pPr>
            <w:r w:rsidRPr="005C7D7D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341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154CFA" w:rsidRPr="00CA6A23" w:rsidRDefault="00941143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1099,9</w:t>
            </w:r>
          </w:p>
        </w:tc>
      </w:tr>
      <w:tr w:rsidR="00154CFA" w:rsidRPr="00CA6A23" w:rsidTr="00154CFA">
        <w:tc>
          <w:tcPr>
            <w:tcW w:w="3191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  <w:b/>
              </w:rPr>
              <w:t xml:space="preserve">Задача 2 </w:t>
            </w:r>
            <w:r w:rsidRPr="00CA6A23">
              <w:rPr>
                <w:rFonts w:ascii="Times New Roman" w:hAnsi="Times New Roman" w:cs="Times New Roman"/>
              </w:rPr>
              <w:t>Улучшение состо</w:t>
            </w:r>
            <w:r w:rsidRPr="00CA6A23">
              <w:rPr>
                <w:rFonts w:ascii="Times New Roman" w:hAnsi="Times New Roman" w:cs="Times New Roman"/>
              </w:rPr>
              <w:t>я</w:t>
            </w:r>
            <w:r w:rsidRPr="00CA6A23">
              <w:rPr>
                <w:rFonts w:ascii="Times New Roman" w:hAnsi="Times New Roman" w:cs="Times New Roman"/>
              </w:rPr>
              <w:t>ния окружающей среды, но</w:t>
            </w:r>
            <w:r w:rsidRPr="00CA6A23">
              <w:rPr>
                <w:rFonts w:ascii="Times New Roman" w:hAnsi="Times New Roman" w:cs="Times New Roman"/>
              </w:rPr>
              <w:t>р</w:t>
            </w:r>
            <w:r w:rsidRPr="00CA6A23">
              <w:rPr>
                <w:rFonts w:ascii="Times New Roman" w:hAnsi="Times New Roman" w:cs="Times New Roman"/>
              </w:rPr>
              <w:t>мирование экологической культуры населения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335" w:type="dxa"/>
            <w:vAlign w:val="center"/>
          </w:tcPr>
          <w:p w:rsidR="00154CFA" w:rsidRPr="00CA6A23" w:rsidRDefault="00784E6E" w:rsidP="0015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35" w:type="dxa"/>
          </w:tcPr>
          <w:p w:rsidR="00154CFA" w:rsidRDefault="00154CFA" w:rsidP="0015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54CFA" w:rsidRPr="00893500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2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1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154CFA" w:rsidRPr="00CA6A23" w:rsidRDefault="00941143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</w:tbl>
    <w:p w:rsidR="00154CFA" w:rsidRDefault="00154CFA" w:rsidP="00295D03">
      <w:pPr>
        <w:jc w:val="both"/>
        <w:rPr>
          <w:sz w:val="28"/>
        </w:rPr>
      </w:pPr>
    </w:p>
    <w:p w:rsidR="00AF5A29" w:rsidRPr="00926115" w:rsidRDefault="00D75B1F" w:rsidP="0092611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B3331">
        <w:rPr>
          <w:rFonts w:ascii="Times New Roman" w:hAnsi="Times New Roman" w:cs="Times New Roman"/>
          <w:sz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</w:rPr>
        <w:t xml:space="preserve">пункты </w:t>
      </w:r>
      <w:r w:rsidR="00154CFA">
        <w:rPr>
          <w:rFonts w:ascii="Times New Roman" w:hAnsi="Times New Roman" w:cs="Times New Roman"/>
          <w:b/>
          <w:sz w:val="28"/>
        </w:rPr>
        <w:t>44,45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п</w:t>
      </w:r>
      <w:r w:rsidRPr="00CD62C7">
        <w:rPr>
          <w:rFonts w:ascii="Times New Roman" w:hAnsi="Times New Roman" w:cs="Times New Roman"/>
          <w:b/>
          <w:sz w:val="28"/>
        </w:rPr>
        <w:t>одраздела 3</w:t>
      </w:r>
      <w:r w:rsidR="00295D03" w:rsidRPr="00CD62C7">
        <w:rPr>
          <w:rFonts w:ascii="Times New Roman" w:hAnsi="Times New Roman" w:cs="Times New Roman"/>
          <w:b/>
          <w:sz w:val="28"/>
        </w:rPr>
        <w:t xml:space="preserve"> </w:t>
      </w:r>
      <w:r w:rsidR="00154CFA">
        <w:rPr>
          <w:rFonts w:ascii="Times New Roman" w:hAnsi="Times New Roman" w:cs="Times New Roman"/>
          <w:b/>
          <w:sz w:val="28"/>
        </w:rPr>
        <w:t>подпрограммы 3</w:t>
      </w:r>
      <w:r w:rsidR="00CD62C7" w:rsidRPr="00CD62C7">
        <w:rPr>
          <w:rFonts w:ascii="Times New Roman" w:hAnsi="Times New Roman" w:cs="Times New Roman"/>
          <w:b/>
          <w:sz w:val="28"/>
        </w:rPr>
        <w:t xml:space="preserve"> </w:t>
      </w:r>
      <w:r w:rsidR="00295D03" w:rsidRPr="00CD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2C7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proofErr w:type="gramStart"/>
      <w:r w:rsidRPr="00295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CA6A23">
        <w:rPr>
          <w:rFonts w:ascii="Times New Roman" w:hAnsi="Times New Roman" w:cs="Times New Roman"/>
        </w:rPr>
        <w:t>. Общий объем бюджетных ассигнований, выделенный на реализацию подпрограммы 3 "Орг</w:t>
      </w:r>
      <w:r w:rsidRPr="00CA6A23">
        <w:rPr>
          <w:rFonts w:ascii="Times New Roman" w:hAnsi="Times New Roman" w:cs="Times New Roman"/>
        </w:rPr>
        <w:t>а</w:t>
      </w:r>
      <w:r w:rsidRPr="00CA6A23">
        <w:rPr>
          <w:rFonts w:ascii="Times New Roman" w:hAnsi="Times New Roman" w:cs="Times New Roman"/>
        </w:rPr>
        <w:t xml:space="preserve">низация благоустройства территории </w:t>
      </w:r>
      <w:r>
        <w:rPr>
          <w:rFonts w:ascii="Times New Roman" w:hAnsi="Times New Roman" w:cs="Times New Roman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области</w:t>
      </w:r>
      <w:r w:rsidRPr="00CA6A23">
        <w:rPr>
          <w:rFonts w:ascii="Times New Roman" w:hAnsi="Times New Roman" w:cs="Times New Roman"/>
        </w:rPr>
        <w:t>" з</w:t>
      </w:r>
      <w:r>
        <w:rPr>
          <w:rFonts w:ascii="Times New Roman" w:hAnsi="Times New Roman" w:cs="Times New Roman"/>
        </w:rPr>
        <w:t>а счет средств местного бюджета</w:t>
      </w:r>
      <w:r w:rsidRPr="00CA6A23">
        <w:rPr>
          <w:rFonts w:ascii="Times New Roman" w:hAnsi="Times New Roman" w:cs="Times New Roman"/>
        </w:rPr>
        <w:t xml:space="preserve"> составляет </w:t>
      </w:r>
      <w:r w:rsidR="00941143">
        <w:rPr>
          <w:rFonts w:ascii="Times New Roman" w:hAnsi="Times New Roman" w:cs="Times New Roman"/>
        </w:rPr>
        <w:t>1242,7</w:t>
      </w:r>
      <w:r>
        <w:rPr>
          <w:rFonts w:ascii="Times New Roman" w:hAnsi="Times New Roman" w:cs="Times New Roman"/>
        </w:rPr>
        <w:t xml:space="preserve"> </w:t>
      </w:r>
      <w:r w:rsidRPr="00CA6A23">
        <w:rPr>
          <w:rFonts w:ascii="Times New Roman" w:hAnsi="Times New Roman" w:cs="Times New Roman"/>
        </w:rPr>
        <w:t>тыс. руб.</w:t>
      </w:r>
    </w:p>
    <w:p w:rsidR="00154CFA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Pr="00CA6A23">
        <w:rPr>
          <w:rFonts w:ascii="Times New Roman" w:hAnsi="Times New Roman" w:cs="Times New Roman"/>
        </w:rPr>
        <w:t>. Объем бюджетных ассигнований на реализацию подпрограммы 3 "Организация благоустро</w:t>
      </w:r>
      <w:r w:rsidRPr="00CA6A23">
        <w:rPr>
          <w:rFonts w:ascii="Times New Roman" w:hAnsi="Times New Roman" w:cs="Times New Roman"/>
        </w:rPr>
        <w:t>й</w:t>
      </w:r>
      <w:r w:rsidRPr="00CA6A23">
        <w:rPr>
          <w:rFonts w:ascii="Times New Roman" w:hAnsi="Times New Roman" w:cs="Times New Roman"/>
        </w:rPr>
        <w:t xml:space="preserve">ства территории </w:t>
      </w:r>
      <w:r>
        <w:rPr>
          <w:rFonts w:ascii="Times New Roman" w:hAnsi="Times New Roman" w:cs="Times New Roman"/>
        </w:rPr>
        <w:t xml:space="preserve">городского поселения </w:t>
      </w:r>
      <w:r w:rsidRPr="00714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поселок Старая Торопа </w:t>
      </w:r>
      <w:proofErr w:type="spellStart"/>
      <w:r>
        <w:rPr>
          <w:rFonts w:ascii="Times New Roman" w:hAnsi="Times New Roman" w:cs="Times New Roman"/>
        </w:rPr>
        <w:t>Западнодвинского</w:t>
      </w:r>
      <w:proofErr w:type="spellEnd"/>
      <w:r>
        <w:rPr>
          <w:rFonts w:ascii="Times New Roman" w:hAnsi="Times New Roman" w:cs="Times New Roman"/>
        </w:rPr>
        <w:t xml:space="preserve"> района Тверской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ласти</w:t>
      </w:r>
      <w:r w:rsidRPr="00CA6A23">
        <w:rPr>
          <w:rFonts w:ascii="Times New Roman" w:hAnsi="Times New Roman" w:cs="Times New Roman"/>
        </w:rPr>
        <w:t xml:space="preserve"> " в разрезе по годам реализации муниципальной программы приведен в </w:t>
      </w:r>
      <w:hyperlink w:anchor="Par391" w:history="1">
        <w:r w:rsidRPr="00CA6A23">
          <w:rPr>
            <w:rFonts w:ascii="Times New Roman" w:hAnsi="Times New Roman" w:cs="Times New Roman"/>
            <w:color w:val="0000FF"/>
          </w:rPr>
          <w:t>таблице 6</w:t>
        </w:r>
      </w:hyperlink>
      <w:r w:rsidRPr="00CA6A23">
        <w:rPr>
          <w:rFonts w:ascii="Times New Roman" w:hAnsi="Times New Roman" w:cs="Times New Roman"/>
        </w:rPr>
        <w:t>.</w:t>
      </w: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54CFA" w:rsidRPr="00CA6A23" w:rsidRDefault="00154CFA" w:rsidP="00154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6A23">
        <w:rPr>
          <w:rFonts w:ascii="Times New Roman" w:hAnsi="Times New Roman" w:cs="Times New Roman"/>
        </w:rPr>
        <w:t>Таблица 6</w:t>
      </w:r>
    </w:p>
    <w:tbl>
      <w:tblPr>
        <w:tblStyle w:val="a3"/>
        <w:tblW w:w="0" w:type="auto"/>
        <w:tblLook w:val="04A0"/>
      </w:tblPr>
      <w:tblGrid>
        <w:gridCol w:w="562"/>
        <w:gridCol w:w="3004"/>
        <w:gridCol w:w="1367"/>
        <w:gridCol w:w="1158"/>
        <w:gridCol w:w="953"/>
        <w:gridCol w:w="1108"/>
        <w:gridCol w:w="1418"/>
      </w:tblGrid>
      <w:tr w:rsidR="00154CFA" w:rsidRPr="00CA6A23" w:rsidTr="0088247F">
        <w:trPr>
          <w:trHeight w:val="659"/>
        </w:trPr>
        <w:tc>
          <w:tcPr>
            <w:tcW w:w="562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04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586" w:type="dxa"/>
            <w:gridSpan w:val="4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CA6A23">
              <w:rPr>
                <w:rFonts w:ascii="Times New Roman" w:hAnsi="Times New Roman" w:cs="Times New Roman"/>
              </w:rPr>
              <w:t>о</w:t>
            </w:r>
            <w:r w:rsidRPr="00CA6A23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vMerge w:val="restart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154CFA" w:rsidRPr="00CA6A23" w:rsidTr="0088247F">
        <w:tc>
          <w:tcPr>
            <w:tcW w:w="562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3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8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CFA" w:rsidRPr="00CA6A23" w:rsidTr="00784E6E">
        <w:trPr>
          <w:trHeight w:val="1433"/>
        </w:trPr>
        <w:tc>
          <w:tcPr>
            <w:tcW w:w="56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4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Организация благоустройс</w:t>
            </w:r>
            <w:r w:rsidRPr="00CA6A23">
              <w:rPr>
                <w:rFonts w:ascii="Times New Roman" w:hAnsi="Times New Roman" w:cs="Times New Roman"/>
              </w:rPr>
              <w:t>т</w:t>
            </w:r>
            <w:r w:rsidRPr="00CA6A23">
              <w:rPr>
                <w:rFonts w:ascii="Times New Roman" w:hAnsi="Times New Roman" w:cs="Times New Roman"/>
              </w:rPr>
              <w:t>ва территории</w:t>
            </w:r>
            <w:r>
              <w:rPr>
                <w:rFonts w:ascii="Times New Roman" w:hAnsi="Times New Roman" w:cs="Times New Roman"/>
              </w:rPr>
              <w:t xml:space="preserve"> городского поселения поселок Старая Торопа </w:t>
            </w:r>
            <w:proofErr w:type="spellStart"/>
            <w:r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Тверской области</w:t>
            </w:r>
            <w:r w:rsidRPr="00CA6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7" w:type="dxa"/>
            <w:vAlign w:val="center"/>
          </w:tcPr>
          <w:p w:rsidR="00154CFA" w:rsidRPr="00CA6A23" w:rsidRDefault="003C21B6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15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953" w:type="dxa"/>
          </w:tcPr>
          <w:p w:rsidR="00154CFA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</w:p>
          <w:p w:rsidR="00154CFA" w:rsidRPr="00893500" w:rsidRDefault="00154CFA" w:rsidP="0015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110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CFA" w:rsidRPr="00CA6A23" w:rsidRDefault="003C21B6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1242,7</w:t>
            </w:r>
          </w:p>
        </w:tc>
      </w:tr>
      <w:tr w:rsidR="00154CFA" w:rsidRPr="00CA6A23" w:rsidTr="0088247F">
        <w:tc>
          <w:tcPr>
            <w:tcW w:w="562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6A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7" w:type="dxa"/>
            <w:vAlign w:val="center"/>
          </w:tcPr>
          <w:p w:rsidR="00154CFA" w:rsidRPr="00CA6A23" w:rsidRDefault="003C21B6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15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953" w:type="dxa"/>
          </w:tcPr>
          <w:p w:rsidR="00154CFA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1108" w:type="dxa"/>
            <w:vAlign w:val="center"/>
          </w:tcPr>
          <w:p w:rsidR="00154CFA" w:rsidRPr="00CA6A23" w:rsidRDefault="00154CFA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54CFA" w:rsidRPr="00CA6A23" w:rsidRDefault="003C21B6" w:rsidP="00882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1242,7</w:t>
            </w:r>
          </w:p>
        </w:tc>
      </w:tr>
    </w:tbl>
    <w:p w:rsidR="00154CFA" w:rsidRDefault="00154CFA" w:rsidP="00F81D61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154CFA" w:rsidRPr="00D75B1F" w:rsidRDefault="00154CFA" w:rsidP="00F81D61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295D03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E083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95D03">
        <w:rPr>
          <w:rFonts w:ascii="Times New Roman" w:hAnsi="Times New Roman" w:cs="Times New Roman"/>
          <w:sz w:val="28"/>
          <w:szCs w:val="28"/>
        </w:rPr>
        <w:t xml:space="preserve">. 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Утвердить изменения в </w:t>
      </w:r>
      <w:r w:rsidR="007F072A">
        <w:rPr>
          <w:rFonts w:ascii="Times New Roman" w:hAnsi="Times New Roman" w:cs="Times New Roman"/>
          <w:sz w:val="28"/>
          <w:szCs w:val="28"/>
        </w:rPr>
        <w:t>Приложении 1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 «Характеристика </w:t>
      </w:r>
      <w:r w:rsidR="00295D03" w:rsidRPr="00CA264D">
        <w:rPr>
          <w:rFonts w:ascii="Times New Roman" w:hAnsi="Times New Roman"/>
          <w:sz w:val="28"/>
          <w:szCs w:val="28"/>
        </w:rPr>
        <w:t>муниципальной</w:t>
      </w:r>
      <w:r w:rsidR="00295D03">
        <w:rPr>
          <w:rFonts w:ascii="Times New Roman" w:hAnsi="Times New Roman"/>
          <w:sz w:val="28"/>
          <w:szCs w:val="28"/>
        </w:rPr>
        <w:t xml:space="preserve"> </w:t>
      </w:r>
      <w:r w:rsidR="00295D03" w:rsidRPr="007533AE">
        <w:rPr>
          <w:rFonts w:ascii="Times New Roman" w:hAnsi="Times New Roman" w:cs="Times New Roman"/>
          <w:sz w:val="28"/>
          <w:szCs w:val="28"/>
        </w:rPr>
        <w:t>программы» в ново</w:t>
      </w:r>
      <w:r w:rsidR="007F072A">
        <w:rPr>
          <w:rFonts w:ascii="Times New Roman" w:hAnsi="Times New Roman" w:cs="Times New Roman"/>
          <w:sz w:val="28"/>
          <w:szCs w:val="28"/>
        </w:rPr>
        <w:t>й редакции согласно приложению 1</w:t>
      </w:r>
      <w:r w:rsidR="00295D03" w:rsidRPr="007533AE">
        <w:rPr>
          <w:rFonts w:ascii="Times New Roman" w:hAnsi="Times New Roman" w:cs="Times New Roman"/>
          <w:sz w:val="28"/>
          <w:szCs w:val="28"/>
        </w:rPr>
        <w:t xml:space="preserve"> к настоящему постано</w:t>
      </w:r>
      <w:r w:rsidR="00295D03" w:rsidRPr="007533AE">
        <w:rPr>
          <w:rFonts w:ascii="Times New Roman" w:hAnsi="Times New Roman" w:cs="Times New Roman"/>
          <w:sz w:val="28"/>
          <w:szCs w:val="28"/>
        </w:rPr>
        <w:t>в</w:t>
      </w:r>
      <w:r w:rsidR="00295D03" w:rsidRPr="007533AE">
        <w:rPr>
          <w:rFonts w:ascii="Times New Roman" w:hAnsi="Times New Roman" w:cs="Times New Roman"/>
          <w:sz w:val="28"/>
          <w:szCs w:val="28"/>
        </w:rPr>
        <w:t>лению</w:t>
      </w:r>
      <w:r w:rsidR="007F072A">
        <w:rPr>
          <w:rFonts w:ascii="Times New Roman" w:hAnsi="Times New Roman" w:cs="Times New Roman"/>
          <w:sz w:val="28"/>
          <w:szCs w:val="28"/>
        </w:rPr>
        <w:t>.</w:t>
      </w:r>
    </w:p>
    <w:p w:rsidR="00B828DB" w:rsidRPr="00D75B1F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 w:rsidRPr="00CE08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83A">
        <w:rPr>
          <w:rFonts w:ascii="Times New Roman" w:hAnsi="Times New Roman" w:cs="Times New Roman"/>
          <w:b/>
          <w:sz w:val="28"/>
          <w:szCs w:val="28"/>
        </w:rPr>
        <w:t>3</w:t>
      </w:r>
      <w:r w:rsidR="00B828DB" w:rsidRPr="00CE083A">
        <w:rPr>
          <w:rFonts w:ascii="Times New Roman" w:hAnsi="Times New Roman" w:cs="Times New Roman"/>
          <w:b/>
          <w:sz w:val="28"/>
          <w:szCs w:val="28"/>
        </w:rPr>
        <w:t>.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</w:t>
      </w:r>
      <w:r w:rsidR="00CE083A"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B828DB" w:rsidRPr="00D75B1F">
        <w:rPr>
          <w:rFonts w:ascii="Times New Roman" w:hAnsi="Times New Roman" w:cs="Times New Roman"/>
          <w:sz w:val="28"/>
          <w:szCs w:val="28"/>
        </w:rPr>
        <w:t>, подл</w:t>
      </w:r>
      <w:r w:rsidR="00B828DB" w:rsidRPr="00D75B1F">
        <w:rPr>
          <w:rFonts w:ascii="Times New Roman" w:hAnsi="Times New Roman" w:cs="Times New Roman"/>
          <w:sz w:val="28"/>
          <w:szCs w:val="28"/>
        </w:rPr>
        <w:t>е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жит обнародованию и размещению на официальном сайте администрации </w:t>
      </w:r>
      <w:proofErr w:type="spellStart"/>
      <w:r w:rsidR="00B828DB" w:rsidRPr="00D75B1F">
        <w:rPr>
          <w:rFonts w:ascii="Times New Roman" w:hAnsi="Times New Roman" w:cs="Times New Roman"/>
          <w:sz w:val="28"/>
          <w:szCs w:val="28"/>
        </w:rPr>
        <w:t>З</w:t>
      </w:r>
      <w:r w:rsidR="00B828DB" w:rsidRPr="00D75B1F">
        <w:rPr>
          <w:rFonts w:ascii="Times New Roman" w:hAnsi="Times New Roman" w:cs="Times New Roman"/>
          <w:sz w:val="28"/>
          <w:szCs w:val="28"/>
        </w:rPr>
        <w:t>а</w:t>
      </w:r>
      <w:r w:rsidR="00B828DB" w:rsidRPr="00D75B1F">
        <w:rPr>
          <w:rFonts w:ascii="Times New Roman" w:hAnsi="Times New Roman" w:cs="Times New Roman"/>
          <w:sz w:val="28"/>
          <w:szCs w:val="28"/>
        </w:rPr>
        <w:t>паднодвинского</w:t>
      </w:r>
      <w:proofErr w:type="spellEnd"/>
      <w:r w:rsidR="00B828DB" w:rsidRPr="00D75B1F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="00CE083A">
        <w:rPr>
          <w:rFonts w:ascii="Times New Roman" w:hAnsi="Times New Roman" w:cs="Times New Roman"/>
          <w:sz w:val="28"/>
          <w:szCs w:val="28"/>
        </w:rPr>
        <w:t>в разделе « открытые данные посел</w:t>
      </w:r>
      <w:r w:rsidR="00CE083A">
        <w:rPr>
          <w:rFonts w:ascii="Times New Roman" w:hAnsi="Times New Roman" w:cs="Times New Roman"/>
          <w:sz w:val="28"/>
          <w:szCs w:val="28"/>
        </w:rPr>
        <w:t>е</w:t>
      </w:r>
      <w:r w:rsidR="00CE083A">
        <w:rPr>
          <w:rFonts w:ascii="Times New Roman" w:hAnsi="Times New Roman" w:cs="Times New Roman"/>
          <w:sz w:val="28"/>
          <w:szCs w:val="28"/>
        </w:rPr>
        <w:t>ний».</w:t>
      </w:r>
    </w:p>
    <w:p w:rsidR="00B828DB" w:rsidRPr="00D75B1F" w:rsidRDefault="00E33506" w:rsidP="00B82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83A">
        <w:rPr>
          <w:rFonts w:ascii="Times New Roman" w:hAnsi="Times New Roman" w:cs="Times New Roman"/>
          <w:b/>
          <w:sz w:val="28"/>
          <w:szCs w:val="28"/>
        </w:rPr>
        <w:t>4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28DB" w:rsidRPr="00D75B1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828DB" w:rsidRPr="00D75B1F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возложить на главного бухга</w:t>
      </w:r>
      <w:r w:rsidR="00B828DB" w:rsidRPr="00D75B1F">
        <w:rPr>
          <w:rFonts w:ascii="Times New Roman" w:hAnsi="Times New Roman" w:cs="Times New Roman"/>
          <w:sz w:val="28"/>
          <w:szCs w:val="28"/>
        </w:rPr>
        <w:t>л</w:t>
      </w:r>
      <w:r w:rsidR="00B828DB" w:rsidRPr="00D75B1F">
        <w:rPr>
          <w:rFonts w:ascii="Times New Roman" w:hAnsi="Times New Roman" w:cs="Times New Roman"/>
          <w:sz w:val="28"/>
          <w:szCs w:val="28"/>
        </w:rPr>
        <w:t xml:space="preserve">тера  Лукину Е.М. </w:t>
      </w:r>
    </w:p>
    <w:p w:rsidR="00595FA8" w:rsidRPr="00D75B1F" w:rsidRDefault="00595FA8" w:rsidP="00295D0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C50" w:rsidRDefault="00E83C50" w:rsidP="00A93277">
      <w:pPr>
        <w:pStyle w:val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5F2" w:rsidRPr="00E272BC" w:rsidRDefault="00A075F2" w:rsidP="00A9517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95D03" w:rsidRPr="007533AE" w:rsidRDefault="00CD62C7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5D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9065DA">
        <w:rPr>
          <w:rFonts w:ascii="Times New Roman" w:hAnsi="Times New Roman" w:cs="Times New Roman"/>
          <w:sz w:val="28"/>
          <w:szCs w:val="28"/>
        </w:rPr>
        <w:t xml:space="preserve"> </w:t>
      </w:r>
      <w:r w:rsidR="00295D03" w:rsidRPr="007533AE">
        <w:rPr>
          <w:rFonts w:ascii="Times New Roman" w:hAnsi="Times New Roman" w:cs="Times New Roman"/>
          <w:sz w:val="28"/>
          <w:szCs w:val="28"/>
        </w:rPr>
        <w:t>обязанности</w:t>
      </w:r>
    </w:p>
    <w:p w:rsidR="00295D03" w:rsidRDefault="00295D03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A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Pr="007533A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95D03" w:rsidRPr="007533AE" w:rsidRDefault="00295D03" w:rsidP="00295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3A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AE">
        <w:rPr>
          <w:rFonts w:ascii="Times New Roman" w:hAnsi="Times New Roman" w:cs="Times New Roman"/>
          <w:sz w:val="28"/>
          <w:szCs w:val="28"/>
        </w:rPr>
        <w:t xml:space="preserve">поселок Старая Торопа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21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21B6">
        <w:rPr>
          <w:rFonts w:ascii="Times New Roman" w:hAnsi="Times New Roman" w:cs="Times New Roman"/>
          <w:sz w:val="28"/>
          <w:szCs w:val="28"/>
        </w:rPr>
        <w:t>Грибалё</w:t>
      </w:r>
      <w:r w:rsidRPr="007533A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533AE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295D03" w:rsidRDefault="00295D03" w:rsidP="00295D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994" w:rsidRPr="00E272BC" w:rsidRDefault="00132994" w:rsidP="00E272B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32994" w:rsidRPr="00E272BC" w:rsidRDefault="00132994" w:rsidP="00E272BC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132994" w:rsidRPr="00E272BC" w:rsidSect="0030534A">
      <w:pgSz w:w="11906" w:h="16838"/>
      <w:pgMar w:top="73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doNotValidateAgainstSchema/>
  <w:doNotDemarcateInvalidXml/>
  <w:compat/>
  <w:rsids>
    <w:rsidRoot w:val="00E272BC"/>
    <w:rsid w:val="00001833"/>
    <w:rsid w:val="00011234"/>
    <w:rsid w:val="00011665"/>
    <w:rsid w:val="000312BE"/>
    <w:rsid w:val="0005170A"/>
    <w:rsid w:val="00055D9E"/>
    <w:rsid w:val="00060F02"/>
    <w:rsid w:val="00066629"/>
    <w:rsid w:val="00085954"/>
    <w:rsid w:val="000B7BA1"/>
    <w:rsid w:val="000D69D4"/>
    <w:rsid w:val="000F1EE9"/>
    <w:rsid w:val="000F5C21"/>
    <w:rsid w:val="0011553B"/>
    <w:rsid w:val="00125C01"/>
    <w:rsid w:val="00132994"/>
    <w:rsid w:val="00134B94"/>
    <w:rsid w:val="001500BC"/>
    <w:rsid w:val="00154CFA"/>
    <w:rsid w:val="00155F1D"/>
    <w:rsid w:val="00162574"/>
    <w:rsid w:val="00167BEA"/>
    <w:rsid w:val="001862F0"/>
    <w:rsid w:val="001B750D"/>
    <w:rsid w:val="001D2CC9"/>
    <w:rsid w:val="00200933"/>
    <w:rsid w:val="00214DE9"/>
    <w:rsid w:val="0022390A"/>
    <w:rsid w:val="00232C64"/>
    <w:rsid w:val="00244F00"/>
    <w:rsid w:val="002513A8"/>
    <w:rsid w:val="00267C46"/>
    <w:rsid w:val="0027343D"/>
    <w:rsid w:val="00280B69"/>
    <w:rsid w:val="00283673"/>
    <w:rsid w:val="002946AE"/>
    <w:rsid w:val="00295D03"/>
    <w:rsid w:val="002C0799"/>
    <w:rsid w:val="002D298A"/>
    <w:rsid w:val="002D65FB"/>
    <w:rsid w:val="00301D26"/>
    <w:rsid w:val="0030534A"/>
    <w:rsid w:val="00310950"/>
    <w:rsid w:val="00312034"/>
    <w:rsid w:val="0033026F"/>
    <w:rsid w:val="00335DC8"/>
    <w:rsid w:val="003465F3"/>
    <w:rsid w:val="00363706"/>
    <w:rsid w:val="00365586"/>
    <w:rsid w:val="00373FE5"/>
    <w:rsid w:val="00392C91"/>
    <w:rsid w:val="003A26C3"/>
    <w:rsid w:val="003B0806"/>
    <w:rsid w:val="003B3331"/>
    <w:rsid w:val="003B4E84"/>
    <w:rsid w:val="003C21B6"/>
    <w:rsid w:val="003E2BDA"/>
    <w:rsid w:val="0040485C"/>
    <w:rsid w:val="00404F27"/>
    <w:rsid w:val="004106CD"/>
    <w:rsid w:val="00420A40"/>
    <w:rsid w:val="00420B87"/>
    <w:rsid w:val="00435857"/>
    <w:rsid w:val="004500D1"/>
    <w:rsid w:val="00457BE1"/>
    <w:rsid w:val="00466C8F"/>
    <w:rsid w:val="004804FD"/>
    <w:rsid w:val="004A09D9"/>
    <w:rsid w:val="004A35FB"/>
    <w:rsid w:val="004A5D1F"/>
    <w:rsid w:val="004B3F5C"/>
    <w:rsid w:val="004D3EEA"/>
    <w:rsid w:val="004D793F"/>
    <w:rsid w:val="004F336F"/>
    <w:rsid w:val="00510225"/>
    <w:rsid w:val="005235AC"/>
    <w:rsid w:val="00551AB7"/>
    <w:rsid w:val="00552A2D"/>
    <w:rsid w:val="00576013"/>
    <w:rsid w:val="00595FA8"/>
    <w:rsid w:val="005A5754"/>
    <w:rsid w:val="005A5A16"/>
    <w:rsid w:val="005B5943"/>
    <w:rsid w:val="005B7CB4"/>
    <w:rsid w:val="005D391E"/>
    <w:rsid w:val="005E0410"/>
    <w:rsid w:val="005E6013"/>
    <w:rsid w:val="005F278F"/>
    <w:rsid w:val="006025A3"/>
    <w:rsid w:val="00607821"/>
    <w:rsid w:val="00637E0F"/>
    <w:rsid w:val="00641BDB"/>
    <w:rsid w:val="00643735"/>
    <w:rsid w:val="006441CF"/>
    <w:rsid w:val="006536B4"/>
    <w:rsid w:val="006B2AC6"/>
    <w:rsid w:val="006C60CE"/>
    <w:rsid w:val="006C770F"/>
    <w:rsid w:val="006E6EA0"/>
    <w:rsid w:val="006F7886"/>
    <w:rsid w:val="00704AEE"/>
    <w:rsid w:val="0071160C"/>
    <w:rsid w:val="007222D6"/>
    <w:rsid w:val="00762C3C"/>
    <w:rsid w:val="00783E0D"/>
    <w:rsid w:val="00784E6E"/>
    <w:rsid w:val="0078754C"/>
    <w:rsid w:val="00795273"/>
    <w:rsid w:val="007A0DD6"/>
    <w:rsid w:val="007B5605"/>
    <w:rsid w:val="007B5B0A"/>
    <w:rsid w:val="007C32C8"/>
    <w:rsid w:val="007C4C0E"/>
    <w:rsid w:val="007C6488"/>
    <w:rsid w:val="007E1373"/>
    <w:rsid w:val="007E76FA"/>
    <w:rsid w:val="007F072A"/>
    <w:rsid w:val="00820A94"/>
    <w:rsid w:val="0082359F"/>
    <w:rsid w:val="0082480C"/>
    <w:rsid w:val="00837572"/>
    <w:rsid w:val="00846B56"/>
    <w:rsid w:val="008474AB"/>
    <w:rsid w:val="0085689F"/>
    <w:rsid w:val="008800B6"/>
    <w:rsid w:val="00902F81"/>
    <w:rsid w:val="009065DA"/>
    <w:rsid w:val="00926115"/>
    <w:rsid w:val="00940692"/>
    <w:rsid w:val="00941143"/>
    <w:rsid w:val="00957473"/>
    <w:rsid w:val="00984744"/>
    <w:rsid w:val="009861AF"/>
    <w:rsid w:val="00996DB1"/>
    <w:rsid w:val="009A6AA5"/>
    <w:rsid w:val="009B3EB3"/>
    <w:rsid w:val="00A075F2"/>
    <w:rsid w:val="00A22D08"/>
    <w:rsid w:val="00A50764"/>
    <w:rsid w:val="00A9310B"/>
    <w:rsid w:val="00A93277"/>
    <w:rsid w:val="00A9517E"/>
    <w:rsid w:val="00AB099E"/>
    <w:rsid w:val="00AF1D20"/>
    <w:rsid w:val="00AF5A29"/>
    <w:rsid w:val="00B100FD"/>
    <w:rsid w:val="00B17F4E"/>
    <w:rsid w:val="00B51BC7"/>
    <w:rsid w:val="00B55955"/>
    <w:rsid w:val="00B62862"/>
    <w:rsid w:val="00B7269C"/>
    <w:rsid w:val="00B828DB"/>
    <w:rsid w:val="00B856FB"/>
    <w:rsid w:val="00B921C8"/>
    <w:rsid w:val="00B97A44"/>
    <w:rsid w:val="00BA1479"/>
    <w:rsid w:val="00BA7577"/>
    <w:rsid w:val="00BB04AD"/>
    <w:rsid w:val="00BB33A4"/>
    <w:rsid w:val="00BB561E"/>
    <w:rsid w:val="00BD18EF"/>
    <w:rsid w:val="00BF72AC"/>
    <w:rsid w:val="00C107D1"/>
    <w:rsid w:val="00C146E3"/>
    <w:rsid w:val="00C26702"/>
    <w:rsid w:val="00C32305"/>
    <w:rsid w:val="00C621FB"/>
    <w:rsid w:val="00C63DA7"/>
    <w:rsid w:val="00C840A4"/>
    <w:rsid w:val="00CA4B63"/>
    <w:rsid w:val="00CA6A23"/>
    <w:rsid w:val="00CB16BF"/>
    <w:rsid w:val="00CD62C7"/>
    <w:rsid w:val="00CE083A"/>
    <w:rsid w:val="00CF6B76"/>
    <w:rsid w:val="00D16482"/>
    <w:rsid w:val="00D3366A"/>
    <w:rsid w:val="00D7092C"/>
    <w:rsid w:val="00D75B1F"/>
    <w:rsid w:val="00D92442"/>
    <w:rsid w:val="00D978CE"/>
    <w:rsid w:val="00DE068B"/>
    <w:rsid w:val="00DE6F84"/>
    <w:rsid w:val="00DF4F0B"/>
    <w:rsid w:val="00E2123A"/>
    <w:rsid w:val="00E272BC"/>
    <w:rsid w:val="00E316E5"/>
    <w:rsid w:val="00E31CA3"/>
    <w:rsid w:val="00E33506"/>
    <w:rsid w:val="00E35CC2"/>
    <w:rsid w:val="00E5241E"/>
    <w:rsid w:val="00E53AC8"/>
    <w:rsid w:val="00E60080"/>
    <w:rsid w:val="00E71E3C"/>
    <w:rsid w:val="00E83C50"/>
    <w:rsid w:val="00E83DF8"/>
    <w:rsid w:val="00E9685A"/>
    <w:rsid w:val="00EA51E4"/>
    <w:rsid w:val="00EC209D"/>
    <w:rsid w:val="00EE1787"/>
    <w:rsid w:val="00EF043C"/>
    <w:rsid w:val="00F0532F"/>
    <w:rsid w:val="00F21E04"/>
    <w:rsid w:val="00F250B5"/>
    <w:rsid w:val="00F250E6"/>
    <w:rsid w:val="00F25C77"/>
    <w:rsid w:val="00F314FD"/>
    <w:rsid w:val="00F37D7A"/>
    <w:rsid w:val="00F81BEE"/>
    <w:rsid w:val="00F81D61"/>
    <w:rsid w:val="00F86C32"/>
    <w:rsid w:val="00F91046"/>
    <w:rsid w:val="00FA2A93"/>
    <w:rsid w:val="00FA33A4"/>
    <w:rsid w:val="00FA7256"/>
    <w:rsid w:val="00FB7480"/>
    <w:rsid w:val="00FD6D4C"/>
    <w:rsid w:val="00FE3494"/>
    <w:rsid w:val="00FE64C1"/>
    <w:rsid w:val="00FF418B"/>
    <w:rsid w:val="00FF5095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D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72BC"/>
    <w:rPr>
      <w:rFonts w:cs="Calibri"/>
      <w:sz w:val="22"/>
      <w:szCs w:val="22"/>
    </w:rPr>
  </w:style>
  <w:style w:type="paragraph" w:customStyle="1" w:styleId="ConsPlusCell">
    <w:name w:val="ConsPlusCell"/>
    <w:rsid w:val="00F314F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F314FD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075F2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3B3331"/>
    <w:rPr>
      <w:i/>
      <w:iCs/>
    </w:rPr>
  </w:style>
  <w:style w:type="paragraph" w:styleId="a6">
    <w:name w:val="Normal (Web)"/>
    <w:basedOn w:val="a"/>
    <w:rsid w:val="00031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75B1F"/>
    <w:rPr>
      <w:sz w:val="22"/>
      <w:szCs w:val="22"/>
      <w:lang w:eastAsia="en-US"/>
    </w:rPr>
  </w:style>
  <w:style w:type="paragraph" w:customStyle="1" w:styleId="a8">
    <w:name w:val="Стиль"/>
    <w:rsid w:val="00FD6D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8126-02FA-4253-B4AE-6A9D1D3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РОССИИЙСКАЯ ФЕДЕРАЦИЯ</vt:lpstr>
    </vt:vector>
  </TitlesOfParts>
  <Company/>
  <LinksUpToDate>false</LinksUpToDate>
  <CharactersWithSpaces>10858</CharactersWithSpaces>
  <SharedDoc>false</SharedDoc>
  <HLinks>
    <vt:vector size="12" baseType="variant"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РОССИИЙСКАЯ ФЕДЕРАЦИЯ</dc:title>
  <dc:creator>1</dc:creator>
  <cp:lastModifiedBy>1</cp:lastModifiedBy>
  <cp:revision>52</cp:revision>
  <cp:lastPrinted>2015-09-08T08:28:00Z</cp:lastPrinted>
  <dcterms:created xsi:type="dcterms:W3CDTF">2015-12-26T19:50:00Z</dcterms:created>
  <dcterms:modified xsi:type="dcterms:W3CDTF">2016-07-17T17:16:00Z</dcterms:modified>
</cp:coreProperties>
</file>