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CE" w:rsidRPr="009F2879" w:rsidRDefault="00AD2CCE" w:rsidP="00AD2CCE">
      <w:pPr>
        <w:shd w:val="clear" w:color="auto" w:fill="F5F5EA"/>
        <w:spacing w:after="0" w:line="176" w:lineRule="atLeast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proofErr w:type="gramStart"/>
      <w:r w:rsidRPr="009F2879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</w:t>
      </w:r>
      <w:proofErr w:type="gramEnd"/>
      <w:r w:rsidRPr="009F2879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 А М Я Т К А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jc w:val="center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для жителей на период половодья  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jc w:val="center"/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b/>
          <w:color w:val="252525"/>
          <w:sz w:val="24"/>
          <w:szCs w:val="24"/>
          <w:lang w:eastAsia="ru-RU"/>
        </w:rPr>
        <w:t>ЧТО НАДО ДЕЛАТЬ 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jc w:val="center"/>
        <w:rPr>
          <w:rFonts w:ascii="Arial" w:eastAsia="Times New Roman" w:hAnsi="Arial" w:cs="Arial"/>
          <w:b/>
          <w:color w:val="252525"/>
          <w:sz w:val="24"/>
          <w:szCs w:val="24"/>
          <w:u w:val="single"/>
          <w:lang w:eastAsia="ru-RU"/>
        </w:rPr>
      </w:pPr>
      <w:r w:rsidRPr="009F2879">
        <w:rPr>
          <w:rFonts w:ascii="Arial" w:eastAsia="Times New Roman" w:hAnsi="Arial" w:cs="Arial"/>
          <w:b/>
          <w:color w:val="252525"/>
          <w:sz w:val="24"/>
          <w:szCs w:val="24"/>
          <w:u w:val="single"/>
          <w:lang w:eastAsia="ru-RU"/>
        </w:rPr>
        <w:t>До начала половодья: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Заблаговременно, в плановом порядке: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 Перенести на чердак или перевезти в другое безопасное место все крупные и дорогие вещи.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2. Поднять дорогую мебель и утварь на метр от пола.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3. Перевезти или перегнать в запланированное или безопасное место домашних животных.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4. Убрать из погребов все запасы продуктов.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 Убрать со двора в защищенное место все, что может унести талая вода.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6. Держать наготове исправное плавательное средство — лодку, плот.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7. Подготовить и держать в готовности.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7.1. Сумку (рюкзак) с ценными вещами, документами и предметами первой необходимости.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7.2. Упакованный в полиэтиленовые пакеты запас продуктов на </w:t>
      </w:r>
      <w:proofErr w:type="gramStart"/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три дня, теплых</w:t>
      </w:r>
      <w:proofErr w:type="gramEnd"/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вещей, средств гигиены.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7.3. Аптечку, свечи, фонарик с запасом батареек.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7.4. Инвентарь для консервации дома и построек.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7.5. Лестницу для подъема на крышу или чердак, а также для ее использования в случае перехода от места укрытия до спасательного средства.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jc w:val="center"/>
        <w:rPr>
          <w:rFonts w:ascii="Arial" w:eastAsia="Times New Roman" w:hAnsi="Arial" w:cs="Arial"/>
          <w:b/>
          <w:color w:val="252525"/>
          <w:sz w:val="24"/>
          <w:szCs w:val="24"/>
          <w:u w:val="single"/>
          <w:lang w:eastAsia="ru-RU"/>
        </w:rPr>
      </w:pPr>
      <w:r w:rsidRPr="009F2879">
        <w:rPr>
          <w:rFonts w:ascii="Arial" w:eastAsia="Times New Roman" w:hAnsi="Arial" w:cs="Arial"/>
          <w:b/>
          <w:color w:val="252525"/>
          <w:sz w:val="24"/>
          <w:szCs w:val="24"/>
          <w:u w:val="single"/>
          <w:lang w:eastAsia="ru-RU"/>
        </w:rPr>
        <w:t>При угрозе затопления обязательно: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 Отключить газ, электроэнергию, воду.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2. Потушить горящие печи и котлы.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3. Подготовить лестницу или плавательное средство (лодку, плот).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4. Закрыть на замки все помещения и хозяйственные постройки.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 Заколотить все окна, двери досками крест-накрест.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6. Эвакуироваться спокойно, собранно, не допускать паники.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7. Сообщить органам местной администрации о своем отъезде.</w:t>
      </w:r>
    </w:p>
    <w:p w:rsidR="00AD2CCE" w:rsidRPr="009F2879" w:rsidRDefault="00AD2CCE" w:rsidP="00AD2CCE">
      <w:pPr>
        <w:spacing w:after="0" w:line="176" w:lineRule="atLeast"/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jc w:val="center"/>
        <w:rPr>
          <w:rFonts w:ascii="Arial" w:eastAsia="Times New Roman" w:hAnsi="Arial" w:cs="Arial"/>
          <w:b/>
          <w:color w:val="252525"/>
          <w:sz w:val="24"/>
          <w:szCs w:val="24"/>
          <w:u w:val="single"/>
          <w:lang w:eastAsia="ru-RU"/>
        </w:rPr>
      </w:pPr>
      <w:r w:rsidRPr="009F2879">
        <w:rPr>
          <w:rFonts w:ascii="Arial" w:eastAsia="Times New Roman" w:hAnsi="Arial" w:cs="Arial"/>
          <w:b/>
          <w:color w:val="252525"/>
          <w:sz w:val="24"/>
          <w:szCs w:val="24"/>
          <w:u w:val="single"/>
          <w:lang w:eastAsia="ru-RU"/>
        </w:rPr>
        <w:t>После спада воды обязательно: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1. Проверить целостность дома и построек.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2. Проверить состояние всей электропроводки.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3. Тщательно просушить все мокрые места, особенно там, где проходит электропроводка.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4. Проверить, нет ли утечки газа.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5. Проверить все жилые помещения.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6. Прочистить от грязи колодец.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7. После возвращения к месту жительства сразу сообщить о своем прибытии в органы местной администрации.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При возникновении чрезвычайной ситуации звонить по телефону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8 48 265 31301,  112,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AD2CCE" w:rsidRPr="009F2879" w:rsidRDefault="00AD2CCE" w:rsidP="00AD2CCE">
      <w:pPr>
        <w:shd w:val="clear" w:color="auto" w:fill="F5F5EA"/>
        <w:spacing w:after="0" w:line="176" w:lineRule="atLeast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F2879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6E23D1" w:rsidRDefault="006E23D1"/>
    <w:sectPr w:rsidR="006E23D1" w:rsidSect="006E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2CCE"/>
    <w:rsid w:val="00072DD8"/>
    <w:rsid w:val="00424B75"/>
    <w:rsid w:val="0043452F"/>
    <w:rsid w:val="004F768D"/>
    <w:rsid w:val="006E23D1"/>
    <w:rsid w:val="00A07D45"/>
    <w:rsid w:val="00AD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2019-03-05T07:08:00Z</dcterms:created>
  <dcterms:modified xsi:type="dcterms:W3CDTF">2019-03-05T07:09:00Z</dcterms:modified>
</cp:coreProperties>
</file>