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51F">
        <w:rPr>
          <w:rStyle w:val="apple-converted-space"/>
          <w:rFonts w:ascii="Times New Roman" w:hAnsi="Times New Roman" w:cs="Times New Roman"/>
          <w:b/>
          <w:bCs/>
          <w:color w:val="F2F2F2"/>
          <w:sz w:val="36"/>
          <w:szCs w:val="36"/>
        </w:rPr>
        <w:t> 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>Отчет   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       о проделанной работе  по противодействию терроризму и экстремизму </w:t>
      </w:r>
      <w:r w:rsidR="006E1FC0">
        <w:rPr>
          <w:rStyle w:val="a5"/>
          <w:rFonts w:ascii="Times New Roman" w:hAnsi="Times New Roman" w:cs="Times New Roman"/>
          <w:sz w:val="28"/>
          <w:szCs w:val="28"/>
        </w:rPr>
        <w:t>за 2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 квартал 201</w:t>
      </w:r>
      <w:r w:rsidR="00BD5DEA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 года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07813" w:rsidRPr="00EA13DA" w:rsidRDefault="00E900F4" w:rsidP="00EA13DA">
      <w:pPr>
        <w:ind w:firstLine="709"/>
        <w:jc w:val="both"/>
      </w:pPr>
      <w:r>
        <w:t>На июнь 2019 года</w:t>
      </w:r>
      <w:r w:rsidR="00A07813" w:rsidRPr="00EA13DA">
        <w:t xml:space="preserve"> на территории городского поселения поселок Старая Торопа Западнодвинского района</w:t>
      </w:r>
      <w:r w:rsidR="00BD5DEA" w:rsidRPr="00EA13DA">
        <w:t xml:space="preserve"> Тверской области составляет </w:t>
      </w:r>
      <w:r>
        <w:t>2002</w:t>
      </w:r>
      <w:r w:rsidR="00A07813" w:rsidRPr="00EA13DA">
        <w:t xml:space="preserve"> человек</w:t>
      </w:r>
      <w:r>
        <w:t>а.</w:t>
      </w:r>
      <w:r w:rsidR="00A07813" w:rsidRPr="00EA13DA">
        <w:t xml:space="preserve"> Население, проживающее на территории поселения, в основном – русское, но встречаются граждане и других национальностей, имеет различного вероисповедания, поэтому имеется, хотя и минимальная, угроза проявления ксенофобии, национальной нетерпимости, межнационального и религиозного экстремизма. </w:t>
      </w:r>
      <w:r w:rsidR="00A23F65" w:rsidRPr="00EA13DA">
        <w:t>На территории поселения проживают граждане, временно зарегистрированные  на территории РФ, среди которых: граждане Украины</w:t>
      </w:r>
      <w:r>
        <w:t xml:space="preserve"> - 4</w:t>
      </w:r>
      <w:r w:rsidR="00BD5DEA" w:rsidRPr="00EA13DA">
        <w:t xml:space="preserve"> человека </w:t>
      </w:r>
      <w:r w:rsidR="00A23F65" w:rsidRPr="00EA13DA">
        <w:t xml:space="preserve">, </w:t>
      </w:r>
      <w:r>
        <w:t>Молдовы - 2</w:t>
      </w:r>
      <w:r w:rsidR="00BD5DEA" w:rsidRPr="00EA13DA">
        <w:t xml:space="preserve"> человек, Казахстан – 4 человека</w:t>
      </w:r>
      <w:r w:rsidR="00A23F65" w:rsidRPr="00EA13DA">
        <w:t xml:space="preserve">. </w:t>
      </w:r>
      <w:r w:rsidR="00BD5DEA" w:rsidRPr="00EA13DA">
        <w:t>Все о</w:t>
      </w:r>
      <w:r w:rsidR="00A23F65" w:rsidRPr="00EA13DA">
        <w:t xml:space="preserve">ни трудоустроены. Совместно с начальником отдела по вопросам миграции МО МВД «Западнодвинский»Тихомировой С.Г. проводятся рейды по сгоревшим, нежилым зданиям, а также рейды по местам проживания иностранных граждан на территории поселения. </w:t>
      </w:r>
    </w:p>
    <w:p w:rsidR="00A07813" w:rsidRPr="00EA13DA" w:rsidRDefault="00A07813" w:rsidP="00EA13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DA">
        <w:rPr>
          <w:rFonts w:ascii="Times New Roman" w:hAnsi="Times New Roman" w:cs="Times New Roman"/>
          <w:b w:val="0"/>
          <w:sz w:val="24"/>
          <w:szCs w:val="24"/>
        </w:rPr>
        <w:t xml:space="preserve">В рамках исполнения плана работы администрации городского поселения поселок Старая Торопа Западнодвинского района Тверской области по профилактике терроризма и экстремизма проделана следующая работа.     </w:t>
      </w:r>
    </w:p>
    <w:p w:rsidR="006E1FC0" w:rsidRPr="00EA13DA" w:rsidRDefault="00A07813" w:rsidP="00EA13DA">
      <w:pPr>
        <w:spacing w:before="100" w:beforeAutospacing="1" w:after="100" w:afterAutospacing="1"/>
        <w:jc w:val="both"/>
      </w:pPr>
      <w:r w:rsidRPr="00EA13DA">
        <w:t xml:space="preserve">Согласно плана </w:t>
      </w:r>
      <w:r w:rsidR="00EA13DA">
        <w:t>работы С</w:t>
      </w:r>
      <w:r w:rsidR="006E1FC0" w:rsidRPr="00EA13DA">
        <w:t>овета про</w:t>
      </w:r>
      <w:r w:rsidR="004A10F0" w:rsidRPr="00EA13DA">
        <w:t>филактики школы в течение апреля</w:t>
      </w:r>
      <w:r w:rsidR="00E900F4">
        <w:t xml:space="preserve"> </w:t>
      </w:r>
      <w:r w:rsidR="006E1FC0" w:rsidRPr="00EA13DA">
        <w:t xml:space="preserve">– </w:t>
      </w:r>
      <w:r w:rsidR="004A10F0" w:rsidRPr="00EA13DA">
        <w:t>ма</w:t>
      </w:r>
      <w:r w:rsidR="006E1FC0" w:rsidRPr="00EA13DA">
        <w:t>я месяцев проводилась работа по прогнозированию трудоустройства учащихся в летнее время (дети группы риска во избежании бесконтрольного времяпровождения в каникулярное время). Совместно с сотрудниками МЧС проведена учебная тренировка по эвакуации уч</w:t>
      </w:r>
      <w:r w:rsidR="004A10F0" w:rsidRPr="00EA13DA">
        <w:t>ащихся. На протяжении всего отче</w:t>
      </w:r>
      <w:r w:rsidR="006E1FC0" w:rsidRPr="00EA13DA">
        <w:t>тного периода велась индивидуальная работа с детьми, проявляющими национализм, экстремизм, склонными к агрессии.</w:t>
      </w:r>
      <w:r w:rsidR="00183443" w:rsidRPr="00EA13DA">
        <w:t xml:space="preserve"> </w:t>
      </w:r>
    </w:p>
    <w:p w:rsidR="006E1FC0" w:rsidRPr="00EA13DA" w:rsidRDefault="00525B4A" w:rsidP="00EA13DA">
      <w:pPr>
        <w:spacing w:before="100" w:beforeAutospacing="1" w:after="100" w:afterAutospacing="1"/>
        <w:jc w:val="both"/>
      </w:pPr>
      <w:r w:rsidRPr="00EA13DA">
        <w:t xml:space="preserve">В МАДОУ «Детский сад «Валдай» согласно плана </w:t>
      </w:r>
      <w:r w:rsidR="00183443" w:rsidRPr="00EA13DA">
        <w:t xml:space="preserve">в апреле 2019 года проведена </w:t>
      </w:r>
      <w:r w:rsidRPr="00EA13DA">
        <w:t>проверка состояния ограждений, п</w:t>
      </w:r>
      <w:r w:rsidR="00183443" w:rsidRPr="00EA13DA">
        <w:t xml:space="preserve">одвальных и чердачных помещений, практическое занятие с работниками по отработке плана эвакуации с воспитанниками и работниками при возникновении ЧС.  </w:t>
      </w:r>
      <w:r w:rsidR="004A10F0" w:rsidRPr="00EA13DA">
        <w:t>В</w:t>
      </w:r>
      <w:r w:rsidR="00183443" w:rsidRPr="00EA13DA">
        <w:t xml:space="preserve"> мае 2019 года проведены инструктажи и практические занятия с работниками по правилам и порядку поведения при угрозе и осуществлении террористического акта. Ежедневно проверяется целостность входных дверей, замков, пломб служебных, хозяйственных и складских помещений, строго соблюдается пропускной режим.</w:t>
      </w:r>
    </w:p>
    <w:p w:rsidR="00183443" w:rsidRPr="00EA13DA" w:rsidRDefault="00183443" w:rsidP="00EA13DA">
      <w:pPr>
        <w:spacing w:before="100" w:beforeAutospacing="1" w:after="100" w:afterAutospacing="1"/>
        <w:jc w:val="both"/>
      </w:pPr>
      <w:r w:rsidRPr="00EA13DA">
        <w:t>В мае 2019 года проведен ряд мероприятий, направленных на развитие культуры межнациональных отношений, посвященным борьбе с терроризмом и экстремизмом, объединяющих людей различных рас и вероиповеданий.  К празднику Великой Победы администрацией поселения, МКУ «КСЦ поселка Старая Торопа», МБОУ «Староторопская СОШ», прихожанами церкви проведены совместно следующие мероприятия:</w:t>
      </w:r>
    </w:p>
    <w:p w:rsidR="00183443" w:rsidRPr="00EA13DA" w:rsidRDefault="00183443" w:rsidP="00EA13DA">
      <w:pPr>
        <w:spacing w:before="100" w:beforeAutospacing="1" w:after="100" w:afterAutospacing="1"/>
        <w:jc w:val="both"/>
      </w:pPr>
      <w:r w:rsidRPr="00EA13DA">
        <w:t>- акция «Бессмертный полк»;</w:t>
      </w:r>
    </w:p>
    <w:p w:rsidR="00183443" w:rsidRPr="00EA13DA" w:rsidRDefault="00183443" w:rsidP="00EA13DA">
      <w:pPr>
        <w:spacing w:before="100" w:beforeAutospacing="1" w:after="100" w:afterAutospacing="1"/>
        <w:jc w:val="both"/>
      </w:pPr>
      <w:r w:rsidRPr="00EA13DA">
        <w:t>- митинг, посвященный 9 Мая;</w:t>
      </w:r>
    </w:p>
    <w:p w:rsidR="00183443" w:rsidRPr="00EA13DA" w:rsidRDefault="00183443" w:rsidP="00EA13DA">
      <w:pPr>
        <w:spacing w:before="100" w:beforeAutospacing="1" w:after="100" w:afterAutospacing="1"/>
        <w:jc w:val="both"/>
      </w:pPr>
      <w:r w:rsidRPr="00EA13DA">
        <w:t>- акция «Свеча памяти»</w:t>
      </w:r>
    </w:p>
    <w:p w:rsidR="004A10F0" w:rsidRPr="00EA13DA" w:rsidRDefault="004A10F0" w:rsidP="00EA13DA">
      <w:pPr>
        <w:spacing w:before="100" w:beforeAutospacing="1" w:after="100" w:afterAutospacing="1"/>
        <w:jc w:val="both"/>
      </w:pPr>
    </w:p>
    <w:p w:rsidR="00A07813" w:rsidRPr="00EA13DA" w:rsidRDefault="00A07813" w:rsidP="00EA13DA">
      <w:pPr>
        <w:spacing w:before="100" w:beforeAutospacing="1" w:after="100" w:afterAutospacing="1"/>
        <w:jc w:val="both"/>
        <w:rPr>
          <w:rFonts w:eastAsia="Calibri"/>
        </w:rPr>
      </w:pPr>
      <w:r w:rsidRPr="00EA13DA">
        <w:rPr>
          <w:rFonts w:eastAsia="Calibri"/>
        </w:rPr>
        <w:lastRenderedPageBreak/>
        <w:t xml:space="preserve">При подготовке и проведении </w:t>
      </w:r>
      <w:r w:rsidR="004A10F0" w:rsidRPr="00EA13DA">
        <w:rPr>
          <w:rFonts w:eastAsia="Calibri"/>
        </w:rPr>
        <w:t xml:space="preserve">культурно-массовых мероприятий </w:t>
      </w:r>
      <w:r w:rsidRPr="00EA13DA">
        <w:rPr>
          <w:rFonts w:eastAsia="Calibri"/>
        </w:rPr>
        <w:t xml:space="preserve"> в отчетный период была обеспечена  общественная безопасность при участии сотрудников МВД по заявкам администрации поселения. В прокуратуру Западнодвинского района направлен отчет о соблюдении миграционного законодательства на территории поселения .</w:t>
      </w:r>
    </w:p>
    <w:p w:rsidR="00BD5DEA" w:rsidRPr="00EA13DA" w:rsidRDefault="004A10F0" w:rsidP="00EA13DA">
      <w:pPr>
        <w:pStyle w:val="rtejustify"/>
        <w:spacing w:before="0" w:beforeAutospacing="0" w:after="0" w:afterAutospacing="0"/>
        <w:ind w:firstLine="709"/>
        <w:jc w:val="both"/>
      </w:pPr>
      <w:r w:rsidRPr="00EA13DA">
        <w:t>За 2</w:t>
      </w:r>
      <w:r w:rsidR="00BD5DEA" w:rsidRPr="00EA13DA">
        <w:t xml:space="preserve"> квартал 2019 года</w:t>
      </w:r>
      <w:r w:rsidR="002E00F4" w:rsidRPr="00EA13DA">
        <w:t xml:space="preserve"> обращений граждан о фактах нарушения принципа равноправия граждан независимо от их расы, национальности, языка, религии в администрацию не поступало, конфликтных ситуаций не возникало. </w:t>
      </w:r>
    </w:p>
    <w:p w:rsidR="00B044E0" w:rsidRPr="00EA13DA" w:rsidRDefault="00B044E0" w:rsidP="00EA13DA">
      <w:pPr>
        <w:jc w:val="both"/>
      </w:pPr>
    </w:p>
    <w:p w:rsidR="00B044E0" w:rsidRPr="00EA13DA" w:rsidRDefault="00B044E0" w:rsidP="00B044E0"/>
    <w:p w:rsidR="00B044E0" w:rsidRPr="00EA13DA" w:rsidRDefault="00B044E0" w:rsidP="00B044E0"/>
    <w:p w:rsidR="00B044E0" w:rsidRPr="00EA13DA" w:rsidRDefault="00B044E0" w:rsidP="00B044E0"/>
    <w:p w:rsidR="006E23D1" w:rsidRPr="00EA13DA" w:rsidRDefault="00B044E0" w:rsidP="00B044E0">
      <w:r w:rsidRPr="00EA13DA">
        <w:t>Глава администрации</w:t>
      </w:r>
    </w:p>
    <w:p w:rsidR="00B044E0" w:rsidRPr="00EA13DA" w:rsidRDefault="00B044E0" w:rsidP="00B044E0">
      <w:r w:rsidRPr="00EA13DA">
        <w:t>городского поселения</w:t>
      </w:r>
    </w:p>
    <w:p w:rsidR="00B044E0" w:rsidRPr="00EA13DA" w:rsidRDefault="00B044E0" w:rsidP="000A17F6">
      <w:pPr>
        <w:tabs>
          <w:tab w:val="left" w:pos="5770"/>
        </w:tabs>
      </w:pPr>
      <w:r w:rsidRPr="00EA13DA">
        <w:t>поселок Старая Торопа</w:t>
      </w:r>
      <w:r w:rsidR="000A17F6" w:rsidRPr="00EA13DA">
        <w:tab/>
        <w:t>О.Л.Грибалёва</w:t>
      </w:r>
    </w:p>
    <w:sectPr w:rsidR="00B044E0" w:rsidRPr="00EA13DA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72DD8"/>
    <w:rsid w:val="000A0BD5"/>
    <w:rsid w:val="000A17F6"/>
    <w:rsid w:val="000F6AFB"/>
    <w:rsid w:val="00101EB8"/>
    <w:rsid w:val="00183443"/>
    <w:rsid w:val="00274C8D"/>
    <w:rsid w:val="002E00F4"/>
    <w:rsid w:val="0042374E"/>
    <w:rsid w:val="00424B75"/>
    <w:rsid w:val="004A10F0"/>
    <w:rsid w:val="004F768D"/>
    <w:rsid w:val="00523D73"/>
    <w:rsid w:val="00525B4A"/>
    <w:rsid w:val="00595F7B"/>
    <w:rsid w:val="006B5DF8"/>
    <w:rsid w:val="006E1FC0"/>
    <w:rsid w:val="006E23D1"/>
    <w:rsid w:val="007B2ED1"/>
    <w:rsid w:val="0084751F"/>
    <w:rsid w:val="008A3FF1"/>
    <w:rsid w:val="008B26CA"/>
    <w:rsid w:val="008F1599"/>
    <w:rsid w:val="00A07813"/>
    <w:rsid w:val="00A07D45"/>
    <w:rsid w:val="00A23F65"/>
    <w:rsid w:val="00AE5AA6"/>
    <w:rsid w:val="00B044E0"/>
    <w:rsid w:val="00B450C3"/>
    <w:rsid w:val="00B8347E"/>
    <w:rsid w:val="00BD5DEA"/>
    <w:rsid w:val="00CA6EE2"/>
    <w:rsid w:val="00DB713D"/>
    <w:rsid w:val="00E900F4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2A3B-FE8A-46E7-9CDC-67A6B44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A0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A07813"/>
    <w:rPr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A0781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ConsPlusTitle0">
    <w:name w:val="ConsPlusTitle Знак"/>
    <w:basedOn w:val="a0"/>
    <w:link w:val="ConsPlusTitle"/>
    <w:rsid w:val="00A07813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A07813"/>
  </w:style>
  <w:style w:type="paragraph" w:customStyle="1" w:styleId="rtejustify">
    <w:name w:val="rtejustify"/>
    <w:basedOn w:val="a"/>
    <w:uiPriority w:val="99"/>
    <w:rsid w:val="00A078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2019-04-10T13:31:00Z</cp:lastPrinted>
  <dcterms:created xsi:type="dcterms:W3CDTF">2019-07-05T05:57:00Z</dcterms:created>
  <dcterms:modified xsi:type="dcterms:W3CDTF">2019-07-05T05:57:00Z</dcterms:modified>
</cp:coreProperties>
</file>