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3" w:rsidRPr="0084751F" w:rsidRDefault="00A07813" w:rsidP="00A0781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4751F">
        <w:rPr>
          <w:rStyle w:val="apple-converted-space"/>
          <w:rFonts w:ascii="Times New Roman" w:hAnsi="Times New Roman" w:cs="Times New Roman"/>
          <w:b/>
          <w:bCs/>
          <w:color w:val="F2F2F2"/>
          <w:sz w:val="36"/>
          <w:szCs w:val="36"/>
        </w:rPr>
        <w:t> </w:t>
      </w:r>
      <w:r w:rsidRPr="0084751F">
        <w:rPr>
          <w:rStyle w:val="a5"/>
          <w:rFonts w:ascii="Times New Roman" w:hAnsi="Times New Roman" w:cs="Times New Roman"/>
          <w:sz w:val="28"/>
          <w:szCs w:val="28"/>
        </w:rPr>
        <w:t>Отчет   </w:t>
      </w:r>
    </w:p>
    <w:p w:rsidR="00A07813" w:rsidRPr="0084751F" w:rsidRDefault="00A07813" w:rsidP="00A07813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4751F">
        <w:rPr>
          <w:rStyle w:val="a5"/>
          <w:rFonts w:ascii="Times New Roman" w:hAnsi="Times New Roman" w:cs="Times New Roman"/>
          <w:sz w:val="28"/>
          <w:szCs w:val="28"/>
        </w:rPr>
        <w:t xml:space="preserve">       о проделанной работе  по противодействию терроризму и экстремизму в </w:t>
      </w:r>
      <w:r w:rsidR="00BD5DEA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84751F">
        <w:rPr>
          <w:rStyle w:val="a5"/>
          <w:rFonts w:ascii="Times New Roman" w:hAnsi="Times New Roman" w:cs="Times New Roman"/>
          <w:sz w:val="28"/>
          <w:szCs w:val="28"/>
        </w:rPr>
        <w:t xml:space="preserve"> квартале 201</w:t>
      </w:r>
      <w:r w:rsidR="00BD5DEA">
        <w:rPr>
          <w:rStyle w:val="a5"/>
          <w:rFonts w:ascii="Times New Roman" w:hAnsi="Times New Roman" w:cs="Times New Roman"/>
          <w:sz w:val="28"/>
          <w:szCs w:val="28"/>
        </w:rPr>
        <w:t>9</w:t>
      </w:r>
      <w:r w:rsidRPr="0084751F">
        <w:rPr>
          <w:rStyle w:val="a5"/>
          <w:rFonts w:ascii="Times New Roman" w:hAnsi="Times New Roman" w:cs="Times New Roman"/>
          <w:sz w:val="28"/>
          <w:szCs w:val="28"/>
        </w:rPr>
        <w:t xml:space="preserve"> года</w:t>
      </w:r>
    </w:p>
    <w:p w:rsidR="00A07813" w:rsidRPr="0084751F" w:rsidRDefault="00A07813" w:rsidP="00A0781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07813" w:rsidRPr="0084751F" w:rsidRDefault="00A07813" w:rsidP="00A07813">
      <w:pPr>
        <w:ind w:firstLine="709"/>
        <w:jc w:val="both"/>
      </w:pPr>
      <w:r w:rsidRPr="0084751F">
        <w:t>В настоящее время на территории городского поселения поселок Старая Торопа Западнодвинского района</w:t>
      </w:r>
      <w:r w:rsidR="00BD5DEA">
        <w:t xml:space="preserve"> Тверской области составляет 1999</w:t>
      </w:r>
      <w:r w:rsidRPr="0084751F">
        <w:t xml:space="preserve"> человек, Население, проживающее на территории поселения, в основном – русское, но встречаются граждане и других национальностей, имеет различного вероисповедания, поэтому имеется, хотя и минимальная, угроза проявления ксенофобии, национальной нетерпимости, межнационального и религиозного экстремизма. </w:t>
      </w:r>
      <w:r w:rsidR="00A23F65" w:rsidRPr="0084751F">
        <w:t>На территории поселения проживают граждане, временно зарегистрированные  на территории РФ, среди которых: граждане Украины</w:t>
      </w:r>
      <w:r w:rsidR="00BD5DEA">
        <w:t xml:space="preserve"> - 3 человека</w:t>
      </w:r>
      <w:proofErr w:type="gramStart"/>
      <w:r w:rsidR="00BD5DEA">
        <w:t xml:space="preserve"> </w:t>
      </w:r>
      <w:r w:rsidR="00A23F65" w:rsidRPr="0084751F">
        <w:t>,</w:t>
      </w:r>
      <w:proofErr w:type="gramEnd"/>
      <w:r w:rsidR="00A23F65" w:rsidRPr="0084751F">
        <w:t xml:space="preserve"> </w:t>
      </w:r>
      <w:r w:rsidR="00BD5DEA">
        <w:t>Азербайджана -1 человек, Казахстан – 4 человека</w:t>
      </w:r>
      <w:r w:rsidR="00A23F65" w:rsidRPr="0084751F">
        <w:t xml:space="preserve">. </w:t>
      </w:r>
      <w:r w:rsidR="00BD5DEA">
        <w:t>Все о</w:t>
      </w:r>
      <w:r w:rsidR="00A23F65" w:rsidRPr="0084751F">
        <w:t>ни трудоустроены. Список временно зарегистрированных иностранных граждан, предоставляемый  в администрацию городского поселения поселок Старая Торопа отделом по вопросам миграции МО МВД «</w:t>
      </w:r>
      <w:proofErr w:type="spellStart"/>
      <w:r w:rsidR="00A23F65" w:rsidRPr="0084751F">
        <w:t>Западнодвинский</w:t>
      </w:r>
      <w:proofErr w:type="spellEnd"/>
      <w:r w:rsidR="00A23F65" w:rsidRPr="0084751F">
        <w:t>», постоянно актуализируется</w:t>
      </w:r>
      <w:r w:rsidR="00BD5DEA">
        <w:t xml:space="preserve"> (последняя сверка – на 01.01.2019 года)</w:t>
      </w:r>
      <w:r w:rsidR="00A23F65" w:rsidRPr="0084751F">
        <w:t xml:space="preserve">. Совместно с начальником </w:t>
      </w:r>
      <w:r w:rsidR="00A23F65" w:rsidRPr="0084751F">
        <w:rPr>
          <w:szCs w:val="18"/>
        </w:rPr>
        <w:t>отдела по вопросам миграции МО МВД «</w:t>
      </w:r>
      <w:proofErr w:type="spellStart"/>
      <w:r w:rsidR="00A23F65" w:rsidRPr="0084751F">
        <w:rPr>
          <w:szCs w:val="18"/>
        </w:rPr>
        <w:t>Западнодвинский</w:t>
      </w:r>
      <w:proofErr w:type="spellEnd"/>
      <w:proofErr w:type="gramStart"/>
      <w:r w:rsidR="00A23F65" w:rsidRPr="0084751F">
        <w:rPr>
          <w:szCs w:val="18"/>
        </w:rPr>
        <w:t>»Т</w:t>
      </w:r>
      <w:proofErr w:type="gramEnd"/>
      <w:r w:rsidR="00A23F65" w:rsidRPr="0084751F">
        <w:rPr>
          <w:szCs w:val="18"/>
        </w:rPr>
        <w:t xml:space="preserve">ихомировой С.Г. проводятся рейды по сгоревшим, нежилым зданиям, а также рейды по местам проживания иностранных граждан на территории поселения. </w:t>
      </w:r>
    </w:p>
    <w:p w:rsidR="00A07813" w:rsidRPr="0084751F" w:rsidRDefault="00A07813" w:rsidP="00A078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751F">
        <w:rPr>
          <w:rFonts w:ascii="Times New Roman" w:hAnsi="Times New Roman" w:cs="Times New Roman"/>
          <w:b w:val="0"/>
          <w:sz w:val="24"/>
          <w:szCs w:val="24"/>
        </w:rPr>
        <w:t xml:space="preserve">В рамках </w:t>
      </w:r>
      <w:proofErr w:type="gramStart"/>
      <w:r w:rsidRPr="0084751F">
        <w:rPr>
          <w:rFonts w:ascii="Times New Roman" w:hAnsi="Times New Roman" w:cs="Times New Roman"/>
          <w:b w:val="0"/>
          <w:sz w:val="24"/>
          <w:szCs w:val="24"/>
        </w:rPr>
        <w:t>исполнения плана работы администрации городского поселения</w:t>
      </w:r>
      <w:proofErr w:type="gramEnd"/>
      <w:r w:rsidRPr="0084751F">
        <w:rPr>
          <w:rFonts w:ascii="Times New Roman" w:hAnsi="Times New Roman" w:cs="Times New Roman"/>
          <w:b w:val="0"/>
          <w:sz w:val="24"/>
          <w:szCs w:val="24"/>
        </w:rPr>
        <w:t xml:space="preserve"> поселок Старая Торопа Западнодвинского района Тверской области по профилактике терроризма и экстремизма </w:t>
      </w:r>
      <w:r w:rsidR="00604C4C">
        <w:rPr>
          <w:rFonts w:ascii="Times New Roman" w:hAnsi="Times New Roman" w:cs="Times New Roman"/>
          <w:b w:val="0"/>
          <w:sz w:val="24"/>
          <w:szCs w:val="24"/>
        </w:rPr>
        <w:t xml:space="preserve">за 1 квартал 2019 года </w:t>
      </w:r>
      <w:r w:rsidRPr="0084751F">
        <w:rPr>
          <w:rFonts w:ascii="Times New Roman" w:hAnsi="Times New Roman" w:cs="Times New Roman"/>
          <w:b w:val="0"/>
          <w:sz w:val="24"/>
          <w:szCs w:val="24"/>
        </w:rPr>
        <w:t xml:space="preserve">проделана следующая работа.     </w:t>
      </w:r>
    </w:p>
    <w:p w:rsidR="00A07813" w:rsidRDefault="00BD5DEA" w:rsidP="00604C4C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</w:pPr>
      <w:r>
        <w:t>В</w:t>
      </w:r>
      <w:r w:rsidR="00A07813" w:rsidRPr="0084751F">
        <w:t xml:space="preserve"> здании администрации </w:t>
      </w:r>
      <w:r>
        <w:t xml:space="preserve">и библиотеки </w:t>
      </w:r>
      <w:r w:rsidR="00A07813" w:rsidRPr="0084751F">
        <w:t>оформл</w:t>
      </w:r>
      <w:r>
        <w:t>ены</w:t>
      </w:r>
      <w:r w:rsidR="00A07813" w:rsidRPr="0084751F">
        <w:t xml:space="preserve"> информационны</w:t>
      </w:r>
      <w:r>
        <w:t>е</w:t>
      </w:r>
      <w:r w:rsidR="00A07813" w:rsidRPr="0084751F">
        <w:t xml:space="preserve"> стенд</w:t>
      </w:r>
      <w:r>
        <w:t>ы</w:t>
      </w:r>
      <w:r w:rsidR="00A07813" w:rsidRPr="0084751F">
        <w:t xml:space="preserve"> с материалами по теме профилактики терроризма и экстремизма, телефонами экстренных служб</w:t>
      </w:r>
      <w:r>
        <w:t>.</w:t>
      </w:r>
      <w:r w:rsidR="00A07813" w:rsidRPr="0084751F">
        <w:t xml:space="preserve"> </w:t>
      </w:r>
      <w:r>
        <w:t>П</w:t>
      </w:r>
      <w:r w:rsidR="00A07813" w:rsidRPr="0084751F">
        <w:t xml:space="preserve">лакаты антитеррористического характера и памятки размещены в здании ДК, спортзала. </w:t>
      </w:r>
    </w:p>
    <w:p w:rsidR="00604C4C" w:rsidRPr="00604C4C" w:rsidRDefault="00604C4C" w:rsidP="00604C4C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t>С жителями поселения проведено Собрание граждан на тему: «Действия человека при угрозе террористического акта».</w:t>
      </w:r>
    </w:p>
    <w:p w:rsidR="00604C4C" w:rsidRPr="00604C4C" w:rsidRDefault="00604C4C" w:rsidP="00604C4C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t>В феврале 2019 года сотрудниками администрации проведен рейд по заброшенным домам и зданиям на предмет установления незаконно находящихся на территории поселения людей и обнаружения элементов подготовки террористических акций и выявления подозрительных предметов.</w:t>
      </w:r>
    </w:p>
    <w:p w:rsidR="00604C4C" w:rsidRPr="00AB65B7" w:rsidRDefault="00604C4C" w:rsidP="00604C4C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t xml:space="preserve">Под руководством </w:t>
      </w:r>
      <w:proofErr w:type="spellStart"/>
      <w:r>
        <w:t>культорганизатора</w:t>
      </w:r>
      <w:proofErr w:type="spellEnd"/>
      <w:r>
        <w:t xml:space="preserve"> Сергеевой С</w:t>
      </w:r>
      <w:r w:rsidR="00AB65B7">
        <w:t>.</w:t>
      </w:r>
      <w:r>
        <w:t>В. Совместно с представителями</w:t>
      </w:r>
      <w:r w:rsidR="00AB65B7">
        <w:t xml:space="preserve"> духовенства с учащимися школы и детского сада за отчетный период было подготовлено и проведено 8 мероприятий.</w:t>
      </w:r>
    </w:p>
    <w:p w:rsidR="00AB65B7" w:rsidRPr="00AB65B7" w:rsidRDefault="00AB65B7" w:rsidP="00604C4C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t>Проведены инструктажи с сотрудниками МКУ «КСЦ поселка Старая Торопа» на тему: «Порядок действий в случае возникновения угрозы или совершения террористического акта».</w:t>
      </w:r>
    </w:p>
    <w:p w:rsidR="00AB65B7" w:rsidRPr="00AB65B7" w:rsidRDefault="00AB65B7" w:rsidP="00604C4C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t>При участии сотрудников МЧС в МКУ «КСЦ поселка Старая Торопа» проведена одна тренировка по действиям сотрудников МКУ при террористической угрозе.</w:t>
      </w:r>
    </w:p>
    <w:p w:rsidR="00AB65B7" w:rsidRPr="0084751F" w:rsidRDefault="00AB65B7" w:rsidP="00604C4C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t>В библиотеке проведен конкурс сочинений на тему: «Все мы разные – в этом наше богатство</w:t>
      </w:r>
      <w:r w:rsidR="00952FDB">
        <w:t>, конкурс «Мир пословиц – мир народов»</w:t>
      </w:r>
    </w:p>
    <w:p w:rsidR="00BD5DEA" w:rsidRPr="0084751F" w:rsidRDefault="00BD5DEA" w:rsidP="00A07813">
      <w:pPr>
        <w:pStyle w:val="rtejustify"/>
        <w:spacing w:before="0" w:beforeAutospacing="0" w:after="0" w:afterAutospacing="0"/>
        <w:ind w:firstLine="709"/>
        <w:jc w:val="both"/>
      </w:pPr>
      <w:r>
        <w:rPr>
          <w:szCs w:val="18"/>
        </w:rPr>
        <w:t>За 1 квартал 2019 года</w:t>
      </w:r>
      <w:r w:rsidR="002E00F4">
        <w:rPr>
          <w:szCs w:val="18"/>
        </w:rPr>
        <w:t xml:space="preserve"> обращений граждан о фактах </w:t>
      </w:r>
      <w:r w:rsidR="00952FDB">
        <w:rPr>
          <w:szCs w:val="18"/>
        </w:rPr>
        <w:t xml:space="preserve">террористической направленности </w:t>
      </w:r>
      <w:r w:rsidR="002E00F4">
        <w:rPr>
          <w:szCs w:val="18"/>
        </w:rPr>
        <w:t xml:space="preserve"> в администрацию не поступало, конфликтных ситуаций не возникало. </w:t>
      </w:r>
    </w:p>
    <w:p w:rsidR="00B044E0" w:rsidRPr="0084751F" w:rsidRDefault="00B044E0"/>
    <w:p w:rsidR="00B044E0" w:rsidRPr="0084751F" w:rsidRDefault="00B044E0" w:rsidP="00B044E0"/>
    <w:p w:rsidR="00B044E0" w:rsidRPr="0084751F" w:rsidRDefault="00B044E0" w:rsidP="00B044E0"/>
    <w:p w:rsidR="006E23D1" w:rsidRPr="0084751F" w:rsidRDefault="00B044E0" w:rsidP="00B044E0">
      <w:r w:rsidRPr="0084751F">
        <w:t>Глава администрации</w:t>
      </w:r>
    </w:p>
    <w:p w:rsidR="00B044E0" w:rsidRPr="0084751F" w:rsidRDefault="00B044E0" w:rsidP="00B044E0">
      <w:r w:rsidRPr="0084751F">
        <w:t>городского поселения</w:t>
      </w:r>
    </w:p>
    <w:p w:rsidR="00B044E0" w:rsidRPr="0084751F" w:rsidRDefault="00B044E0" w:rsidP="000A17F6">
      <w:pPr>
        <w:tabs>
          <w:tab w:val="left" w:pos="5770"/>
        </w:tabs>
      </w:pPr>
      <w:r w:rsidRPr="0084751F">
        <w:t>поселок Старая Торопа</w:t>
      </w:r>
      <w:r w:rsidR="000A17F6" w:rsidRPr="0084751F">
        <w:tab/>
      </w:r>
      <w:proofErr w:type="spellStart"/>
      <w:r w:rsidR="000A17F6" w:rsidRPr="0084751F">
        <w:t>О.Л.Грибалёва</w:t>
      </w:r>
      <w:proofErr w:type="spellEnd"/>
    </w:p>
    <w:sectPr w:rsidR="00B044E0" w:rsidRPr="0084751F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A1C"/>
    <w:multiLevelType w:val="hybridMultilevel"/>
    <w:tmpl w:val="55F86F26"/>
    <w:lvl w:ilvl="0" w:tplc="FEE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7813"/>
    <w:rsid w:val="00072DD8"/>
    <w:rsid w:val="000A0BD5"/>
    <w:rsid w:val="000A17F6"/>
    <w:rsid w:val="000F6AFB"/>
    <w:rsid w:val="00101EB8"/>
    <w:rsid w:val="002E00F4"/>
    <w:rsid w:val="0042374E"/>
    <w:rsid w:val="00424B75"/>
    <w:rsid w:val="004F768D"/>
    <w:rsid w:val="00523D73"/>
    <w:rsid w:val="00604C4C"/>
    <w:rsid w:val="006E23D1"/>
    <w:rsid w:val="0084751F"/>
    <w:rsid w:val="008A3FF1"/>
    <w:rsid w:val="008B26CA"/>
    <w:rsid w:val="00930729"/>
    <w:rsid w:val="00952FDB"/>
    <w:rsid w:val="00A07813"/>
    <w:rsid w:val="00A07D45"/>
    <w:rsid w:val="00A23F65"/>
    <w:rsid w:val="00AB65B7"/>
    <w:rsid w:val="00AE5AA6"/>
    <w:rsid w:val="00B044E0"/>
    <w:rsid w:val="00B450C3"/>
    <w:rsid w:val="00B8347E"/>
    <w:rsid w:val="00BD5DEA"/>
    <w:rsid w:val="00CA6EE2"/>
    <w:rsid w:val="00DB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A0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Обычный (веб) Знак"/>
    <w:basedOn w:val="a0"/>
    <w:link w:val="a4"/>
    <w:uiPriority w:val="99"/>
    <w:locked/>
    <w:rsid w:val="00A07813"/>
    <w:rPr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rsid w:val="00A0781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ConsPlusTitle0">
    <w:name w:val="ConsPlusTitle Знак"/>
    <w:basedOn w:val="a0"/>
    <w:link w:val="ConsPlusTitle"/>
    <w:rsid w:val="00A07813"/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A07813"/>
  </w:style>
  <w:style w:type="paragraph" w:customStyle="1" w:styleId="rtejustify">
    <w:name w:val="rtejustify"/>
    <w:basedOn w:val="a"/>
    <w:uiPriority w:val="99"/>
    <w:rsid w:val="00A078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07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2019-04-10T13:31:00Z</cp:lastPrinted>
  <dcterms:created xsi:type="dcterms:W3CDTF">2019-07-03T13:56:00Z</dcterms:created>
  <dcterms:modified xsi:type="dcterms:W3CDTF">2019-07-03T13:56:00Z</dcterms:modified>
</cp:coreProperties>
</file>